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89F8" w14:textId="327AA512" w:rsidR="00DC6D25" w:rsidRPr="00236D12" w:rsidRDefault="00DC6D25" w:rsidP="00DC6D25">
      <w:pPr>
        <w:pStyle w:val="Heading2"/>
        <w:rPr>
          <w:rFonts w:ascii="Arial" w:hAnsi="Arial" w:cs="Arial"/>
          <w:color w:val="808080"/>
          <w:sz w:val="20"/>
          <w:szCs w:val="20"/>
          <w:lang w:val="en-GB"/>
        </w:rPr>
      </w:pPr>
      <w:r w:rsidRPr="00236D12">
        <w:rPr>
          <w:rFonts w:ascii="Arial" w:hAnsi="Arial" w:cs="Arial"/>
          <w:color w:val="808080"/>
          <w:sz w:val="20"/>
          <w:szCs w:val="20"/>
          <w:lang w:val="en-GB"/>
        </w:rPr>
        <w:tab/>
      </w:r>
      <w:r w:rsidR="00702A59" w:rsidRPr="00236D12">
        <w:rPr>
          <w:rFonts w:ascii="Arial" w:hAnsi="Arial" w:cs="Arial"/>
          <w:color w:val="808080"/>
          <w:sz w:val="20"/>
          <w:szCs w:val="20"/>
          <w:lang w:val="en-GB"/>
        </w:rPr>
        <w:t xml:space="preserve">                </w:t>
      </w:r>
      <w:r w:rsidRPr="00236D12">
        <w:rPr>
          <w:rFonts w:ascii="Arial" w:hAnsi="Arial" w:cs="Arial"/>
          <w:color w:val="808080"/>
          <w:sz w:val="20"/>
          <w:szCs w:val="20"/>
          <w:lang w:val="en-GB"/>
        </w:rPr>
        <w:tab/>
      </w:r>
      <w:r w:rsidR="00702A59" w:rsidRPr="00236D12">
        <w:rPr>
          <w:rFonts w:ascii="Arial" w:hAnsi="Arial" w:cs="Arial"/>
          <w:color w:val="808080"/>
          <w:sz w:val="20"/>
          <w:szCs w:val="20"/>
          <w:lang w:val="en-GB"/>
        </w:rPr>
        <w:t xml:space="preserve">             </w:t>
      </w:r>
      <w:r w:rsidR="00855ADF" w:rsidRPr="00236D12">
        <w:rPr>
          <w:rFonts w:ascii="Arial" w:hAnsi="Arial" w:cs="Arial"/>
          <w:color w:val="808080"/>
          <w:sz w:val="20"/>
          <w:szCs w:val="20"/>
          <w:lang w:val="en-GB"/>
        </w:rPr>
        <w:t xml:space="preserve">                </w:t>
      </w:r>
    </w:p>
    <w:p w14:paraId="40B874EA" w14:textId="4766E6EF" w:rsidR="009E0440" w:rsidRPr="00236D12" w:rsidRDefault="00424310" w:rsidP="00DC6D25">
      <w:pPr>
        <w:pStyle w:val="Heading2"/>
        <w:tabs>
          <w:tab w:val="left" w:pos="6825"/>
        </w:tabs>
        <w:rPr>
          <w:rFonts w:ascii="Arial" w:hAnsi="Arial" w:cs="Arial"/>
          <w:color w:val="808080"/>
          <w:sz w:val="20"/>
          <w:szCs w:val="20"/>
          <w:lang w:val="en-GB"/>
        </w:rPr>
      </w:pPr>
      <w:r w:rsidRPr="00236D12">
        <w:rPr>
          <w:rFonts w:ascii="Arial" w:hAnsi="Arial" w:cs="Arial"/>
          <w:color w:val="808080"/>
          <w:sz w:val="20"/>
          <w:szCs w:val="20"/>
          <w:lang w:val="en-GB"/>
        </w:rPr>
        <w:tab/>
      </w:r>
      <w:r w:rsidRPr="00236D12">
        <w:rPr>
          <w:rFonts w:ascii="Arial" w:hAnsi="Arial" w:cs="Arial"/>
          <w:color w:val="808080"/>
          <w:sz w:val="20"/>
          <w:szCs w:val="20"/>
          <w:lang w:val="en-GB"/>
        </w:rPr>
        <w:tab/>
      </w:r>
    </w:p>
    <w:p w14:paraId="7F6A1763" w14:textId="37DCA1D5" w:rsidR="00D12C55" w:rsidRPr="00ED7B06" w:rsidRDefault="00C135C2" w:rsidP="006A1B45">
      <w:pPr>
        <w:jc w:val="center"/>
        <w:rPr>
          <w:rFonts w:ascii="Arial" w:hAnsi="Arial" w:cs="Arial"/>
          <w:b/>
          <w:lang w:val="en-GB"/>
        </w:rPr>
      </w:pPr>
      <w:r w:rsidRPr="00ED7B06">
        <w:rPr>
          <w:rFonts w:ascii="Arial" w:hAnsi="Arial" w:cs="Arial"/>
          <w:b/>
          <w:lang w:val="en-GB"/>
        </w:rPr>
        <w:t>Application for Insurance No.</w:t>
      </w:r>
      <w:r w:rsidR="00D12C55" w:rsidRPr="00ED7B06">
        <w:rPr>
          <w:rFonts w:ascii="Arial" w:hAnsi="Arial" w:cs="Arial"/>
          <w:b/>
          <w:lang w:val="en-GB"/>
        </w:rPr>
        <w:t>___________</w:t>
      </w:r>
    </w:p>
    <w:p w14:paraId="24101DC3" w14:textId="432B8FFA" w:rsidR="00D12C55" w:rsidRPr="00ED7B06" w:rsidRDefault="00D12C55" w:rsidP="006A1B45">
      <w:pPr>
        <w:spacing w:line="264" w:lineRule="auto"/>
        <w:ind w:left="5040" w:firstLine="720"/>
        <w:rPr>
          <w:rFonts w:ascii="Arial" w:hAnsi="Arial" w:cs="Arial"/>
          <w:i/>
          <w:sz w:val="16"/>
          <w:szCs w:val="16"/>
          <w:lang w:val="en-GB"/>
        </w:rPr>
      </w:pPr>
      <w:r w:rsidRPr="00ED7B06">
        <w:rPr>
          <w:rFonts w:ascii="Arial" w:hAnsi="Arial" w:cs="Arial"/>
          <w:i/>
          <w:sz w:val="16"/>
          <w:szCs w:val="16"/>
          <w:lang w:val="en-GB"/>
        </w:rPr>
        <w:t>(</w:t>
      </w:r>
      <w:r w:rsidR="00076E18">
        <w:rPr>
          <w:rFonts w:ascii="Arial" w:hAnsi="Arial" w:cs="Arial"/>
          <w:i/>
          <w:sz w:val="16"/>
          <w:szCs w:val="16"/>
          <w:lang w:val="en-GB"/>
        </w:rPr>
        <w:t xml:space="preserve">completed </w:t>
      </w:r>
      <w:r w:rsidR="00C135C2" w:rsidRPr="00ED7B06">
        <w:rPr>
          <w:rFonts w:ascii="Arial" w:hAnsi="Arial" w:cs="Arial"/>
          <w:i/>
          <w:sz w:val="16"/>
          <w:szCs w:val="16"/>
          <w:lang w:val="en-GB"/>
        </w:rPr>
        <w:t xml:space="preserve">by </w:t>
      </w:r>
      <w:r w:rsidRPr="00ED7B06">
        <w:rPr>
          <w:rFonts w:ascii="Arial" w:hAnsi="Arial" w:cs="Arial"/>
          <w:i/>
          <w:sz w:val="16"/>
          <w:szCs w:val="16"/>
          <w:lang w:val="en-GB"/>
        </w:rPr>
        <w:t>HBOR)</w:t>
      </w:r>
    </w:p>
    <w:p w14:paraId="0D8D247D" w14:textId="7ABD7971" w:rsidR="00C87CA9" w:rsidRPr="00236D12" w:rsidRDefault="00C87CA9" w:rsidP="006A1B45">
      <w:pPr>
        <w:spacing w:line="264" w:lineRule="auto"/>
        <w:ind w:left="5040" w:firstLine="720"/>
        <w:rPr>
          <w:rFonts w:ascii="Arial" w:hAnsi="Arial" w:cs="Arial"/>
          <w:i/>
          <w:sz w:val="20"/>
          <w:szCs w:val="20"/>
          <w:lang w:val="en-GB"/>
        </w:rPr>
      </w:pPr>
    </w:p>
    <w:p w14:paraId="51E8E06E" w14:textId="77777777" w:rsidR="00C87CA9" w:rsidRPr="00236D12" w:rsidRDefault="00C87CA9" w:rsidP="006A1B45">
      <w:pPr>
        <w:spacing w:line="264" w:lineRule="auto"/>
        <w:ind w:left="5040" w:firstLine="720"/>
        <w:rPr>
          <w:rFonts w:ascii="Arial" w:hAnsi="Arial" w:cs="Arial"/>
          <w:i/>
          <w:sz w:val="20"/>
          <w:szCs w:val="20"/>
          <w:lang w:val="en-GB"/>
        </w:rPr>
      </w:pPr>
    </w:p>
    <w:tbl>
      <w:tblPr>
        <w:tblStyle w:val="TableGrid"/>
        <w:tblW w:w="10175" w:type="dxa"/>
        <w:tblLook w:val="04A0" w:firstRow="1" w:lastRow="0" w:firstColumn="1" w:lastColumn="0" w:noHBand="0" w:noVBand="1"/>
      </w:tblPr>
      <w:tblGrid>
        <w:gridCol w:w="10175"/>
      </w:tblGrid>
      <w:tr w:rsidR="00204D17" w:rsidRPr="00236D12" w14:paraId="237ADB3C" w14:textId="77777777" w:rsidTr="009F1E74">
        <w:trPr>
          <w:trHeight w:val="284"/>
        </w:trPr>
        <w:tc>
          <w:tcPr>
            <w:tcW w:w="1017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6523A4EC" w14:textId="7B42F06D" w:rsidR="00491EBA" w:rsidRPr="00236D12" w:rsidRDefault="0005737E" w:rsidP="002B3E63">
            <w:pPr>
              <w:spacing w:before="4" w:after="4" w:line="264" w:lineRule="auto"/>
              <w:jc w:val="center"/>
              <w:rPr>
                <w:rFonts w:ascii="Arial" w:hAnsi="Arial" w:cs="Arial"/>
                <w:sz w:val="20"/>
                <w:szCs w:val="20"/>
                <w:lang w:val="en-GB"/>
              </w:rPr>
            </w:pPr>
            <w:r w:rsidRPr="007F6359">
              <w:rPr>
                <w:rFonts w:ascii="Arial" w:hAnsi="Arial" w:cs="Arial"/>
                <w:b/>
                <w:sz w:val="20"/>
                <w:szCs w:val="20"/>
                <w:lang w:val="en-GB"/>
              </w:rPr>
              <w:t>Programme for the Insurance of</w:t>
            </w:r>
            <w:r w:rsidR="00134F6B" w:rsidRPr="007F6359">
              <w:rPr>
                <w:rFonts w:ascii="Arial" w:hAnsi="Arial" w:cs="Arial"/>
                <w:b/>
                <w:sz w:val="20"/>
                <w:szCs w:val="20"/>
                <w:lang w:val="en-GB"/>
              </w:rPr>
              <w:t xml:space="preserve"> </w:t>
            </w:r>
            <w:bookmarkStart w:id="0" w:name="_Hlk74125037"/>
            <w:r w:rsidR="00587F18" w:rsidRPr="007F6359">
              <w:rPr>
                <w:rFonts w:ascii="Arial" w:hAnsi="Arial" w:cs="Arial"/>
                <w:b/>
                <w:sz w:val="20"/>
                <w:szCs w:val="20"/>
                <w:lang w:val="en-GB"/>
              </w:rPr>
              <w:t>Supplier Credit</w:t>
            </w:r>
            <w:bookmarkEnd w:id="0"/>
          </w:p>
        </w:tc>
      </w:tr>
    </w:tbl>
    <w:p w14:paraId="0961BCFA" w14:textId="77777777" w:rsidR="00942F9C" w:rsidRPr="00236D12" w:rsidRDefault="00942F9C" w:rsidP="00A777A7">
      <w:pPr>
        <w:tabs>
          <w:tab w:val="left" w:pos="4395"/>
        </w:tabs>
        <w:spacing w:line="360" w:lineRule="auto"/>
        <w:jc w:val="both"/>
        <w:rPr>
          <w:rFonts w:ascii="Arial" w:hAnsi="Arial" w:cs="Arial"/>
          <w:i/>
          <w:iCs/>
          <w:sz w:val="20"/>
          <w:szCs w:val="20"/>
          <w:lang w:val="en-GB"/>
        </w:rPr>
      </w:pPr>
    </w:p>
    <w:p w14:paraId="4BD3A91D" w14:textId="559FE78B" w:rsidR="0084088F" w:rsidRPr="00ED7B06" w:rsidRDefault="004A2348" w:rsidP="0084088F">
      <w:pPr>
        <w:tabs>
          <w:tab w:val="left" w:pos="4395"/>
        </w:tabs>
        <w:spacing w:line="360" w:lineRule="auto"/>
        <w:jc w:val="both"/>
        <w:rPr>
          <w:rFonts w:ascii="Arial" w:hAnsi="Arial" w:cs="Arial"/>
          <w:b/>
          <w:bCs/>
          <w:color w:val="333333"/>
          <w:sz w:val="18"/>
          <w:szCs w:val="18"/>
          <w:lang w:val="en-GB"/>
        </w:rPr>
      </w:pPr>
      <w:r w:rsidRPr="00ED7B06">
        <w:rPr>
          <w:rFonts w:ascii="Arial" w:hAnsi="Arial" w:cs="Arial"/>
          <w:b/>
          <w:bCs/>
          <w:color w:val="333333"/>
          <w:sz w:val="18"/>
          <w:szCs w:val="18"/>
          <w:lang w:val="en-GB"/>
        </w:rPr>
        <w:t>This Application for Insurance is submitted for the purpose of</w:t>
      </w:r>
      <w:r w:rsidR="0084088F" w:rsidRPr="00ED7B06">
        <w:rPr>
          <w:rFonts w:ascii="Arial" w:hAnsi="Arial" w:cs="Arial"/>
          <w:b/>
          <w:bCs/>
          <w:sz w:val="18"/>
          <w:szCs w:val="18"/>
          <w:lang w:val="en-GB"/>
        </w:rPr>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097"/>
        <w:gridCol w:w="5098"/>
      </w:tblGrid>
      <w:tr w:rsidR="005810DC" w:rsidRPr="006B72F0" w14:paraId="1682B0D3" w14:textId="77777777" w:rsidTr="00422F6F">
        <w:trPr>
          <w:trHeight w:val="455"/>
        </w:trPr>
        <w:tc>
          <w:tcPr>
            <w:tcW w:w="5097" w:type="dxa"/>
          </w:tcPr>
          <w:p w14:paraId="44E86136" w14:textId="7AE3526F" w:rsidR="005810DC" w:rsidRPr="00ED7B06" w:rsidRDefault="00000000" w:rsidP="006F2674">
            <w:pPr>
              <w:tabs>
                <w:tab w:val="left" w:pos="4395"/>
              </w:tabs>
              <w:spacing w:line="360" w:lineRule="auto"/>
              <w:jc w:val="both"/>
              <w:rPr>
                <w:rFonts w:ascii="Arial" w:hAnsi="Arial" w:cs="Arial"/>
                <w:color w:val="333333"/>
                <w:sz w:val="18"/>
                <w:szCs w:val="18"/>
                <w:lang w:val="en-GB"/>
              </w:rPr>
            </w:pPr>
            <w:sdt>
              <w:sdtPr>
                <w:rPr>
                  <w:rFonts w:ascii="Arial" w:eastAsia="MS Gothic" w:hAnsi="Arial" w:cs="Arial"/>
                  <w:sz w:val="18"/>
                  <w:szCs w:val="18"/>
                  <w:lang w:val="en-GB"/>
                </w:rPr>
                <w:id w:val="-808630548"/>
                <w14:checkbox>
                  <w14:checked w14:val="0"/>
                  <w14:checkedState w14:val="2612" w14:font="MS Gothic"/>
                  <w14:uncheckedState w14:val="2610" w14:font="MS Gothic"/>
                </w14:checkbox>
              </w:sdtPr>
              <w:sdtContent>
                <w:r w:rsidR="005810DC" w:rsidRPr="00ED7B06">
                  <w:rPr>
                    <w:rFonts w:ascii="Segoe UI Symbol" w:eastAsia="MS Gothic" w:hAnsi="Segoe UI Symbol" w:cs="Segoe UI Symbol"/>
                    <w:sz w:val="18"/>
                    <w:szCs w:val="18"/>
                    <w:lang w:val="en-GB"/>
                  </w:rPr>
                  <w:t>☐</w:t>
                </w:r>
              </w:sdtContent>
            </w:sdt>
            <w:r w:rsidR="005810DC" w:rsidRPr="00ED7B06">
              <w:rPr>
                <w:rFonts w:ascii="Arial" w:hAnsi="Arial" w:cs="Arial"/>
                <w:color w:val="333333"/>
                <w:sz w:val="18"/>
                <w:szCs w:val="18"/>
                <w:lang w:val="en-GB"/>
              </w:rPr>
              <w:t xml:space="preserve"> </w:t>
            </w:r>
            <w:r w:rsidR="004A2348" w:rsidRPr="00ED7B06">
              <w:rPr>
                <w:rFonts w:ascii="Arial" w:hAnsi="Arial" w:cs="Arial"/>
                <w:b/>
                <w:bCs/>
                <w:color w:val="333333"/>
                <w:sz w:val="18"/>
                <w:szCs w:val="18"/>
                <w:lang w:val="en-GB"/>
              </w:rPr>
              <w:t xml:space="preserve">Credit </w:t>
            </w:r>
            <w:r w:rsidR="00C97617" w:rsidRPr="00ED7B06">
              <w:rPr>
                <w:rFonts w:ascii="Arial" w:hAnsi="Arial" w:cs="Arial"/>
                <w:b/>
                <w:bCs/>
                <w:color w:val="333333"/>
                <w:sz w:val="18"/>
                <w:szCs w:val="18"/>
                <w:lang w:val="en-GB"/>
              </w:rPr>
              <w:t>R</w:t>
            </w:r>
            <w:r w:rsidR="004A2348" w:rsidRPr="00ED7B06">
              <w:rPr>
                <w:rFonts w:ascii="Arial" w:hAnsi="Arial" w:cs="Arial"/>
                <w:b/>
                <w:bCs/>
                <w:color w:val="333333"/>
                <w:sz w:val="18"/>
                <w:szCs w:val="18"/>
                <w:lang w:val="en-GB"/>
              </w:rPr>
              <w:t>isk insurance</w:t>
            </w:r>
            <w:r w:rsidR="005810DC" w:rsidRPr="00ED7B06">
              <w:rPr>
                <w:rFonts w:ascii="Arial" w:hAnsi="Arial" w:cs="Arial"/>
                <w:color w:val="333333"/>
                <w:sz w:val="18"/>
                <w:szCs w:val="18"/>
                <w:lang w:val="en-GB"/>
              </w:rPr>
              <w:t xml:space="preserve">  </w:t>
            </w:r>
          </w:p>
        </w:tc>
        <w:tc>
          <w:tcPr>
            <w:tcW w:w="5098" w:type="dxa"/>
          </w:tcPr>
          <w:p w14:paraId="21E62E15" w14:textId="36D98554" w:rsidR="005810DC" w:rsidRPr="00ED7B06" w:rsidRDefault="00000000" w:rsidP="0084088F">
            <w:pPr>
              <w:spacing w:line="276" w:lineRule="auto"/>
              <w:jc w:val="both"/>
              <w:rPr>
                <w:rFonts w:ascii="Arial" w:hAnsi="Arial" w:cs="Arial"/>
                <w:color w:val="333333"/>
                <w:sz w:val="18"/>
                <w:szCs w:val="18"/>
                <w:lang w:val="en-GB"/>
              </w:rPr>
            </w:pPr>
            <w:sdt>
              <w:sdtPr>
                <w:rPr>
                  <w:rFonts w:ascii="Arial" w:eastAsia="MS Gothic" w:hAnsi="Arial" w:cs="Arial"/>
                  <w:sz w:val="18"/>
                  <w:szCs w:val="18"/>
                  <w:lang w:val="en-GB"/>
                </w:rPr>
                <w:id w:val="-86543152"/>
                <w14:checkbox>
                  <w14:checked w14:val="0"/>
                  <w14:checkedState w14:val="2612" w14:font="MS Gothic"/>
                  <w14:uncheckedState w14:val="2610" w14:font="MS Gothic"/>
                </w14:checkbox>
              </w:sdtPr>
              <w:sdtContent>
                <w:r w:rsidR="005810DC" w:rsidRPr="00ED7B06">
                  <w:rPr>
                    <w:rFonts w:ascii="Segoe UI Symbol" w:eastAsia="MS Gothic" w:hAnsi="Segoe UI Symbol" w:cs="Segoe UI Symbol"/>
                    <w:sz w:val="18"/>
                    <w:szCs w:val="18"/>
                    <w:lang w:val="en-GB"/>
                  </w:rPr>
                  <w:t>☐</w:t>
                </w:r>
              </w:sdtContent>
            </w:sdt>
            <w:r w:rsidR="005810DC" w:rsidRPr="00ED7B06">
              <w:rPr>
                <w:rFonts w:ascii="Arial" w:hAnsi="Arial" w:cs="Arial"/>
                <w:color w:val="333333"/>
                <w:sz w:val="18"/>
                <w:szCs w:val="18"/>
                <w:lang w:val="en-GB"/>
              </w:rPr>
              <w:t xml:space="preserve"> </w:t>
            </w:r>
            <w:r w:rsidR="00F7148A" w:rsidRPr="00ED7B06">
              <w:rPr>
                <w:rFonts w:ascii="Arial" w:hAnsi="Arial" w:cs="Arial"/>
                <w:b/>
                <w:bCs/>
                <w:color w:val="333333"/>
                <w:sz w:val="18"/>
                <w:szCs w:val="18"/>
                <w:lang w:val="en-GB"/>
              </w:rPr>
              <w:t>Manufacturing</w:t>
            </w:r>
            <w:r w:rsidR="00BF3CEB" w:rsidRPr="00ED7B06">
              <w:rPr>
                <w:rFonts w:ascii="Arial" w:hAnsi="Arial" w:cs="Arial"/>
                <w:b/>
                <w:bCs/>
                <w:color w:val="333333"/>
                <w:sz w:val="18"/>
                <w:szCs w:val="18"/>
                <w:lang w:val="en-GB"/>
              </w:rPr>
              <w:t xml:space="preserve"> </w:t>
            </w:r>
            <w:r w:rsidR="00C97617" w:rsidRPr="00ED7B06">
              <w:rPr>
                <w:rFonts w:ascii="Arial" w:hAnsi="Arial" w:cs="Arial"/>
                <w:b/>
                <w:bCs/>
                <w:color w:val="333333"/>
                <w:sz w:val="18"/>
                <w:szCs w:val="18"/>
                <w:lang w:val="en-GB"/>
              </w:rPr>
              <w:t>R</w:t>
            </w:r>
            <w:r w:rsidR="00BF3CEB" w:rsidRPr="00ED7B06">
              <w:rPr>
                <w:rFonts w:ascii="Arial" w:hAnsi="Arial" w:cs="Arial"/>
                <w:b/>
                <w:bCs/>
                <w:color w:val="333333"/>
                <w:sz w:val="18"/>
                <w:szCs w:val="18"/>
                <w:lang w:val="en-GB"/>
              </w:rPr>
              <w:t>isk insurance</w:t>
            </w:r>
          </w:p>
        </w:tc>
      </w:tr>
      <w:tr w:rsidR="005810DC" w:rsidRPr="006B72F0" w14:paraId="49ED1A5F" w14:textId="77777777" w:rsidTr="00C87CA9">
        <w:trPr>
          <w:trHeight w:val="1246"/>
        </w:trPr>
        <w:tc>
          <w:tcPr>
            <w:tcW w:w="5097" w:type="dxa"/>
          </w:tcPr>
          <w:p w14:paraId="5BCF9654" w14:textId="67762EA7" w:rsidR="005810DC" w:rsidRPr="00ED7B06" w:rsidRDefault="004D0608" w:rsidP="005810DC">
            <w:pPr>
              <w:tabs>
                <w:tab w:val="left" w:pos="4395"/>
              </w:tabs>
              <w:spacing w:line="360" w:lineRule="auto"/>
              <w:jc w:val="both"/>
              <w:rPr>
                <w:rFonts w:ascii="Arial" w:hAnsi="Arial" w:cs="Arial"/>
                <w:sz w:val="18"/>
                <w:szCs w:val="18"/>
                <w:lang w:val="en-GB"/>
              </w:rPr>
            </w:pPr>
            <w:r w:rsidRPr="00ED7B06">
              <w:rPr>
                <w:rFonts w:ascii="Arial" w:hAnsi="Arial" w:cs="Arial"/>
                <w:color w:val="333333"/>
                <w:sz w:val="18"/>
                <w:szCs w:val="18"/>
                <w:lang w:val="en-GB"/>
              </w:rPr>
              <w:t>Execution of I</w:t>
            </w:r>
            <w:r w:rsidR="00D10ADD" w:rsidRPr="00ED7B06">
              <w:rPr>
                <w:rFonts w:ascii="Arial" w:hAnsi="Arial" w:cs="Arial"/>
                <w:color w:val="333333"/>
                <w:sz w:val="18"/>
                <w:szCs w:val="18"/>
                <w:lang w:val="en-GB"/>
              </w:rPr>
              <w:t xml:space="preserve">nsurance </w:t>
            </w:r>
            <w:r w:rsidRPr="00ED7B06">
              <w:rPr>
                <w:rFonts w:ascii="Arial" w:hAnsi="Arial" w:cs="Arial"/>
                <w:color w:val="333333"/>
                <w:sz w:val="18"/>
                <w:szCs w:val="18"/>
                <w:lang w:val="en-GB"/>
              </w:rPr>
              <w:t>C</w:t>
            </w:r>
            <w:r w:rsidR="00D10ADD" w:rsidRPr="00ED7B06">
              <w:rPr>
                <w:rFonts w:ascii="Arial" w:hAnsi="Arial" w:cs="Arial"/>
                <w:color w:val="333333"/>
                <w:sz w:val="18"/>
                <w:szCs w:val="18"/>
                <w:lang w:val="en-GB"/>
              </w:rPr>
              <w:t>ontract</w:t>
            </w:r>
            <w:r w:rsidR="005810DC" w:rsidRPr="00ED7B06">
              <w:rPr>
                <w:rFonts w:ascii="Arial" w:hAnsi="Arial" w:cs="Arial"/>
                <w:sz w:val="18"/>
                <w:szCs w:val="18"/>
                <w:lang w:val="en-GB"/>
              </w:rPr>
              <w:t xml:space="preserve">  </w:t>
            </w:r>
            <w:sdt>
              <w:sdtPr>
                <w:rPr>
                  <w:rFonts w:ascii="Arial" w:eastAsia="MS Gothic" w:hAnsi="Arial" w:cs="Arial"/>
                  <w:sz w:val="18"/>
                  <w:szCs w:val="18"/>
                  <w:lang w:val="en-GB"/>
                </w:rPr>
                <w:id w:val="79490206"/>
                <w14:checkbox>
                  <w14:checked w14:val="0"/>
                  <w14:checkedState w14:val="2612" w14:font="MS Gothic"/>
                  <w14:uncheckedState w14:val="2610" w14:font="MS Gothic"/>
                </w14:checkbox>
              </w:sdtPr>
              <w:sdtContent>
                <w:r w:rsidR="005810DC" w:rsidRPr="00ED7B06">
                  <w:rPr>
                    <w:rFonts w:ascii="Segoe UI Symbol" w:eastAsia="MS Gothic" w:hAnsi="Segoe UI Symbol" w:cs="Segoe UI Symbol"/>
                    <w:sz w:val="18"/>
                    <w:szCs w:val="18"/>
                    <w:lang w:val="en-GB"/>
                  </w:rPr>
                  <w:t>☐</w:t>
                </w:r>
              </w:sdtContent>
            </w:sdt>
          </w:p>
          <w:p w14:paraId="45C6FA91" w14:textId="1FA8B2CC" w:rsidR="005810DC" w:rsidRPr="00ED7B06" w:rsidRDefault="004D0608" w:rsidP="005810DC">
            <w:pPr>
              <w:tabs>
                <w:tab w:val="left" w:pos="4395"/>
              </w:tabs>
              <w:spacing w:line="360" w:lineRule="auto"/>
              <w:jc w:val="both"/>
              <w:rPr>
                <w:rFonts w:ascii="Arial" w:hAnsi="Arial" w:cs="Arial"/>
                <w:color w:val="333333"/>
                <w:sz w:val="18"/>
                <w:szCs w:val="18"/>
                <w:lang w:val="en-GB"/>
              </w:rPr>
            </w:pPr>
            <w:r w:rsidRPr="00ED7B06">
              <w:rPr>
                <w:rFonts w:ascii="Arial" w:hAnsi="Arial" w:cs="Arial"/>
                <w:color w:val="333333"/>
                <w:sz w:val="18"/>
                <w:szCs w:val="18"/>
                <w:lang w:val="en-GB"/>
              </w:rPr>
              <w:t xml:space="preserve">Issuance of </w:t>
            </w:r>
            <w:r w:rsidR="00D10ADD" w:rsidRPr="00ED7B06">
              <w:rPr>
                <w:rFonts w:ascii="Arial" w:hAnsi="Arial" w:cs="Arial"/>
                <w:color w:val="333333"/>
                <w:sz w:val="18"/>
                <w:szCs w:val="18"/>
                <w:lang w:val="en-GB"/>
              </w:rPr>
              <w:t>Letter of Intent</w:t>
            </w:r>
            <w:r w:rsidR="005810DC" w:rsidRPr="00ED7B06">
              <w:rPr>
                <w:rFonts w:ascii="Arial" w:eastAsia="MS Gothic" w:hAnsi="Arial" w:cs="Arial"/>
                <w:sz w:val="18"/>
                <w:szCs w:val="18"/>
                <w:lang w:val="en-GB"/>
              </w:rPr>
              <w:t xml:space="preserve"> </w:t>
            </w:r>
            <w:sdt>
              <w:sdtPr>
                <w:rPr>
                  <w:rFonts w:ascii="Arial" w:eastAsia="MS Gothic" w:hAnsi="Arial" w:cs="Arial"/>
                  <w:sz w:val="18"/>
                  <w:szCs w:val="18"/>
                  <w:lang w:val="en-GB"/>
                </w:rPr>
                <w:id w:val="-559636296"/>
                <w14:checkbox>
                  <w14:checked w14:val="0"/>
                  <w14:checkedState w14:val="2612" w14:font="MS Gothic"/>
                  <w14:uncheckedState w14:val="2610" w14:font="MS Gothic"/>
                </w14:checkbox>
              </w:sdtPr>
              <w:sdtContent>
                <w:r w:rsidR="005810DC" w:rsidRPr="00ED7B06">
                  <w:rPr>
                    <w:rFonts w:ascii="Segoe UI Symbol" w:eastAsia="MS Gothic" w:hAnsi="Segoe UI Symbol" w:cs="Segoe UI Symbol"/>
                    <w:sz w:val="18"/>
                    <w:szCs w:val="18"/>
                    <w:lang w:val="en-GB"/>
                  </w:rPr>
                  <w:t>☐</w:t>
                </w:r>
              </w:sdtContent>
            </w:sdt>
          </w:p>
          <w:p w14:paraId="2BC44B41" w14:textId="7F29C6C1" w:rsidR="00942F9C" w:rsidRPr="00ED7B06" w:rsidRDefault="00382534" w:rsidP="00942F9C">
            <w:pPr>
              <w:tabs>
                <w:tab w:val="left" w:pos="4395"/>
              </w:tabs>
              <w:spacing w:before="240" w:line="360" w:lineRule="auto"/>
              <w:jc w:val="both"/>
              <w:rPr>
                <w:rFonts w:ascii="Arial" w:hAnsi="Arial" w:cs="Arial"/>
                <w:i/>
                <w:iCs/>
                <w:color w:val="808080" w:themeColor="background1" w:themeShade="80"/>
                <w:sz w:val="18"/>
                <w:szCs w:val="18"/>
                <w:lang w:val="en-GB"/>
              </w:rPr>
            </w:pPr>
            <w:r w:rsidRPr="00ED7B06">
              <w:rPr>
                <w:rFonts w:ascii="Arial" w:hAnsi="Arial" w:cs="Arial"/>
                <w:i/>
                <w:iCs/>
                <w:color w:val="808080" w:themeColor="background1" w:themeShade="80"/>
                <w:sz w:val="18"/>
                <w:szCs w:val="18"/>
                <w:lang w:val="en-GB"/>
              </w:rPr>
              <w:t>See instructions for completing the application at the end of the document</w:t>
            </w:r>
          </w:p>
          <w:p w14:paraId="2EC65649" w14:textId="77777777" w:rsidR="005810DC" w:rsidRPr="00ED7B06" w:rsidRDefault="005810DC" w:rsidP="0084088F">
            <w:pPr>
              <w:spacing w:line="276" w:lineRule="auto"/>
              <w:jc w:val="both"/>
              <w:rPr>
                <w:rFonts w:ascii="Arial" w:hAnsi="Arial" w:cs="Arial"/>
                <w:color w:val="333333"/>
                <w:sz w:val="18"/>
                <w:szCs w:val="18"/>
                <w:lang w:val="en-GB"/>
              </w:rPr>
            </w:pPr>
          </w:p>
        </w:tc>
        <w:tc>
          <w:tcPr>
            <w:tcW w:w="5098" w:type="dxa"/>
          </w:tcPr>
          <w:p w14:paraId="6FDF0C6D" w14:textId="5FA706F7" w:rsidR="005810DC" w:rsidRPr="00ED7B06" w:rsidRDefault="004D0608" w:rsidP="005810DC">
            <w:pPr>
              <w:tabs>
                <w:tab w:val="left" w:pos="4395"/>
              </w:tabs>
              <w:spacing w:line="360" w:lineRule="auto"/>
              <w:jc w:val="both"/>
              <w:rPr>
                <w:rFonts w:ascii="Arial" w:hAnsi="Arial" w:cs="Arial"/>
                <w:sz w:val="18"/>
                <w:szCs w:val="18"/>
                <w:lang w:val="en-GB"/>
              </w:rPr>
            </w:pPr>
            <w:r w:rsidRPr="00ED7B06">
              <w:rPr>
                <w:rFonts w:ascii="Arial" w:hAnsi="Arial" w:cs="Arial"/>
                <w:color w:val="333333"/>
                <w:sz w:val="18"/>
                <w:szCs w:val="18"/>
                <w:lang w:val="en-GB"/>
              </w:rPr>
              <w:t>Execution of Insurance Contract</w:t>
            </w:r>
            <w:r w:rsidR="005810DC" w:rsidRPr="00ED7B06">
              <w:rPr>
                <w:rFonts w:ascii="Arial" w:hAnsi="Arial" w:cs="Arial"/>
                <w:sz w:val="18"/>
                <w:szCs w:val="18"/>
                <w:lang w:val="en-GB"/>
              </w:rPr>
              <w:t xml:space="preserve">  </w:t>
            </w:r>
            <w:sdt>
              <w:sdtPr>
                <w:rPr>
                  <w:rFonts w:ascii="Arial" w:eastAsia="MS Gothic" w:hAnsi="Arial" w:cs="Arial"/>
                  <w:sz w:val="18"/>
                  <w:szCs w:val="18"/>
                  <w:lang w:val="en-GB"/>
                </w:rPr>
                <w:id w:val="1116948493"/>
                <w14:checkbox>
                  <w14:checked w14:val="0"/>
                  <w14:checkedState w14:val="2612" w14:font="MS Gothic"/>
                  <w14:uncheckedState w14:val="2610" w14:font="MS Gothic"/>
                </w14:checkbox>
              </w:sdtPr>
              <w:sdtContent>
                <w:r w:rsidR="005810DC" w:rsidRPr="00ED7B06">
                  <w:rPr>
                    <w:rFonts w:ascii="Segoe UI Symbol" w:eastAsia="MS Gothic" w:hAnsi="Segoe UI Symbol" w:cs="Segoe UI Symbol"/>
                    <w:sz w:val="18"/>
                    <w:szCs w:val="18"/>
                    <w:lang w:val="en-GB"/>
                  </w:rPr>
                  <w:t>☐</w:t>
                </w:r>
              </w:sdtContent>
            </w:sdt>
          </w:p>
          <w:p w14:paraId="5AECA523" w14:textId="2C5D6308" w:rsidR="005810DC" w:rsidRPr="00ED7B06" w:rsidRDefault="008B167B" w:rsidP="005810DC">
            <w:pPr>
              <w:tabs>
                <w:tab w:val="left" w:pos="4395"/>
              </w:tabs>
              <w:spacing w:line="360" w:lineRule="auto"/>
              <w:jc w:val="both"/>
              <w:rPr>
                <w:rFonts w:ascii="Arial" w:hAnsi="Arial" w:cs="Arial"/>
                <w:color w:val="333333"/>
                <w:sz w:val="18"/>
                <w:szCs w:val="18"/>
                <w:lang w:val="en-GB"/>
              </w:rPr>
            </w:pPr>
            <w:r w:rsidRPr="00ED7B06">
              <w:rPr>
                <w:rFonts w:ascii="Arial" w:hAnsi="Arial" w:cs="Arial"/>
                <w:sz w:val="18"/>
                <w:szCs w:val="18"/>
                <w:lang w:val="en-GB"/>
              </w:rPr>
              <w:t>Issuance of Letter of Intent</w:t>
            </w:r>
            <w:r w:rsidR="005810DC" w:rsidRPr="00ED7B06">
              <w:rPr>
                <w:rFonts w:ascii="Arial" w:eastAsia="MS Gothic" w:hAnsi="Arial" w:cs="Arial"/>
                <w:sz w:val="18"/>
                <w:szCs w:val="18"/>
                <w:lang w:val="en-GB"/>
              </w:rPr>
              <w:t xml:space="preserve"> </w:t>
            </w:r>
            <w:sdt>
              <w:sdtPr>
                <w:rPr>
                  <w:rFonts w:ascii="Arial" w:eastAsia="MS Gothic" w:hAnsi="Arial" w:cs="Arial"/>
                  <w:sz w:val="18"/>
                  <w:szCs w:val="18"/>
                  <w:lang w:val="en-GB"/>
                </w:rPr>
                <w:id w:val="-1886247647"/>
                <w14:checkbox>
                  <w14:checked w14:val="0"/>
                  <w14:checkedState w14:val="2612" w14:font="MS Gothic"/>
                  <w14:uncheckedState w14:val="2610" w14:font="MS Gothic"/>
                </w14:checkbox>
              </w:sdtPr>
              <w:sdtContent>
                <w:r w:rsidR="005810DC" w:rsidRPr="00ED7B06">
                  <w:rPr>
                    <w:rFonts w:ascii="Segoe UI Symbol" w:eastAsia="MS Gothic" w:hAnsi="Segoe UI Symbol" w:cs="Segoe UI Symbol"/>
                    <w:sz w:val="18"/>
                    <w:szCs w:val="18"/>
                    <w:lang w:val="en-GB"/>
                  </w:rPr>
                  <w:t>☐</w:t>
                </w:r>
              </w:sdtContent>
            </w:sdt>
          </w:p>
          <w:p w14:paraId="09E8FAE0" w14:textId="77777777" w:rsidR="005810DC" w:rsidRPr="00ED7B06" w:rsidRDefault="005810DC" w:rsidP="0084088F">
            <w:pPr>
              <w:spacing w:line="276" w:lineRule="auto"/>
              <w:jc w:val="both"/>
              <w:rPr>
                <w:rFonts w:ascii="Arial" w:hAnsi="Arial" w:cs="Arial"/>
                <w:color w:val="333333"/>
                <w:sz w:val="18"/>
                <w:szCs w:val="18"/>
                <w:lang w:val="en-GB"/>
              </w:rPr>
            </w:pPr>
          </w:p>
        </w:tc>
      </w:tr>
    </w:tbl>
    <w:p w14:paraId="6E05CC79" w14:textId="77777777" w:rsidR="001C5E92" w:rsidRDefault="001C5E92" w:rsidP="001C5E92">
      <w:pPr>
        <w:pStyle w:val="Heading1"/>
        <w:numPr>
          <w:ilvl w:val="0"/>
          <w:numId w:val="0"/>
        </w:numPr>
        <w:ind w:left="1080"/>
        <w:rPr>
          <w:lang w:val="en-GB"/>
        </w:rPr>
      </w:pPr>
    </w:p>
    <w:p w14:paraId="58BF94E8" w14:textId="0AE42901" w:rsidR="000F4D30" w:rsidRPr="00ED7B06" w:rsidRDefault="00AA24EA" w:rsidP="000F4D30">
      <w:pPr>
        <w:pStyle w:val="Heading1"/>
        <w:rPr>
          <w:lang w:val="en-GB"/>
        </w:rPr>
      </w:pPr>
      <w:r w:rsidRPr="00ED7B06">
        <w:rPr>
          <w:lang w:val="en-GB"/>
        </w:rPr>
        <w:t>Requ</w:t>
      </w:r>
      <w:r w:rsidR="00970065" w:rsidRPr="00ED7B06">
        <w:rPr>
          <w:lang w:val="en-GB"/>
        </w:rPr>
        <w:t>ested</w:t>
      </w:r>
      <w:r w:rsidRPr="00ED7B06">
        <w:rPr>
          <w:lang w:val="en-GB"/>
        </w:rPr>
        <w:t xml:space="preserve"> terms and conditions</w:t>
      </w:r>
      <w:r w:rsidR="00970065" w:rsidRPr="00ED7B06">
        <w:rPr>
          <w:lang w:val="en-GB"/>
        </w:rPr>
        <w:t xml:space="preserve"> of insurance</w:t>
      </w:r>
    </w:p>
    <w:tbl>
      <w:tblPr>
        <w:tblStyle w:val="TableGrid"/>
        <w:tblW w:w="10191" w:type="dxa"/>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10191"/>
      </w:tblGrid>
      <w:tr w:rsidR="000F4D30" w:rsidRPr="006B72F0" w14:paraId="436773B7" w14:textId="77777777" w:rsidTr="000F4D30">
        <w:trPr>
          <w:trHeight w:val="1813"/>
        </w:trPr>
        <w:tc>
          <w:tcPr>
            <w:tcW w:w="10191" w:type="dxa"/>
          </w:tcPr>
          <w:p w14:paraId="48C0675D" w14:textId="56464132" w:rsidR="000F4D30" w:rsidRPr="00ED7B06" w:rsidRDefault="00385B89" w:rsidP="000F4D30">
            <w:pPr>
              <w:spacing w:before="4" w:after="4" w:line="264" w:lineRule="auto"/>
              <w:jc w:val="both"/>
              <w:rPr>
                <w:rFonts w:ascii="Arial" w:hAnsi="Arial" w:cs="Arial"/>
                <w:sz w:val="18"/>
                <w:szCs w:val="18"/>
                <w:lang w:val="en-GB"/>
              </w:rPr>
            </w:pPr>
            <w:r w:rsidRPr="00ED7B06">
              <w:rPr>
                <w:rFonts w:ascii="Arial" w:hAnsi="Arial" w:cs="Arial"/>
                <w:b/>
                <w:bCs/>
                <w:sz w:val="18"/>
                <w:szCs w:val="18"/>
                <w:lang w:val="en-GB"/>
              </w:rPr>
              <w:t>Requ</w:t>
            </w:r>
            <w:r w:rsidR="00970065" w:rsidRPr="00ED7B06">
              <w:rPr>
                <w:rFonts w:ascii="Arial" w:hAnsi="Arial" w:cs="Arial"/>
                <w:b/>
                <w:bCs/>
                <w:sz w:val="18"/>
                <w:szCs w:val="18"/>
                <w:lang w:val="en-GB"/>
              </w:rPr>
              <w:t>ested</w:t>
            </w:r>
            <w:r w:rsidRPr="00ED7B06">
              <w:rPr>
                <w:rFonts w:ascii="Arial" w:hAnsi="Arial" w:cs="Arial"/>
                <w:b/>
                <w:bCs/>
                <w:sz w:val="18"/>
                <w:szCs w:val="18"/>
                <w:lang w:val="en-GB"/>
              </w:rPr>
              <w:t xml:space="preserve"> </w:t>
            </w:r>
            <w:r w:rsidR="00B05263" w:rsidRPr="00ED7B06">
              <w:rPr>
                <w:rFonts w:ascii="Arial" w:hAnsi="Arial" w:cs="Arial"/>
                <w:b/>
                <w:bCs/>
                <w:sz w:val="18"/>
                <w:szCs w:val="18"/>
                <w:lang w:val="en-GB"/>
              </w:rPr>
              <w:t>C</w:t>
            </w:r>
            <w:r w:rsidRPr="00ED7B06">
              <w:rPr>
                <w:rFonts w:ascii="Arial" w:hAnsi="Arial" w:cs="Arial"/>
                <w:b/>
                <w:bCs/>
                <w:sz w:val="18"/>
                <w:szCs w:val="18"/>
                <w:lang w:val="en-GB"/>
              </w:rPr>
              <w:t xml:space="preserve">redit </w:t>
            </w:r>
            <w:r w:rsidR="00B05263" w:rsidRPr="00ED7B06">
              <w:rPr>
                <w:rFonts w:ascii="Arial" w:hAnsi="Arial" w:cs="Arial"/>
                <w:b/>
                <w:bCs/>
                <w:sz w:val="18"/>
                <w:szCs w:val="18"/>
                <w:lang w:val="en-GB"/>
              </w:rPr>
              <w:t>R</w:t>
            </w:r>
            <w:r w:rsidRPr="00ED7B06">
              <w:rPr>
                <w:rFonts w:ascii="Arial" w:hAnsi="Arial" w:cs="Arial"/>
                <w:b/>
                <w:bCs/>
                <w:sz w:val="18"/>
                <w:szCs w:val="18"/>
                <w:lang w:val="en-GB"/>
              </w:rPr>
              <w:t xml:space="preserve">isk </w:t>
            </w:r>
            <w:r w:rsidR="00AA24EA" w:rsidRPr="00ED7B06">
              <w:rPr>
                <w:rFonts w:ascii="Arial" w:hAnsi="Arial" w:cs="Arial"/>
                <w:b/>
                <w:bCs/>
                <w:sz w:val="18"/>
                <w:szCs w:val="18"/>
                <w:lang w:val="en-GB"/>
              </w:rPr>
              <w:t>insurance terms an</w:t>
            </w:r>
            <w:r w:rsidR="00970065" w:rsidRPr="00ED7B06">
              <w:rPr>
                <w:rFonts w:ascii="Arial" w:hAnsi="Arial" w:cs="Arial"/>
                <w:b/>
                <w:bCs/>
                <w:sz w:val="18"/>
                <w:szCs w:val="18"/>
                <w:lang w:val="en-GB"/>
              </w:rPr>
              <w:t>d</w:t>
            </w:r>
            <w:r w:rsidR="00AA24EA" w:rsidRPr="00ED7B06">
              <w:rPr>
                <w:rFonts w:ascii="Arial" w:hAnsi="Arial" w:cs="Arial"/>
                <w:b/>
                <w:bCs/>
                <w:sz w:val="18"/>
                <w:szCs w:val="18"/>
                <w:lang w:val="en-GB"/>
              </w:rPr>
              <w:t xml:space="preserve"> conditions</w:t>
            </w:r>
            <w:r w:rsidR="000F4D30" w:rsidRPr="00ED7B06">
              <w:rPr>
                <w:rFonts w:ascii="Arial" w:hAnsi="Arial" w:cs="Arial"/>
                <w:sz w:val="18"/>
                <w:szCs w:val="18"/>
                <w:lang w:val="en-GB"/>
              </w:rPr>
              <w:t xml:space="preserve"> </w:t>
            </w:r>
          </w:p>
          <w:p w14:paraId="184A47E2" w14:textId="77777777" w:rsidR="000F4D30" w:rsidRPr="00ED7B06" w:rsidRDefault="000F4D30" w:rsidP="000F4D30">
            <w:pPr>
              <w:spacing w:before="4" w:after="4" w:line="264" w:lineRule="auto"/>
              <w:jc w:val="both"/>
              <w:rPr>
                <w:rFonts w:ascii="Arial" w:hAnsi="Arial" w:cs="Arial"/>
                <w:b/>
                <w:bCs/>
                <w:sz w:val="18"/>
                <w:szCs w:val="18"/>
                <w:lang w:val="en-GB"/>
              </w:rPr>
            </w:pPr>
          </w:p>
          <w:p w14:paraId="74B46E8F" w14:textId="2422A178" w:rsidR="000F4D30" w:rsidRPr="00ED7B06" w:rsidRDefault="00970065" w:rsidP="000F4D30">
            <w:pPr>
              <w:spacing w:before="4" w:after="4" w:line="264" w:lineRule="auto"/>
              <w:jc w:val="both"/>
              <w:rPr>
                <w:rFonts w:ascii="Arial" w:hAnsi="Arial" w:cs="Arial"/>
                <w:sz w:val="18"/>
                <w:szCs w:val="18"/>
                <w:lang w:val="en-GB"/>
              </w:rPr>
            </w:pPr>
            <w:r w:rsidRPr="00ED7B06">
              <w:rPr>
                <w:rFonts w:ascii="Arial" w:hAnsi="Arial" w:cs="Arial"/>
                <w:sz w:val="18"/>
                <w:szCs w:val="18"/>
                <w:lang w:val="en-GB"/>
              </w:rPr>
              <w:t>Requested</w:t>
            </w:r>
            <w:r w:rsidR="005B1535" w:rsidRPr="00ED7B06">
              <w:rPr>
                <w:rFonts w:ascii="Arial" w:hAnsi="Arial" w:cs="Arial"/>
                <w:sz w:val="18"/>
                <w:szCs w:val="18"/>
                <w:lang w:val="en-GB"/>
              </w:rPr>
              <w:t xml:space="preserve"> sum</w:t>
            </w:r>
            <w:r w:rsidRPr="00ED7B06">
              <w:rPr>
                <w:rFonts w:ascii="Arial" w:hAnsi="Arial" w:cs="Arial"/>
                <w:sz w:val="18"/>
                <w:szCs w:val="18"/>
                <w:lang w:val="en-GB"/>
              </w:rPr>
              <w:t xml:space="preserve"> insured </w:t>
            </w:r>
            <w:r w:rsidR="000F4D30" w:rsidRPr="00ED7B06">
              <w:rPr>
                <w:rFonts w:ascii="Arial" w:hAnsi="Arial" w:cs="Arial"/>
                <w:sz w:val="18"/>
                <w:szCs w:val="18"/>
                <w:lang w:val="en-GB"/>
              </w:rPr>
              <w:t>(</w:t>
            </w:r>
            <w:r w:rsidRPr="00ED7B06">
              <w:rPr>
                <w:rFonts w:ascii="Arial" w:hAnsi="Arial" w:cs="Arial"/>
                <w:i/>
                <w:iCs/>
                <w:sz w:val="18"/>
                <w:szCs w:val="18"/>
                <w:lang w:val="en-GB"/>
              </w:rPr>
              <w:t xml:space="preserve">in the currency of the </w:t>
            </w:r>
            <w:r w:rsidR="006E4A8E">
              <w:rPr>
                <w:rFonts w:ascii="Arial" w:hAnsi="Arial" w:cs="Arial"/>
                <w:i/>
                <w:iCs/>
                <w:sz w:val="18"/>
                <w:szCs w:val="18"/>
                <w:lang w:val="en-GB"/>
              </w:rPr>
              <w:t>Export Contract</w:t>
            </w:r>
            <w:r w:rsidR="000F4D30" w:rsidRPr="00ED7B06">
              <w:rPr>
                <w:rFonts w:ascii="Arial" w:hAnsi="Arial" w:cs="Arial"/>
                <w:i/>
                <w:iCs/>
                <w:sz w:val="18"/>
                <w:szCs w:val="18"/>
                <w:lang w:val="en-GB"/>
              </w:rPr>
              <w:t>)</w:t>
            </w:r>
            <w:r w:rsidR="000F4D30" w:rsidRPr="00ED7B06">
              <w:rPr>
                <w:rFonts w:ascii="Arial" w:hAnsi="Arial" w:cs="Arial"/>
                <w:sz w:val="18"/>
                <w:szCs w:val="18"/>
                <w:lang w:val="en-GB"/>
              </w:rPr>
              <w:t xml:space="preserve">: </w:t>
            </w:r>
            <w:r w:rsidR="000F4D30" w:rsidRPr="00ED7B06">
              <w:rPr>
                <w:rFonts w:ascii="Arial" w:hAnsi="Arial" w:cs="Arial"/>
                <w:sz w:val="18"/>
                <w:szCs w:val="18"/>
                <w:lang w:val="en-GB"/>
              </w:rPr>
              <w:fldChar w:fldCharType="begin">
                <w:ffData>
                  <w:name w:val="Text16"/>
                  <w:enabled/>
                  <w:calcOnExit w:val="0"/>
                  <w:textInput/>
                </w:ffData>
              </w:fldChar>
            </w:r>
            <w:r w:rsidR="000F4D30" w:rsidRPr="00ED7B06">
              <w:rPr>
                <w:rFonts w:ascii="Arial" w:hAnsi="Arial" w:cs="Arial"/>
                <w:sz w:val="18"/>
                <w:szCs w:val="18"/>
                <w:lang w:val="en-GB"/>
              </w:rPr>
              <w:instrText xml:space="preserve"> FORMTEXT </w:instrText>
            </w:r>
            <w:r w:rsidR="000F4D30" w:rsidRPr="00ED7B06">
              <w:rPr>
                <w:rFonts w:ascii="Arial" w:hAnsi="Arial" w:cs="Arial"/>
                <w:sz w:val="18"/>
                <w:szCs w:val="18"/>
                <w:lang w:val="en-GB"/>
              </w:rPr>
            </w:r>
            <w:r w:rsidR="000F4D30" w:rsidRPr="00ED7B06">
              <w:rPr>
                <w:rFonts w:ascii="Arial" w:hAnsi="Arial" w:cs="Arial"/>
                <w:sz w:val="18"/>
                <w:szCs w:val="18"/>
                <w:lang w:val="en-GB"/>
              </w:rPr>
              <w:fldChar w:fldCharType="separate"/>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fldChar w:fldCharType="end"/>
            </w:r>
            <w:r w:rsidR="000F4D30" w:rsidRPr="00ED7B06">
              <w:rPr>
                <w:rFonts w:ascii="Arial" w:hAnsi="Arial" w:cs="Arial"/>
                <w:sz w:val="18"/>
                <w:szCs w:val="18"/>
                <w:lang w:val="en-GB"/>
              </w:rPr>
              <w:t xml:space="preserve">  </w:t>
            </w:r>
          </w:p>
          <w:p w14:paraId="49024C66" w14:textId="77777777" w:rsidR="000F4D30" w:rsidRPr="00ED7B06" w:rsidRDefault="000F4D30" w:rsidP="000F4D30">
            <w:pPr>
              <w:spacing w:before="4" w:after="4" w:line="264" w:lineRule="auto"/>
              <w:rPr>
                <w:rFonts w:ascii="Arial" w:hAnsi="Arial" w:cs="Arial"/>
                <w:sz w:val="18"/>
                <w:szCs w:val="18"/>
                <w:lang w:val="en-GB"/>
              </w:rPr>
            </w:pPr>
          </w:p>
          <w:p w14:paraId="7839C6FC" w14:textId="5F994F22" w:rsidR="000F4D30" w:rsidRPr="00ED7B06" w:rsidRDefault="00AB4FE9" w:rsidP="000F4D30">
            <w:pPr>
              <w:spacing w:before="4" w:after="4" w:line="264" w:lineRule="auto"/>
              <w:rPr>
                <w:rFonts w:ascii="Arial" w:hAnsi="Arial" w:cs="Arial"/>
                <w:sz w:val="18"/>
                <w:szCs w:val="18"/>
                <w:lang w:val="en-GB"/>
              </w:rPr>
            </w:pPr>
            <w:r w:rsidRPr="00ED7B06">
              <w:rPr>
                <w:rFonts w:ascii="Arial" w:hAnsi="Arial" w:cs="Arial"/>
                <w:sz w:val="18"/>
                <w:szCs w:val="18"/>
                <w:lang w:val="en-GB"/>
              </w:rPr>
              <w:t>If regular interest on deferred payment is</w:t>
            </w:r>
            <w:r w:rsidR="00717357" w:rsidRPr="00ED7B06">
              <w:rPr>
                <w:rFonts w:ascii="Arial" w:hAnsi="Arial" w:cs="Arial"/>
                <w:sz w:val="18"/>
                <w:szCs w:val="18"/>
                <w:lang w:val="en-GB"/>
              </w:rPr>
              <w:t xml:space="preserve"> provided for </w:t>
            </w:r>
            <w:r w:rsidRPr="00ED7B06">
              <w:rPr>
                <w:rFonts w:ascii="Arial" w:hAnsi="Arial" w:cs="Arial"/>
                <w:sz w:val="18"/>
                <w:szCs w:val="18"/>
                <w:lang w:val="en-GB"/>
              </w:rPr>
              <w:t xml:space="preserve">in the </w:t>
            </w:r>
            <w:r w:rsidR="006E4A8E">
              <w:rPr>
                <w:rFonts w:ascii="Arial" w:hAnsi="Arial" w:cs="Arial"/>
                <w:sz w:val="18"/>
                <w:szCs w:val="18"/>
                <w:lang w:val="en-GB"/>
              </w:rPr>
              <w:t>Export Contract</w:t>
            </w:r>
            <w:r w:rsidRPr="00ED7B06">
              <w:rPr>
                <w:rFonts w:ascii="Arial" w:hAnsi="Arial" w:cs="Arial"/>
                <w:sz w:val="18"/>
                <w:szCs w:val="18"/>
                <w:lang w:val="en-GB"/>
              </w:rPr>
              <w:t xml:space="preserve"> and if you </w:t>
            </w:r>
            <w:r w:rsidR="00717357" w:rsidRPr="00ED7B06">
              <w:rPr>
                <w:rFonts w:ascii="Arial" w:hAnsi="Arial" w:cs="Arial"/>
                <w:sz w:val="18"/>
                <w:szCs w:val="18"/>
                <w:lang w:val="en-GB"/>
              </w:rPr>
              <w:t xml:space="preserve">wish </w:t>
            </w:r>
            <w:r w:rsidRPr="00ED7B06">
              <w:rPr>
                <w:rFonts w:ascii="Arial" w:hAnsi="Arial" w:cs="Arial"/>
                <w:sz w:val="18"/>
                <w:szCs w:val="18"/>
                <w:lang w:val="en-GB"/>
              </w:rPr>
              <w:t xml:space="preserve">to </w:t>
            </w:r>
            <w:r w:rsidR="001816D5" w:rsidRPr="00ED7B06">
              <w:rPr>
                <w:rFonts w:ascii="Arial" w:hAnsi="Arial" w:cs="Arial"/>
                <w:sz w:val="18"/>
                <w:szCs w:val="18"/>
                <w:lang w:val="en-GB"/>
              </w:rPr>
              <w:t xml:space="preserve">insure </w:t>
            </w:r>
            <w:r w:rsidRPr="00ED7B06">
              <w:rPr>
                <w:rFonts w:ascii="Arial" w:hAnsi="Arial" w:cs="Arial"/>
                <w:sz w:val="18"/>
                <w:szCs w:val="18"/>
                <w:lang w:val="en-GB"/>
              </w:rPr>
              <w:t>it</w:t>
            </w:r>
            <w:r w:rsidR="000F4D30" w:rsidRPr="00ED7B06">
              <w:rPr>
                <w:rFonts w:ascii="Arial" w:hAnsi="Arial" w:cs="Arial"/>
                <w:sz w:val="18"/>
                <w:szCs w:val="18"/>
                <w:lang w:val="en-GB"/>
              </w:rPr>
              <w:t xml:space="preserve"> </w:t>
            </w:r>
            <w:r w:rsidR="000F4D30" w:rsidRPr="00ED7B06">
              <w:rPr>
                <w:rFonts w:ascii="Arial" w:hAnsi="Arial" w:cs="Arial"/>
                <w:i/>
                <w:sz w:val="18"/>
                <w:szCs w:val="18"/>
                <w:lang w:val="en-GB"/>
              </w:rPr>
              <w:t>(</w:t>
            </w:r>
            <w:r w:rsidR="001816D5" w:rsidRPr="00ED7B06">
              <w:rPr>
                <w:rFonts w:ascii="Arial" w:hAnsi="Arial" w:cs="Arial"/>
                <w:i/>
                <w:sz w:val="18"/>
                <w:szCs w:val="18"/>
                <w:lang w:val="en-GB"/>
              </w:rPr>
              <w:t>state %</w:t>
            </w:r>
            <w:r w:rsidR="00DB1A14" w:rsidRPr="00ED7B06">
              <w:rPr>
                <w:rFonts w:ascii="Arial" w:hAnsi="Arial" w:cs="Arial"/>
                <w:i/>
                <w:sz w:val="18"/>
                <w:szCs w:val="18"/>
                <w:lang w:val="en-GB"/>
              </w:rPr>
              <w:t xml:space="preserve"> </w:t>
            </w:r>
            <w:r w:rsidR="000F4D30" w:rsidRPr="00ED7B06">
              <w:rPr>
                <w:rFonts w:ascii="Arial" w:hAnsi="Arial" w:cs="Arial"/>
                <w:i/>
                <w:sz w:val="18"/>
                <w:szCs w:val="18"/>
                <w:lang w:val="en-GB"/>
              </w:rPr>
              <w:t>p.a.)</w:t>
            </w:r>
            <w:r w:rsidR="000F4D30" w:rsidRPr="00ED7B06">
              <w:rPr>
                <w:rFonts w:ascii="Arial" w:hAnsi="Arial" w:cs="Arial"/>
                <w:sz w:val="18"/>
                <w:szCs w:val="18"/>
                <w:lang w:val="en-GB"/>
              </w:rPr>
              <w:t xml:space="preserve">: </w:t>
            </w:r>
            <w:r w:rsidR="000F4D30" w:rsidRPr="00ED7B06">
              <w:rPr>
                <w:rFonts w:ascii="Arial" w:hAnsi="Arial" w:cs="Arial"/>
                <w:sz w:val="18"/>
                <w:szCs w:val="18"/>
                <w:lang w:val="en-GB"/>
              </w:rPr>
              <w:fldChar w:fldCharType="begin">
                <w:ffData>
                  <w:name w:val="Text16"/>
                  <w:enabled/>
                  <w:calcOnExit w:val="0"/>
                  <w:textInput/>
                </w:ffData>
              </w:fldChar>
            </w:r>
            <w:r w:rsidR="000F4D30" w:rsidRPr="00ED7B06">
              <w:rPr>
                <w:rFonts w:ascii="Arial" w:hAnsi="Arial" w:cs="Arial"/>
                <w:sz w:val="18"/>
                <w:szCs w:val="18"/>
                <w:lang w:val="en-GB"/>
              </w:rPr>
              <w:instrText xml:space="preserve"> FORMTEXT </w:instrText>
            </w:r>
            <w:r w:rsidR="000F4D30" w:rsidRPr="00ED7B06">
              <w:rPr>
                <w:rFonts w:ascii="Arial" w:hAnsi="Arial" w:cs="Arial"/>
                <w:sz w:val="18"/>
                <w:szCs w:val="18"/>
                <w:lang w:val="en-GB"/>
              </w:rPr>
            </w:r>
            <w:r w:rsidR="000F4D30" w:rsidRPr="00ED7B06">
              <w:rPr>
                <w:rFonts w:ascii="Arial" w:hAnsi="Arial" w:cs="Arial"/>
                <w:sz w:val="18"/>
                <w:szCs w:val="18"/>
                <w:lang w:val="en-GB"/>
              </w:rPr>
              <w:fldChar w:fldCharType="separate"/>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fldChar w:fldCharType="end"/>
            </w:r>
          </w:p>
          <w:p w14:paraId="5B939AE5" w14:textId="77777777" w:rsidR="000F4D30" w:rsidRPr="00ED7B06" w:rsidRDefault="000F4D30" w:rsidP="000F4D30">
            <w:pPr>
              <w:spacing w:before="4" w:after="4" w:line="264" w:lineRule="auto"/>
              <w:rPr>
                <w:rFonts w:ascii="Arial" w:hAnsi="Arial" w:cs="Arial"/>
                <w:sz w:val="18"/>
                <w:szCs w:val="18"/>
                <w:lang w:val="en-GB"/>
              </w:rPr>
            </w:pPr>
          </w:p>
          <w:p w14:paraId="48AA2C04" w14:textId="1B3318E4" w:rsidR="000F4D30" w:rsidRPr="00ED7B06" w:rsidRDefault="00BB4313" w:rsidP="000F4D30">
            <w:pPr>
              <w:spacing w:before="4" w:after="4" w:line="264" w:lineRule="auto"/>
              <w:jc w:val="both"/>
              <w:rPr>
                <w:rFonts w:ascii="Arial" w:hAnsi="Arial" w:cs="Arial"/>
                <w:sz w:val="18"/>
                <w:szCs w:val="18"/>
                <w:lang w:val="en-GB"/>
              </w:rPr>
            </w:pPr>
            <w:r w:rsidRPr="00ED7B06">
              <w:rPr>
                <w:rFonts w:ascii="Arial" w:hAnsi="Arial" w:cs="Arial"/>
                <w:sz w:val="18"/>
                <w:szCs w:val="18"/>
                <w:lang w:val="en-GB"/>
              </w:rPr>
              <w:t>Requested duration of insurance</w:t>
            </w:r>
            <w:r w:rsidR="000F4D30" w:rsidRPr="00ED7B06">
              <w:rPr>
                <w:rFonts w:ascii="Arial" w:hAnsi="Arial" w:cs="Arial"/>
                <w:sz w:val="18"/>
                <w:szCs w:val="18"/>
                <w:lang w:val="en-GB"/>
              </w:rPr>
              <w:t xml:space="preserve">: </w:t>
            </w:r>
            <w:r w:rsidRPr="00ED7B06">
              <w:rPr>
                <w:rFonts w:ascii="Arial" w:hAnsi="Arial" w:cs="Arial"/>
                <w:sz w:val="18"/>
                <w:szCs w:val="18"/>
                <w:lang w:val="en-GB"/>
              </w:rPr>
              <w:t>fr</w:t>
            </w:r>
            <w:r w:rsidR="000F4D30" w:rsidRPr="00ED7B06">
              <w:rPr>
                <w:rFonts w:ascii="Arial" w:hAnsi="Arial" w:cs="Arial"/>
                <w:sz w:val="18"/>
                <w:szCs w:val="18"/>
                <w:lang w:val="en-GB"/>
              </w:rPr>
              <w:t>o</w:t>
            </w:r>
            <w:r w:rsidRPr="00ED7B06">
              <w:rPr>
                <w:rFonts w:ascii="Arial" w:hAnsi="Arial" w:cs="Arial"/>
                <w:sz w:val="18"/>
                <w:szCs w:val="18"/>
                <w:lang w:val="en-GB"/>
              </w:rPr>
              <w:t>m</w:t>
            </w:r>
            <w:r w:rsidR="000F4D30" w:rsidRPr="00ED7B06">
              <w:rPr>
                <w:rFonts w:ascii="Arial" w:hAnsi="Arial" w:cs="Arial"/>
                <w:sz w:val="18"/>
                <w:szCs w:val="18"/>
                <w:lang w:val="en-GB"/>
              </w:rPr>
              <w:t xml:space="preserve"> </w:t>
            </w:r>
            <w:r w:rsidR="000F4D30" w:rsidRPr="00ED7B06">
              <w:rPr>
                <w:rFonts w:ascii="Arial" w:hAnsi="Arial" w:cs="Arial"/>
                <w:sz w:val="18"/>
                <w:szCs w:val="18"/>
                <w:lang w:val="en-GB"/>
              </w:rPr>
              <w:fldChar w:fldCharType="begin">
                <w:ffData>
                  <w:name w:val="Text16"/>
                  <w:enabled/>
                  <w:calcOnExit w:val="0"/>
                  <w:textInput/>
                </w:ffData>
              </w:fldChar>
            </w:r>
            <w:r w:rsidR="000F4D30" w:rsidRPr="00ED7B06">
              <w:rPr>
                <w:rFonts w:ascii="Arial" w:hAnsi="Arial" w:cs="Arial"/>
                <w:sz w:val="18"/>
                <w:szCs w:val="18"/>
                <w:lang w:val="en-GB"/>
              </w:rPr>
              <w:instrText xml:space="preserve"> FORMTEXT </w:instrText>
            </w:r>
            <w:r w:rsidR="000F4D30" w:rsidRPr="00ED7B06">
              <w:rPr>
                <w:rFonts w:ascii="Arial" w:hAnsi="Arial" w:cs="Arial"/>
                <w:sz w:val="18"/>
                <w:szCs w:val="18"/>
                <w:lang w:val="en-GB"/>
              </w:rPr>
            </w:r>
            <w:r w:rsidR="000F4D30" w:rsidRPr="00ED7B06">
              <w:rPr>
                <w:rFonts w:ascii="Arial" w:hAnsi="Arial" w:cs="Arial"/>
                <w:sz w:val="18"/>
                <w:szCs w:val="18"/>
                <w:lang w:val="en-GB"/>
              </w:rPr>
              <w:fldChar w:fldCharType="separate"/>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fldChar w:fldCharType="end"/>
            </w:r>
            <w:r w:rsidR="000F4D30" w:rsidRPr="00ED7B06">
              <w:rPr>
                <w:rFonts w:ascii="Arial" w:hAnsi="Arial" w:cs="Arial"/>
                <w:sz w:val="18"/>
                <w:szCs w:val="18"/>
                <w:lang w:val="en-GB"/>
              </w:rPr>
              <w:t xml:space="preserve">     </w:t>
            </w:r>
            <w:r w:rsidRPr="00ED7B06">
              <w:rPr>
                <w:rFonts w:ascii="Arial" w:hAnsi="Arial" w:cs="Arial"/>
                <w:sz w:val="18"/>
                <w:szCs w:val="18"/>
                <w:lang w:val="en-GB"/>
              </w:rPr>
              <w:t>t</w:t>
            </w:r>
            <w:r w:rsidR="000F4D30" w:rsidRPr="00ED7B06">
              <w:rPr>
                <w:rFonts w:ascii="Arial" w:hAnsi="Arial" w:cs="Arial"/>
                <w:sz w:val="18"/>
                <w:szCs w:val="18"/>
                <w:lang w:val="en-GB"/>
              </w:rPr>
              <w:t xml:space="preserve">o </w:t>
            </w:r>
            <w:r w:rsidR="000F4D30" w:rsidRPr="00ED7B06">
              <w:rPr>
                <w:rFonts w:ascii="Arial" w:hAnsi="Arial" w:cs="Arial"/>
                <w:sz w:val="18"/>
                <w:szCs w:val="18"/>
                <w:lang w:val="en-GB"/>
              </w:rPr>
              <w:fldChar w:fldCharType="begin">
                <w:ffData>
                  <w:name w:val="Text16"/>
                  <w:enabled/>
                  <w:calcOnExit w:val="0"/>
                  <w:textInput/>
                </w:ffData>
              </w:fldChar>
            </w:r>
            <w:r w:rsidR="000F4D30" w:rsidRPr="00ED7B06">
              <w:rPr>
                <w:rFonts w:ascii="Arial" w:hAnsi="Arial" w:cs="Arial"/>
                <w:sz w:val="18"/>
                <w:szCs w:val="18"/>
                <w:lang w:val="en-GB"/>
              </w:rPr>
              <w:instrText xml:space="preserve"> FORMTEXT </w:instrText>
            </w:r>
            <w:r w:rsidR="000F4D30" w:rsidRPr="00ED7B06">
              <w:rPr>
                <w:rFonts w:ascii="Arial" w:hAnsi="Arial" w:cs="Arial"/>
                <w:sz w:val="18"/>
                <w:szCs w:val="18"/>
                <w:lang w:val="en-GB"/>
              </w:rPr>
            </w:r>
            <w:r w:rsidR="000F4D30" w:rsidRPr="00ED7B06">
              <w:rPr>
                <w:rFonts w:ascii="Arial" w:hAnsi="Arial" w:cs="Arial"/>
                <w:sz w:val="18"/>
                <w:szCs w:val="18"/>
                <w:lang w:val="en-GB"/>
              </w:rPr>
              <w:fldChar w:fldCharType="separate"/>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fldChar w:fldCharType="end"/>
            </w:r>
          </w:p>
        </w:tc>
      </w:tr>
      <w:tr w:rsidR="000F4D30" w:rsidRPr="006B72F0" w14:paraId="1E6E21CE" w14:textId="77777777" w:rsidTr="000F4D30">
        <w:trPr>
          <w:trHeight w:val="1222"/>
        </w:trPr>
        <w:tc>
          <w:tcPr>
            <w:tcW w:w="10191" w:type="dxa"/>
          </w:tcPr>
          <w:p w14:paraId="72CEFA49" w14:textId="78E7A571" w:rsidR="000F4D30" w:rsidRPr="00ED7B06" w:rsidRDefault="00DB1A14" w:rsidP="000F4D30">
            <w:pPr>
              <w:spacing w:before="4" w:after="4" w:line="264" w:lineRule="auto"/>
              <w:jc w:val="both"/>
              <w:rPr>
                <w:rFonts w:ascii="Arial" w:hAnsi="Arial" w:cs="Arial"/>
                <w:b/>
                <w:bCs/>
                <w:sz w:val="18"/>
                <w:szCs w:val="18"/>
                <w:lang w:val="en-GB"/>
              </w:rPr>
            </w:pPr>
            <w:r w:rsidRPr="00ED7B06">
              <w:rPr>
                <w:rFonts w:ascii="Arial" w:hAnsi="Arial" w:cs="Arial"/>
                <w:b/>
                <w:bCs/>
                <w:sz w:val="18"/>
                <w:szCs w:val="18"/>
                <w:lang w:val="en-GB"/>
              </w:rPr>
              <w:t xml:space="preserve">Requested </w:t>
            </w:r>
            <w:r w:rsidR="00F7148A" w:rsidRPr="00ED7B06">
              <w:rPr>
                <w:rFonts w:ascii="Arial" w:hAnsi="Arial" w:cs="Arial"/>
                <w:b/>
                <w:bCs/>
                <w:sz w:val="18"/>
                <w:szCs w:val="18"/>
                <w:lang w:val="en-GB"/>
              </w:rPr>
              <w:t>Manufacturing</w:t>
            </w:r>
            <w:r w:rsidRPr="00ED7B06">
              <w:rPr>
                <w:rFonts w:ascii="Arial" w:hAnsi="Arial" w:cs="Arial"/>
                <w:b/>
                <w:bCs/>
                <w:sz w:val="18"/>
                <w:szCs w:val="18"/>
                <w:lang w:val="en-GB"/>
              </w:rPr>
              <w:t xml:space="preserve"> </w:t>
            </w:r>
            <w:r w:rsidR="00C779D3" w:rsidRPr="00ED7B06">
              <w:rPr>
                <w:rFonts w:ascii="Arial" w:hAnsi="Arial" w:cs="Arial"/>
                <w:b/>
                <w:bCs/>
                <w:sz w:val="18"/>
                <w:szCs w:val="18"/>
                <w:lang w:val="en-GB"/>
              </w:rPr>
              <w:t>R</w:t>
            </w:r>
            <w:r w:rsidRPr="00ED7B06">
              <w:rPr>
                <w:rFonts w:ascii="Arial" w:hAnsi="Arial" w:cs="Arial"/>
                <w:b/>
                <w:bCs/>
                <w:sz w:val="18"/>
                <w:szCs w:val="18"/>
                <w:lang w:val="en-GB"/>
              </w:rPr>
              <w:t>isk insurance terms and conditions</w:t>
            </w:r>
            <w:r w:rsidR="00BB4313" w:rsidRPr="00ED7B06">
              <w:rPr>
                <w:rFonts w:ascii="Arial" w:hAnsi="Arial" w:cs="Arial"/>
                <w:b/>
                <w:bCs/>
                <w:sz w:val="18"/>
                <w:szCs w:val="18"/>
                <w:lang w:val="en-GB"/>
              </w:rPr>
              <w:t xml:space="preserve"> </w:t>
            </w:r>
            <w:r w:rsidR="000F4D30" w:rsidRPr="00ED7B06">
              <w:rPr>
                <w:rFonts w:ascii="Arial" w:hAnsi="Arial" w:cs="Arial"/>
                <w:b/>
                <w:bCs/>
                <w:sz w:val="18"/>
                <w:szCs w:val="18"/>
                <w:lang w:val="en-GB"/>
              </w:rPr>
              <w:t xml:space="preserve"> </w:t>
            </w:r>
          </w:p>
          <w:p w14:paraId="0964B550" w14:textId="77777777" w:rsidR="000F4D30" w:rsidRPr="00ED7B06" w:rsidRDefault="000F4D30" w:rsidP="000F4D30">
            <w:pPr>
              <w:spacing w:before="4" w:after="4" w:line="264" w:lineRule="auto"/>
              <w:jc w:val="both"/>
              <w:rPr>
                <w:rFonts w:ascii="Arial" w:hAnsi="Arial" w:cs="Arial"/>
                <w:sz w:val="18"/>
                <w:szCs w:val="18"/>
                <w:lang w:val="en-GB"/>
              </w:rPr>
            </w:pPr>
          </w:p>
          <w:p w14:paraId="778C7C06" w14:textId="26664016" w:rsidR="000F4D30" w:rsidRPr="00ED7B06" w:rsidRDefault="00BB4313" w:rsidP="000F4D30">
            <w:pPr>
              <w:spacing w:before="4" w:after="4" w:line="264" w:lineRule="auto"/>
              <w:jc w:val="both"/>
              <w:rPr>
                <w:rFonts w:ascii="Arial" w:hAnsi="Arial" w:cs="Arial"/>
                <w:sz w:val="18"/>
                <w:szCs w:val="18"/>
                <w:lang w:val="en-GB"/>
              </w:rPr>
            </w:pPr>
            <w:r w:rsidRPr="00ED7B06">
              <w:rPr>
                <w:rFonts w:ascii="Arial" w:hAnsi="Arial" w:cs="Arial"/>
                <w:sz w:val="18"/>
                <w:szCs w:val="18"/>
                <w:lang w:val="en-GB"/>
              </w:rPr>
              <w:t xml:space="preserve">Requested sum insured </w:t>
            </w:r>
            <w:r w:rsidR="000F4D30" w:rsidRPr="00ED7B06">
              <w:rPr>
                <w:rFonts w:ascii="Arial" w:hAnsi="Arial" w:cs="Arial"/>
                <w:sz w:val="18"/>
                <w:szCs w:val="18"/>
                <w:lang w:val="en-GB"/>
              </w:rPr>
              <w:t>(</w:t>
            </w:r>
            <w:r w:rsidRPr="00ED7B06">
              <w:rPr>
                <w:rFonts w:ascii="Arial" w:hAnsi="Arial" w:cs="Arial"/>
                <w:i/>
                <w:iCs/>
                <w:sz w:val="18"/>
                <w:szCs w:val="18"/>
                <w:lang w:val="en-GB"/>
              </w:rPr>
              <w:t xml:space="preserve">in the currency of the </w:t>
            </w:r>
            <w:r w:rsidR="006E4A8E">
              <w:rPr>
                <w:rFonts w:ascii="Arial" w:hAnsi="Arial" w:cs="Arial"/>
                <w:i/>
                <w:iCs/>
                <w:sz w:val="18"/>
                <w:szCs w:val="18"/>
                <w:lang w:val="en-GB"/>
              </w:rPr>
              <w:t>Export Contract</w:t>
            </w:r>
            <w:r w:rsidR="000F4D30" w:rsidRPr="00ED7B06">
              <w:rPr>
                <w:rFonts w:ascii="Arial" w:hAnsi="Arial" w:cs="Arial"/>
                <w:i/>
                <w:iCs/>
                <w:sz w:val="18"/>
                <w:szCs w:val="18"/>
                <w:lang w:val="en-GB"/>
              </w:rPr>
              <w:t>)</w:t>
            </w:r>
            <w:r w:rsidR="000F4D30" w:rsidRPr="00ED7B06">
              <w:rPr>
                <w:rFonts w:ascii="Arial" w:hAnsi="Arial" w:cs="Arial"/>
                <w:sz w:val="18"/>
                <w:szCs w:val="18"/>
                <w:lang w:val="en-GB"/>
              </w:rPr>
              <w:t xml:space="preserve">: </w:t>
            </w:r>
            <w:r w:rsidR="000F4D30" w:rsidRPr="00ED7B06">
              <w:rPr>
                <w:rFonts w:ascii="Arial" w:hAnsi="Arial" w:cs="Arial"/>
                <w:sz w:val="18"/>
                <w:szCs w:val="18"/>
                <w:lang w:val="en-GB"/>
              </w:rPr>
              <w:fldChar w:fldCharType="begin">
                <w:ffData>
                  <w:name w:val="Text16"/>
                  <w:enabled/>
                  <w:calcOnExit w:val="0"/>
                  <w:textInput/>
                </w:ffData>
              </w:fldChar>
            </w:r>
            <w:r w:rsidR="000F4D30" w:rsidRPr="00ED7B06">
              <w:rPr>
                <w:rFonts w:ascii="Arial" w:hAnsi="Arial" w:cs="Arial"/>
                <w:sz w:val="18"/>
                <w:szCs w:val="18"/>
                <w:lang w:val="en-GB"/>
              </w:rPr>
              <w:instrText xml:space="preserve"> FORMTEXT </w:instrText>
            </w:r>
            <w:r w:rsidR="000F4D30" w:rsidRPr="00ED7B06">
              <w:rPr>
                <w:rFonts w:ascii="Arial" w:hAnsi="Arial" w:cs="Arial"/>
                <w:sz w:val="18"/>
                <w:szCs w:val="18"/>
                <w:lang w:val="en-GB"/>
              </w:rPr>
            </w:r>
            <w:r w:rsidR="000F4D30" w:rsidRPr="00ED7B06">
              <w:rPr>
                <w:rFonts w:ascii="Arial" w:hAnsi="Arial" w:cs="Arial"/>
                <w:sz w:val="18"/>
                <w:szCs w:val="18"/>
                <w:lang w:val="en-GB"/>
              </w:rPr>
              <w:fldChar w:fldCharType="separate"/>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fldChar w:fldCharType="end"/>
            </w:r>
            <w:r w:rsidR="000F4D30" w:rsidRPr="00ED7B06">
              <w:rPr>
                <w:rFonts w:ascii="Arial" w:hAnsi="Arial" w:cs="Arial"/>
                <w:sz w:val="18"/>
                <w:szCs w:val="18"/>
                <w:lang w:val="en-GB"/>
              </w:rPr>
              <w:t xml:space="preserve">  </w:t>
            </w:r>
          </w:p>
          <w:p w14:paraId="637EFAB2" w14:textId="77777777" w:rsidR="000F4D30" w:rsidRPr="00ED7B06" w:rsidRDefault="000F4D30" w:rsidP="000F4D30">
            <w:pPr>
              <w:spacing w:before="4" w:after="4" w:line="264" w:lineRule="auto"/>
              <w:rPr>
                <w:rFonts w:ascii="Arial" w:hAnsi="Arial" w:cs="Arial"/>
                <w:sz w:val="18"/>
                <w:szCs w:val="18"/>
                <w:lang w:val="en-GB"/>
              </w:rPr>
            </w:pPr>
          </w:p>
          <w:p w14:paraId="19647D12" w14:textId="6DD95060" w:rsidR="000F4D30" w:rsidRPr="00ED7B06" w:rsidRDefault="00467BBD" w:rsidP="000F4D30">
            <w:pPr>
              <w:spacing w:before="4" w:after="4" w:line="264" w:lineRule="auto"/>
              <w:jc w:val="both"/>
              <w:rPr>
                <w:rFonts w:ascii="Arial" w:hAnsi="Arial" w:cs="Arial"/>
                <w:sz w:val="18"/>
                <w:szCs w:val="18"/>
                <w:lang w:val="en-GB"/>
              </w:rPr>
            </w:pPr>
            <w:r w:rsidRPr="00ED7B06">
              <w:rPr>
                <w:rFonts w:ascii="Arial" w:hAnsi="Arial" w:cs="Arial"/>
                <w:sz w:val="18"/>
                <w:szCs w:val="18"/>
                <w:lang w:val="en-GB"/>
              </w:rPr>
              <w:t>Requested duration of insurance</w:t>
            </w:r>
            <w:r w:rsidR="000F4D30" w:rsidRPr="00ED7B06">
              <w:rPr>
                <w:rFonts w:ascii="Arial" w:hAnsi="Arial" w:cs="Arial"/>
                <w:sz w:val="18"/>
                <w:szCs w:val="18"/>
                <w:lang w:val="en-GB"/>
              </w:rPr>
              <w:t xml:space="preserve">: </w:t>
            </w:r>
            <w:r w:rsidR="009C1B6F" w:rsidRPr="00ED7B06">
              <w:rPr>
                <w:rFonts w:ascii="Arial" w:hAnsi="Arial" w:cs="Arial"/>
                <w:sz w:val="18"/>
                <w:szCs w:val="18"/>
                <w:lang w:val="en-GB"/>
              </w:rPr>
              <w:t>fr</w:t>
            </w:r>
            <w:r w:rsidR="000F4D30" w:rsidRPr="00ED7B06">
              <w:rPr>
                <w:rFonts w:ascii="Arial" w:hAnsi="Arial" w:cs="Arial"/>
                <w:sz w:val="18"/>
                <w:szCs w:val="18"/>
                <w:lang w:val="en-GB"/>
              </w:rPr>
              <w:t>o</w:t>
            </w:r>
            <w:r w:rsidR="009C1B6F" w:rsidRPr="00ED7B06">
              <w:rPr>
                <w:rFonts w:ascii="Arial" w:hAnsi="Arial" w:cs="Arial"/>
                <w:sz w:val="18"/>
                <w:szCs w:val="18"/>
                <w:lang w:val="en-GB"/>
              </w:rPr>
              <w:t>m</w:t>
            </w:r>
            <w:r w:rsidR="000F4D30" w:rsidRPr="00ED7B06">
              <w:rPr>
                <w:rFonts w:ascii="Arial" w:hAnsi="Arial" w:cs="Arial"/>
                <w:sz w:val="18"/>
                <w:szCs w:val="18"/>
                <w:lang w:val="en-GB"/>
              </w:rPr>
              <w:t xml:space="preserve"> </w:t>
            </w:r>
            <w:r w:rsidR="000F4D30" w:rsidRPr="00ED7B06">
              <w:rPr>
                <w:rFonts w:ascii="Arial" w:hAnsi="Arial" w:cs="Arial"/>
                <w:sz w:val="18"/>
                <w:szCs w:val="18"/>
                <w:lang w:val="en-GB"/>
              </w:rPr>
              <w:fldChar w:fldCharType="begin">
                <w:ffData>
                  <w:name w:val="Text16"/>
                  <w:enabled/>
                  <w:calcOnExit w:val="0"/>
                  <w:textInput/>
                </w:ffData>
              </w:fldChar>
            </w:r>
            <w:r w:rsidR="000F4D30" w:rsidRPr="00ED7B06">
              <w:rPr>
                <w:rFonts w:ascii="Arial" w:hAnsi="Arial" w:cs="Arial"/>
                <w:sz w:val="18"/>
                <w:szCs w:val="18"/>
                <w:lang w:val="en-GB"/>
              </w:rPr>
              <w:instrText xml:space="preserve"> FORMTEXT </w:instrText>
            </w:r>
            <w:r w:rsidR="000F4D30" w:rsidRPr="00ED7B06">
              <w:rPr>
                <w:rFonts w:ascii="Arial" w:hAnsi="Arial" w:cs="Arial"/>
                <w:sz w:val="18"/>
                <w:szCs w:val="18"/>
                <w:lang w:val="en-GB"/>
              </w:rPr>
            </w:r>
            <w:r w:rsidR="000F4D30" w:rsidRPr="00ED7B06">
              <w:rPr>
                <w:rFonts w:ascii="Arial" w:hAnsi="Arial" w:cs="Arial"/>
                <w:sz w:val="18"/>
                <w:szCs w:val="18"/>
                <w:lang w:val="en-GB"/>
              </w:rPr>
              <w:fldChar w:fldCharType="separate"/>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fldChar w:fldCharType="end"/>
            </w:r>
            <w:r w:rsidR="000F4D30" w:rsidRPr="00ED7B06">
              <w:rPr>
                <w:rFonts w:ascii="Arial" w:hAnsi="Arial" w:cs="Arial"/>
                <w:sz w:val="18"/>
                <w:szCs w:val="18"/>
                <w:lang w:val="en-GB"/>
              </w:rPr>
              <w:t xml:space="preserve">     </w:t>
            </w:r>
            <w:r w:rsidR="009C1B6F" w:rsidRPr="00ED7B06">
              <w:rPr>
                <w:rFonts w:ascii="Arial" w:hAnsi="Arial" w:cs="Arial"/>
                <w:sz w:val="18"/>
                <w:szCs w:val="18"/>
                <w:lang w:val="en-GB"/>
              </w:rPr>
              <w:t>t</w:t>
            </w:r>
            <w:r w:rsidR="000F4D30" w:rsidRPr="00ED7B06">
              <w:rPr>
                <w:rFonts w:ascii="Arial" w:hAnsi="Arial" w:cs="Arial"/>
                <w:sz w:val="18"/>
                <w:szCs w:val="18"/>
                <w:lang w:val="en-GB"/>
              </w:rPr>
              <w:t xml:space="preserve">o </w:t>
            </w:r>
            <w:r w:rsidR="000F4D30" w:rsidRPr="00ED7B06">
              <w:rPr>
                <w:rFonts w:ascii="Arial" w:hAnsi="Arial" w:cs="Arial"/>
                <w:sz w:val="18"/>
                <w:szCs w:val="18"/>
                <w:lang w:val="en-GB"/>
              </w:rPr>
              <w:fldChar w:fldCharType="begin">
                <w:ffData>
                  <w:name w:val="Text16"/>
                  <w:enabled/>
                  <w:calcOnExit w:val="0"/>
                  <w:textInput/>
                </w:ffData>
              </w:fldChar>
            </w:r>
            <w:r w:rsidR="000F4D30" w:rsidRPr="00ED7B06">
              <w:rPr>
                <w:rFonts w:ascii="Arial" w:hAnsi="Arial" w:cs="Arial"/>
                <w:sz w:val="18"/>
                <w:szCs w:val="18"/>
                <w:lang w:val="en-GB"/>
              </w:rPr>
              <w:instrText xml:space="preserve"> FORMTEXT </w:instrText>
            </w:r>
            <w:r w:rsidR="000F4D30" w:rsidRPr="00ED7B06">
              <w:rPr>
                <w:rFonts w:ascii="Arial" w:hAnsi="Arial" w:cs="Arial"/>
                <w:sz w:val="18"/>
                <w:szCs w:val="18"/>
                <w:lang w:val="en-GB"/>
              </w:rPr>
            </w:r>
            <w:r w:rsidR="000F4D30" w:rsidRPr="00ED7B06">
              <w:rPr>
                <w:rFonts w:ascii="Arial" w:hAnsi="Arial" w:cs="Arial"/>
                <w:sz w:val="18"/>
                <w:szCs w:val="18"/>
                <w:lang w:val="en-GB"/>
              </w:rPr>
              <w:fldChar w:fldCharType="separate"/>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t> </w:t>
            </w:r>
            <w:r w:rsidR="000F4D30" w:rsidRPr="00ED7B06">
              <w:rPr>
                <w:rFonts w:ascii="Arial" w:hAnsi="Arial" w:cs="Arial"/>
                <w:sz w:val="18"/>
                <w:szCs w:val="18"/>
                <w:lang w:val="en-GB"/>
              </w:rPr>
              <w:fldChar w:fldCharType="end"/>
            </w:r>
          </w:p>
          <w:p w14:paraId="3F1EDF6D" w14:textId="77777777" w:rsidR="000F4D30" w:rsidRPr="00ED7B06" w:rsidRDefault="000F4D30" w:rsidP="000F4D30">
            <w:pPr>
              <w:spacing w:before="4" w:after="4" w:line="264" w:lineRule="auto"/>
              <w:jc w:val="both"/>
              <w:rPr>
                <w:rFonts w:ascii="Arial" w:hAnsi="Arial" w:cs="Arial"/>
                <w:sz w:val="18"/>
                <w:szCs w:val="18"/>
                <w:lang w:val="en-GB"/>
              </w:rPr>
            </w:pPr>
          </w:p>
        </w:tc>
      </w:tr>
    </w:tbl>
    <w:p w14:paraId="647BF4E9" w14:textId="77777777" w:rsidR="00804DBA" w:rsidRPr="00236D12" w:rsidRDefault="00804DBA" w:rsidP="0084088F">
      <w:pPr>
        <w:spacing w:line="276" w:lineRule="auto"/>
        <w:jc w:val="both"/>
        <w:rPr>
          <w:rFonts w:ascii="Arial" w:hAnsi="Arial" w:cs="Arial"/>
          <w:color w:val="333333"/>
          <w:sz w:val="20"/>
          <w:szCs w:val="20"/>
          <w:lang w:val="en-GB"/>
        </w:rPr>
      </w:pPr>
    </w:p>
    <w:p w14:paraId="22B35D71" w14:textId="54A4C521" w:rsidR="00603C5C" w:rsidRPr="00ED7B06" w:rsidRDefault="004F09E4" w:rsidP="0042699E">
      <w:pPr>
        <w:pStyle w:val="Heading1"/>
        <w:ind w:left="426" w:hanging="426"/>
        <w:rPr>
          <w:lang w:val="en-GB"/>
        </w:rPr>
      </w:pPr>
      <w:r w:rsidRPr="00ED7B06">
        <w:rPr>
          <w:lang w:val="en-GB"/>
        </w:rPr>
        <w:t xml:space="preserve">Data on </w:t>
      </w:r>
      <w:r w:rsidR="003B7CD7">
        <w:rPr>
          <w:lang w:val="en-GB"/>
        </w:rPr>
        <w:t>Foreign Buyer</w:t>
      </w:r>
    </w:p>
    <w:tbl>
      <w:tblPr>
        <w:tblStyle w:val="TableGrid"/>
        <w:tblW w:w="0" w:type="auto"/>
        <w:tblLook w:val="04A0" w:firstRow="1" w:lastRow="0" w:firstColumn="1" w:lastColumn="0" w:noHBand="0" w:noVBand="1"/>
      </w:tblPr>
      <w:tblGrid>
        <w:gridCol w:w="4380"/>
        <w:gridCol w:w="5795"/>
      </w:tblGrid>
      <w:tr w:rsidR="00603C5C" w:rsidRPr="006B72F0" w14:paraId="6CAC7AD4" w14:textId="77777777" w:rsidTr="00422F6F">
        <w:trPr>
          <w:trHeight w:val="370"/>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61487D9" w14:textId="57C4EB53" w:rsidR="00867CEF" w:rsidRPr="00ED7B06" w:rsidRDefault="00191D93" w:rsidP="00165969">
            <w:pPr>
              <w:spacing w:before="4" w:after="4" w:line="264" w:lineRule="auto"/>
              <w:rPr>
                <w:rFonts w:ascii="Arial" w:hAnsi="Arial" w:cs="Arial"/>
                <w:sz w:val="18"/>
                <w:szCs w:val="18"/>
                <w:lang w:val="en-GB"/>
              </w:rPr>
            </w:pPr>
            <w:bookmarkStart w:id="1" w:name="_Hlk2850594"/>
            <w:r w:rsidRPr="00ED7B06">
              <w:rPr>
                <w:rFonts w:ascii="Arial" w:hAnsi="Arial" w:cs="Arial"/>
                <w:b/>
                <w:bCs/>
                <w:sz w:val="18"/>
                <w:szCs w:val="18"/>
                <w:lang w:val="en-GB"/>
              </w:rPr>
              <w:t>Na</w:t>
            </w:r>
            <w:r w:rsidR="00B65AD7" w:rsidRPr="00ED7B06">
              <w:rPr>
                <w:rFonts w:ascii="Arial" w:hAnsi="Arial" w:cs="Arial"/>
                <w:b/>
                <w:bCs/>
                <w:sz w:val="18"/>
                <w:szCs w:val="18"/>
                <w:lang w:val="en-GB"/>
              </w:rPr>
              <w:t>me of business entity</w:t>
            </w:r>
            <w:r w:rsidR="0032677F" w:rsidRPr="00ED7B06">
              <w:rPr>
                <w:rFonts w:ascii="Arial" w:hAnsi="Arial" w:cs="Arial"/>
                <w:sz w:val="18"/>
                <w:szCs w:val="18"/>
                <w:lang w:val="en-GB"/>
              </w:rPr>
              <w:t xml:space="preserve"> (</w:t>
            </w:r>
            <w:r w:rsidR="00B65AD7" w:rsidRPr="00ED7B06">
              <w:rPr>
                <w:rFonts w:ascii="Arial" w:hAnsi="Arial" w:cs="Arial"/>
                <w:sz w:val="18"/>
                <w:szCs w:val="18"/>
                <w:lang w:val="en-GB"/>
              </w:rPr>
              <w:t>and legal form of company</w:t>
            </w:r>
            <w:r w:rsidR="0032677F" w:rsidRPr="00ED7B06">
              <w:rPr>
                <w:rFonts w:ascii="Arial" w:hAnsi="Arial" w:cs="Arial"/>
                <w:sz w:val="18"/>
                <w:szCs w:val="18"/>
                <w:lang w:val="en-GB"/>
              </w:rPr>
              <w:t>)</w:t>
            </w:r>
            <w:r w:rsidR="00603C5C" w:rsidRPr="00ED7B06">
              <w:rPr>
                <w:rFonts w:ascii="Arial" w:hAnsi="Arial" w:cs="Arial"/>
                <w:sz w:val="18"/>
                <w:szCs w:val="18"/>
                <w:lang w:val="en-GB"/>
              </w:rPr>
              <w:t xml:space="preserve">: </w:t>
            </w:r>
            <w:r w:rsidR="00603C5C" w:rsidRPr="00ED7B06">
              <w:rPr>
                <w:rFonts w:ascii="Arial" w:hAnsi="Arial" w:cs="Arial"/>
                <w:sz w:val="18"/>
                <w:szCs w:val="18"/>
                <w:lang w:val="en-GB"/>
              </w:rPr>
              <w:fldChar w:fldCharType="begin">
                <w:ffData>
                  <w:name w:val="Text16"/>
                  <w:enabled/>
                  <w:calcOnExit w:val="0"/>
                  <w:textInput/>
                </w:ffData>
              </w:fldChar>
            </w:r>
            <w:r w:rsidR="00603C5C" w:rsidRPr="00ED7B06">
              <w:rPr>
                <w:rFonts w:ascii="Arial" w:hAnsi="Arial" w:cs="Arial"/>
                <w:sz w:val="18"/>
                <w:szCs w:val="18"/>
                <w:lang w:val="en-GB"/>
              </w:rPr>
              <w:instrText xml:space="preserve"> FORMTEXT </w:instrText>
            </w:r>
            <w:r w:rsidR="00603C5C" w:rsidRPr="00ED7B06">
              <w:rPr>
                <w:rFonts w:ascii="Arial" w:hAnsi="Arial" w:cs="Arial"/>
                <w:sz w:val="18"/>
                <w:szCs w:val="18"/>
                <w:lang w:val="en-GB"/>
              </w:rPr>
            </w:r>
            <w:r w:rsidR="00603C5C" w:rsidRPr="00ED7B06">
              <w:rPr>
                <w:rFonts w:ascii="Arial" w:hAnsi="Arial" w:cs="Arial"/>
                <w:sz w:val="18"/>
                <w:szCs w:val="18"/>
                <w:lang w:val="en-GB"/>
              </w:rPr>
              <w:fldChar w:fldCharType="separate"/>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fldChar w:fldCharType="end"/>
            </w:r>
          </w:p>
        </w:tc>
      </w:tr>
      <w:tr w:rsidR="00603C5C" w:rsidRPr="006B72F0" w14:paraId="4B8839F5" w14:textId="77777777" w:rsidTr="00422F6F">
        <w:trPr>
          <w:trHeight w:val="317"/>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FF0FF8B" w14:textId="5E163AF8" w:rsidR="00867CEF" w:rsidRPr="00ED7B06" w:rsidRDefault="00603C5C" w:rsidP="00165969">
            <w:pPr>
              <w:spacing w:before="4" w:after="4" w:line="264" w:lineRule="auto"/>
              <w:rPr>
                <w:rFonts w:ascii="Arial" w:hAnsi="Arial" w:cs="Arial"/>
                <w:sz w:val="18"/>
                <w:szCs w:val="18"/>
                <w:lang w:val="en-GB"/>
              </w:rPr>
            </w:pPr>
            <w:r w:rsidRPr="00ED7B06">
              <w:rPr>
                <w:rFonts w:ascii="Arial" w:hAnsi="Arial" w:cs="Arial"/>
                <w:sz w:val="18"/>
                <w:szCs w:val="18"/>
                <w:lang w:val="en-GB"/>
              </w:rPr>
              <w:t>Ad</w:t>
            </w:r>
            <w:r w:rsidR="00B65AD7" w:rsidRPr="00ED7B06">
              <w:rPr>
                <w:rFonts w:ascii="Arial" w:hAnsi="Arial" w:cs="Arial"/>
                <w:sz w:val="18"/>
                <w:szCs w:val="18"/>
                <w:lang w:val="en-GB"/>
              </w:rPr>
              <w:t>d</w:t>
            </w:r>
            <w:r w:rsidRPr="00ED7B06">
              <w:rPr>
                <w:rFonts w:ascii="Arial" w:hAnsi="Arial" w:cs="Arial"/>
                <w:sz w:val="18"/>
                <w:szCs w:val="18"/>
                <w:lang w:val="en-GB"/>
              </w:rPr>
              <w:t>res</w:t>
            </w:r>
            <w:r w:rsidR="00B65AD7" w:rsidRPr="00ED7B06">
              <w:rPr>
                <w:rFonts w:ascii="Arial" w:hAnsi="Arial" w:cs="Arial"/>
                <w:sz w:val="18"/>
                <w:szCs w:val="18"/>
                <w:lang w:val="en-GB"/>
              </w:rPr>
              <w:t>s</w:t>
            </w:r>
            <w:r w:rsidRPr="00ED7B06">
              <w:rPr>
                <w:rFonts w:ascii="Arial" w:hAnsi="Arial" w:cs="Arial"/>
                <w:sz w:val="18"/>
                <w:szCs w:val="18"/>
                <w:lang w:val="en-GB"/>
              </w:rPr>
              <w:t xml:space="preserve"> (</w:t>
            </w:r>
            <w:r w:rsidR="00B65AD7" w:rsidRPr="00ED7B06">
              <w:rPr>
                <w:rFonts w:ascii="Arial" w:hAnsi="Arial" w:cs="Arial"/>
                <w:sz w:val="18"/>
                <w:szCs w:val="18"/>
                <w:lang w:val="en-GB"/>
              </w:rPr>
              <w:t>headquarters</w:t>
            </w:r>
            <w:r w:rsidRPr="00ED7B06">
              <w:rPr>
                <w:rFonts w:ascii="Arial" w:hAnsi="Arial" w:cs="Arial"/>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tc>
      </w:tr>
      <w:tr w:rsidR="00603C5C" w:rsidRPr="006B72F0" w14:paraId="5C424304" w14:textId="77777777" w:rsidTr="00422F6F">
        <w:trPr>
          <w:trHeight w:val="322"/>
        </w:trPr>
        <w:tc>
          <w:tcPr>
            <w:tcW w:w="438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4244A44" w14:textId="07FBFA5C" w:rsidR="00867CEF" w:rsidRPr="00ED7B06" w:rsidRDefault="00B65AD7" w:rsidP="00165969">
            <w:pPr>
              <w:spacing w:before="4" w:line="264" w:lineRule="auto"/>
              <w:rPr>
                <w:rFonts w:ascii="Arial" w:hAnsi="Arial" w:cs="Arial"/>
                <w:sz w:val="18"/>
                <w:szCs w:val="18"/>
                <w:lang w:val="en-GB"/>
              </w:rPr>
            </w:pPr>
            <w:r w:rsidRPr="00ED7B06">
              <w:rPr>
                <w:rFonts w:ascii="Arial" w:hAnsi="Arial" w:cs="Arial"/>
                <w:sz w:val="18"/>
                <w:szCs w:val="18"/>
                <w:lang w:val="en-GB"/>
              </w:rPr>
              <w:t>Country</w:t>
            </w:r>
            <w:r w:rsidR="00603C5C" w:rsidRPr="00ED7B06">
              <w:rPr>
                <w:rFonts w:ascii="Arial" w:hAnsi="Arial" w:cs="Arial"/>
                <w:sz w:val="18"/>
                <w:szCs w:val="18"/>
                <w:lang w:val="en-GB"/>
              </w:rPr>
              <w:t xml:space="preserve">: </w:t>
            </w:r>
            <w:r w:rsidR="00603C5C" w:rsidRPr="00ED7B06">
              <w:rPr>
                <w:rFonts w:ascii="Arial" w:hAnsi="Arial" w:cs="Arial"/>
                <w:sz w:val="18"/>
                <w:szCs w:val="18"/>
                <w:lang w:val="en-GB"/>
              </w:rPr>
              <w:fldChar w:fldCharType="begin">
                <w:ffData>
                  <w:name w:val="Text16"/>
                  <w:enabled/>
                  <w:calcOnExit w:val="0"/>
                  <w:textInput/>
                </w:ffData>
              </w:fldChar>
            </w:r>
            <w:r w:rsidR="00603C5C" w:rsidRPr="00ED7B06">
              <w:rPr>
                <w:rFonts w:ascii="Arial" w:hAnsi="Arial" w:cs="Arial"/>
                <w:sz w:val="18"/>
                <w:szCs w:val="18"/>
                <w:lang w:val="en-GB"/>
              </w:rPr>
              <w:instrText xml:space="preserve"> FORMTEXT </w:instrText>
            </w:r>
            <w:r w:rsidR="00603C5C" w:rsidRPr="00ED7B06">
              <w:rPr>
                <w:rFonts w:ascii="Arial" w:hAnsi="Arial" w:cs="Arial"/>
                <w:sz w:val="18"/>
                <w:szCs w:val="18"/>
                <w:lang w:val="en-GB"/>
              </w:rPr>
            </w:r>
            <w:r w:rsidR="00603C5C" w:rsidRPr="00ED7B06">
              <w:rPr>
                <w:rFonts w:ascii="Arial" w:hAnsi="Arial" w:cs="Arial"/>
                <w:sz w:val="18"/>
                <w:szCs w:val="18"/>
                <w:lang w:val="en-GB"/>
              </w:rPr>
              <w:fldChar w:fldCharType="separate"/>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fldChar w:fldCharType="end"/>
            </w:r>
          </w:p>
        </w:tc>
        <w:tc>
          <w:tcPr>
            <w:tcW w:w="579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F41D983" w14:textId="3DCF2212" w:rsidR="00867CEF" w:rsidRPr="00ED7B06" w:rsidRDefault="00603C5C" w:rsidP="00165969">
            <w:pPr>
              <w:spacing w:before="4" w:after="4" w:line="264" w:lineRule="auto"/>
              <w:rPr>
                <w:rFonts w:ascii="Arial" w:hAnsi="Arial" w:cs="Arial"/>
                <w:sz w:val="18"/>
                <w:szCs w:val="18"/>
                <w:lang w:val="en-GB"/>
              </w:rPr>
            </w:pPr>
            <w:r w:rsidRPr="00ED7B06">
              <w:rPr>
                <w:rFonts w:ascii="Arial" w:hAnsi="Arial" w:cs="Arial"/>
                <w:sz w:val="18"/>
                <w:szCs w:val="18"/>
                <w:lang w:val="en-GB"/>
              </w:rPr>
              <w:t>Identifi</w:t>
            </w:r>
            <w:r w:rsidR="00B25192" w:rsidRPr="00ED7B06">
              <w:rPr>
                <w:rFonts w:ascii="Arial" w:hAnsi="Arial" w:cs="Arial"/>
                <w:sz w:val="18"/>
                <w:szCs w:val="18"/>
                <w:lang w:val="en-GB"/>
              </w:rPr>
              <w:t>cation number</w:t>
            </w:r>
            <w:r w:rsidRPr="00ED7B06">
              <w:rPr>
                <w:rFonts w:ascii="Arial" w:hAnsi="Arial" w:cs="Arial"/>
                <w:sz w:val="18"/>
                <w:szCs w:val="18"/>
                <w:lang w:val="en-GB"/>
              </w:rPr>
              <w:t xml:space="preserve"> (</w:t>
            </w:r>
            <w:r w:rsidR="00B25192" w:rsidRPr="00ED7B06">
              <w:rPr>
                <w:rFonts w:ascii="Arial" w:hAnsi="Arial" w:cs="Arial"/>
                <w:sz w:val="18"/>
                <w:szCs w:val="18"/>
                <w:lang w:val="en-GB"/>
              </w:rPr>
              <w:t>tax number</w:t>
            </w:r>
            <w:r w:rsidRPr="00ED7B06">
              <w:rPr>
                <w:rFonts w:ascii="Arial" w:hAnsi="Arial" w:cs="Arial"/>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tc>
      </w:tr>
      <w:tr w:rsidR="00603C5C" w:rsidRPr="006B72F0" w14:paraId="169CA99B" w14:textId="77777777" w:rsidTr="00917C54">
        <w:trPr>
          <w:trHeight w:val="341"/>
        </w:trPr>
        <w:tc>
          <w:tcPr>
            <w:tcW w:w="438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511D4C7" w14:textId="197C09E3" w:rsidR="00867CEF" w:rsidRPr="00ED7B06" w:rsidRDefault="003744BA" w:rsidP="00165969">
            <w:pPr>
              <w:spacing w:before="4" w:after="4" w:line="264" w:lineRule="auto"/>
              <w:rPr>
                <w:rFonts w:ascii="Arial" w:hAnsi="Arial" w:cs="Arial"/>
                <w:sz w:val="18"/>
                <w:szCs w:val="18"/>
                <w:lang w:val="en-GB"/>
              </w:rPr>
            </w:pPr>
            <w:r w:rsidRPr="00ED7B06">
              <w:rPr>
                <w:rFonts w:ascii="Arial" w:hAnsi="Arial" w:cs="Arial"/>
                <w:sz w:val="18"/>
                <w:szCs w:val="18"/>
                <w:lang w:val="en-GB"/>
              </w:rPr>
              <w:t>Dat</w:t>
            </w:r>
            <w:r w:rsidR="00B65AD7" w:rsidRPr="00ED7B06">
              <w:rPr>
                <w:rFonts w:ascii="Arial" w:hAnsi="Arial" w:cs="Arial"/>
                <w:sz w:val="18"/>
                <w:szCs w:val="18"/>
                <w:lang w:val="en-GB"/>
              </w:rPr>
              <w:t>e of in</w:t>
            </w:r>
            <w:r w:rsidR="001323D3" w:rsidRPr="00ED7B06">
              <w:rPr>
                <w:rFonts w:ascii="Arial" w:hAnsi="Arial" w:cs="Arial"/>
                <w:sz w:val="18"/>
                <w:szCs w:val="18"/>
                <w:lang w:val="en-GB"/>
              </w:rPr>
              <w:t>corporation</w:t>
            </w:r>
            <w:r w:rsidR="00603C5C" w:rsidRPr="00ED7B06">
              <w:rPr>
                <w:rFonts w:ascii="Arial" w:hAnsi="Arial" w:cs="Arial"/>
                <w:sz w:val="18"/>
                <w:szCs w:val="18"/>
                <w:lang w:val="en-GB"/>
              </w:rPr>
              <w:t xml:space="preserve">: </w:t>
            </w:r>
            <w:r w:rsidR="00603C5C" w:rsidRPr="00ED7B06">
              <w:rPr>
                <w:rFonts w:ascii="Arial" w:hAnsi="Arial" w:cs="Arial"/>
                <w:sz w:val="18"/>
                <w:szCs w:val="18"/>
                <w:lang w:val="en-GB"/>
              </w:rPr>
              <w:fldChar w:fldCharType="begin">
                <w:ffData>
                  <w:name w:val="Text16"/>
                  <w:enabled/>
                  <w:calcOnExit w:val="0"/>
                  <w:textInput/>
                </w:ffData>
              </w:fldChar>
            </w:r>
            <w:r w:rsidR="00603C5C" w:rsidRPr="00ED7B06">
              <w:rPr>
                <w:rFonts w:ascii="Arial" w:hAnsi="Arial" w:cs="Arial"/>
                <w:sz w:val="18"/>
                <w:szCs w:val="18"/>
                <w:lang w:val="en-GB"/>
              </w:rPr>
              <w:instrText xml:space="preserve"> FORMTEXT </w:instrText>
            </w:r>
            <w:r w:rsidR="00603C5C" w:rsidRPr="00ED7B06">
              <w:rPr>
                <w:rFonts w:ascii="Arial" w:hAnsi="Arial" w:cs="Arial"/>
                <w:sz w:val="18"/>
                <w:szCs w:val="18"/>
                <w:lang w:val="en-GB"/>
              </w:rPr>
            </w:r>
            <w:r w:rsidR="00603C5C" w:rsidRPr="00ED7B06">
              <w:rPr>
                <w:rFonts w:ascii="Arial" w:hAnsi="Arial" w:cs="Arial"/>
                <w:sz w:val="18"/>
                <w:szCs w:val="18"/>
                <w:lang w:val="en-GB"/>
              </w:rPr>
              <w:fldChar w:fldCharType="separate"/>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fldChar w:fldCharType="end"/>
            </w:r>
          </w:p>
        </w:tc>
        <w:tc>
          <w:tcPr>
            <w:tcW w:w="579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81CDED0" w14:textId="2D1FC63A" w:rsidR="00867CEF" w:rsidRPr="00ED7B06" w:rsidRDefault="00B25192" w:rsidP="00165969">
            <w:pPr>
              <w:spacing w:before="4" w:after="4" w:line="264" w:lineRule="auto"/>
              <w:rPr>
                <w:rFonts w:ascii="Arial" w:hAnsi="Arial" w:cs="Arial"/>
                <w:sz w:val="18"/>
                <w:szCs w:val="18"/>
                <w:lang w:val="en-GB"/>
              </w:rPr>
            </w:pPr>
            <w:r w:rsidRPr="00ED7B06">
              <w:rPr>
                <w:rFonts w:ascii="Arial" w:hAnsi="Arial" w:cs="Arial"/>
                <w:sz w:val="18"/>
                <w:szCs w:val="18"/>
                <w:lang w:val="en-GB"/>
              </w:rPr>
              <w:t>Activity</w:t>
            </w:r>
            <w:r w:rsidR="00603C5C" w:rsidRPr="00ED7B06">
              <w:rPr>
                <w:rFonts w:ascii="Arial" w:hAnsi="Arial" w:cs="Arial"/>
                <w:sz w:val="18"/>
                <w:szCs w:val="18"/>
                <w:lang w:val="en-GB"/>
              </w:rPr>
              <w:t xml:space="preserve">: </w:t>
            </w:r>
            <w:r w:rsidR="00603C5C" w:rsidRPr="00ED7B06">
              <w:rPr>
                <w:rFonts w:ascii="Arial" w:hAnsi="Arial" w:cs="Arial"/>
                <w:sz w:val="18"/>
                <w:szCs w:val="18"/>
                <w:lang w:val="en-GB"/>
              </w:rPr>
              <w:fldChar w:fldCharType="begin">
                <w:ffData>
                  <w:name w:val="Text16"/>
                  <w:enabled/>
                  <w:calcOnExit w:val="0"/>
                  <w:textInput/>
                </w:ffData>
              </w:fldChar>
            </w:r>
            <w:r w:rsidR="00603C5C" w:rsidRPr="00ED7B06">
              <w:rPr>
                <w:rFonts w:ascii="Arial" w:hAnsi="Arial" w:cs="Arial"/>
                <w:sz w:val="18"/>
                <w:szCs w:val="18"/>
                <w:lang w:val="en-GB"/>
              </w:rPr>
              <w:instrText xml:space="preserve"> FORMTEXT </w:instrText>
            </w:r>
            <w:r w:rsidR="00603C5C" w:rsidRPr="00ED7B06">
              <w:rPr>
                <w:rFonts w:ascii="Arial" w:hAnsi="Arial" w:cs="Arial"/>
                <w:sz w:val="18"/>
                <w:szCs w:val="18"/>
                <w:lang w:val="en-GB"/>
              </w:rPr>
            </w:r>
            <w:r w:rsidR="00603C5C" w:rsidRPr="00ED7B06">
              <w:rPr>
                <w:rFonts w:ascii="Arial" w:hAnsi="Arial" w:cs="Arial"/>
                <w:sz w:val="18"/>
                <w:szCs w:val="18"/>
                <w:lang w:val="en-GB"/>
              </w:rPr>
              <w:fldChar w:fldCharType="separate"/>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t> </w:t>
            </w:r>
            <w:r w:rsidR="00603C5C" w:rsidRPr="00ED7B06">
              <w:rPr>
                <w:rFonts w:ascii="Arial" w:hAnsi="Arial" w:cs="Arial"/>
                <w:sz w:val="18"/>
                <w:szCs w:val="18"/>
                <w:lang w:val="en-GB"/>
              </w:rPr>
              <w:fldChar w:fldCharType="end"/>
            </w:r>
          </w:p>
        </w:tc>
      </w:tr>
      <w:tr w:rsidR="00BE6FBD" w:rsidRPr="006B72F0" w14:paraId="487E7DEE" w14:textId="77777777" w:rsidTr="005304A7">
        <w:trPr>
          <w:trHeight w:val="1030"/>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13236332" w14:textId="3BBDB4CB" w:rsidR="00BE6FBD" w:rsidRPr="00ED7B06" w:rsidRDefault="001323D3" w:rsidP="00ED009F">
            <w:pPr>
              <w:jc w:val="both"/>
              <w:rPr>
                <w:rFonts w:ascii="Arial" w:hAnsi="Arial" w:cs="Arial"/>
                <w:b/>
                <w:bCs/>
                <w:sz w:val="18"/>
                <w:szCs w:val="18"/>
                <w:lang w:val="en-GB"/>
              </w:rPr>
            </w:pPr>
            <w:r w:rsidRPr="00ED7B06">
              <w:rPr>
                <w:rFonts w:ascii="Arial" w:hAnsi="Arial" w:cs="Arial"/>
                <w:b/>
                <w:bCs/>
                <w:sz w:val="18"/>
                <w:szCs w:val="18"/>
                <w:lang w:val="en-GB"/>
              </w:rPr>
              <w:t xml:space="preserve">Is the </w:t>
            </w:r>
            <w:r w:rsidR="003B7CD7">
              <w:rPr>
                <w:rFonts w:ascii="Arial" w:hAnsi="Arial" w:cs="Arial"/>
                <w:b/>
                <w:bCs/>
                <w:sz w:val="18"/>
                <w:szCs w:val="18"/>
                <w:lang w:val="en-GB"/>
              </w:rPr>
              <w:t>Foreign Buyer</w:t>
            </w:r>
            <w:r w:rsidRPr="00ED7B06">
              <w:rPr>
                <w:rFonts w:ascii="Arial" w:hAnsi="Arial" w:cs="Arial"/>
                <w:b/>
                <w:bCs/>
                <w:sz w:val="18"/>
                <w:szCs w:val="18"/>
                <w:lang w:val="en-GB"/>
              </w:rPr>
              <w:t xml:space="preserve"> </w:t>
            </w:r>
            <w:r w:rsidR="00B25192" w:rsidRPr="00ED7B06">
              <w:rPr>
                <w:rFonts w:ascii="Arial" w:hAnsi="Arial" w:cs="Arial"/>
                <w:b/>
                <w:bCs/>
                <w:sz w:val="18"/>
                <w:szCs w:val="18"/>
                <w:lang w:val="en-GB"/>
              </w:rPr>
              <w:t xml:space="preserve">part of a </w:t>
            </w:r>
            <w:r w:rsidR="00D91377">
              <w:rPr>
                <w:rFonts w:ascii="Arial" w:hAnsi="Arial" w:cs="Arial"/>
                <w:b/>
                <w:bCs/>
                <w:sz w:val="18"/>
                <w:szCs w:val="18"/>
                <w:lang w:val="en-GB"/>
              </w:rPr>
              <w:t>G</w:t>
            </w:r>
            <w:r w:rsidR="00B25192" w:rsidRPr="00ED7B06">
              <w:rPr>
                <w:rFonts w:ascii="Arial" w:hAnsi="Arial" w:cs="Arial"/>
                <w:b/>
                <w:bCs/>
                <w:sz w:val="18"/>
                <w:szCs w:val="18"/>
                <w:lang w:val="en-GB"/>
              </w:rPr>
              <w:t>roup</w:t>
            </w:r>
            <w:r w:rsidR="00BE6FBD" w:rsidRPr="00ED7B06">
              <w:rPr>
                <w:rFonts w:ascii="Arial" w:hAnsi="Arial" w:cs="Arial"/>
                <w:b/>
                <w:bCs/>
                <w:sz w:val="18"/>
                <w:szCs w:val="18"/>
                <w:lang w:val="en-GB"/>
              </w:rPr>
              <w:t>?</w:t>
            </w:r>
          </w:p>
          <w:p w14:paraId="0B89AE87" w14:textId="77777777" w:rsidR="000962C2" w:rsidRPr="00ED7B06" w:rsidRDefault="000962C2" w:rsidP="00ED009F">
            <w:pPr>
              <w:jc w:val="both"/>
              <w:rPr>
                <w:rFonts w:ascii="Arial" w:hAnsi="Arial" w:cs="Arial"/>
                <w:sz w:val="18"/>
                <w:szCs w:val="18"/>
                <w:lang w:val="en-GB"/>
              </w:rPr>
            </w:pPr>
          </w:p>
          <w:p w14:paraId="4FA13E5E" w14:textId="58D9258E" w:rsidR="00BE6FBD" w:rsidRPr="00ED7B06" w:rsidRDefault="00000000" w:rsidP="00165969">
            <w:pPr>
              <w:spacing w:before="4" w:after="4" w:line="264" w:lineRule="auto"/>
              <w:rPr>
                <w:rFonts w:ascii="Arial" w:hAnsi="Arial" w:cs="Arial"/>
                <w:sz w:val="18"/>
                <w:szCs w:val="18"/>
                <w:lang w:val="en-GB"/>
              </w:rPr>
            </w:pPr>
            <w:sdt>
              <w:sdtPr>
                <w:rPr>
                  <w:rFonts w:ascii="Arial" w:hAnsi="Arial" w:cs="Arial"/>
                  <w:sz w:val="18"/>
                  <w:szCs w:val="18"/>
                  <w:lang w:val="en-GB"/>
                </w:rPr>
                <w:id w:val="1917589617"/>
                <w14:checkbox>
                  <w14:checked w14:val="0"/>
                  <w14:checkedState w14:val="2612" w14:font="MS Gothic"/>
                  <w14:uncheckedState w14:val="2610" w14:font="MS Gothic"/>
                </w14:checkbox>
              </w:sdtPr>
              <w:sdtContent>
                <w:r w:rsidR="00BE6FBD" w:rsidRPr="00ED7B06">
                  <w:rPr>
                    <w:rFonts w:ascii="Segoe UI Symbol" w:eastAsia="MS Gothic" w:hAnsi="Segoe UI Symbol" w:cs="Segoe UI Symbol"/>
                    <w:sz w:val="18"/>
                    <w:szCs w:val="18"/>
                    <w:lang w:val="en-GB"/>
                  </w:rPr>
                  <w:t>☐</w:t>
                </w:r>
              </w:sdtContent>
            </w:sdt>
            <w:r w:rsidR="00BE6FBD" w:rsidRPr="00ED7B06">
              <w:rPr>
                <w:rFonts w:ascii="Arial" w:hAnsi="Arial" w:cs="Arial"/>
                <w:sz w:val="18"/>
                <w:szCs w:val="18"/>
                <w:lang w:val="en-GB"/>
              </w:rPr>
              <w:t xml:space="preserve">  N</w:t>
            </w:r>
            <w:r w:rsidR="00E57917" w:rsidRPr="00ED7B06">
              <w:rPr>
                <w:rFonts w:ascii="Arial" w:hAnsi="Arial" w:cs="Arial"/>
                <w:sz w:val="18"/>
                <w:szCs w:val="18"/>
                <w:lang w:val="en-GB"/>
              </w:rPr>
              <w:t>o</w:t>
            </w:r>
            <w:r w:rsidR="005224E3">
              <w:rPr>
                <w:rFonts w:ascii="Arial" w:hAnsi="Arial" w:cs="Arial"/>
                <w:sz w:val="18"/>
                <w:szCs w:val="18"/>
                <w:lang w:val="en-GB"/>
              </w:rPr>
              <w:t>/Not known</w:t>
            </w:r>
          </w:p>
          <w:p w14:paraId="77E287BE" w14:textId="77CD9859" w:rsidR="00867CEF" w:rsidRPr="00ED7B06" w:rsidRDefault="00000000" w:rsidP="00165969">
            <w:pPr>
              <w:spacing w:before="4" w:after="4" w:line="264" w:lineRule="auto"/>
              <w:rPr>
                <w:rFonts w:ascii="Arial" w:hAnsi="Arial" w:cs="Arial"/>
                <w:sz w:val="18"/>
                <w:szCs w:val="18"/>
                <w:lang w:val="en-GB"/>
              </w:rPr>
            </w:pPr>
            <w:sdt>
              <w:sdtPr>
                <w:rPr>
                  <w:rFonts w:ascii="Arial" w:hAnsi="Arial" w:cs="Arial"/>
                  <w:sz w:val="18"/>
                  <w:szCs w:val="18"/>
                  <w:lang w:val="en-GB"/>
                </w:rPr>
                <w:id w:val="1400407628"/>
                <w14:checkbox>
                  <w14:checked w14:val="0"/>
                  <w14:checkedState w14:val="2612" w14:font="MS Gothic"/>
                  <w14:uncheckedState w14:val="2610" w14:font="MS Gothic"/>
                </w14:checkbox>
              </w:sdtPr>
              <w:sdtContent>
                <w:r w:rsidR="001F76D9" w:rsidRPr="00ED7B06">
                  <w:rPr>
                    <w:rFonts w:ascii="Segoe UI Symbol" w:eastAsia="MS Gothic" w:hAnsi="Segoe UI Symbol" w:cs="Segoe UI Symbol"/>
                    <w:sz w:val="18"/>
                    <w:szCs w:val="18"/>
                    <w:lang w:val="en-GB"/>
                  </w:rPr>
                  <w:t>☐</w:t>
                </w:r>
              </w:sdtContent>
            </w:sdt>
            <w:r w:rsidR="001F76D9" w:rsidRPr="00ED7B06">
              <w:rPr>
                <w:rFonts w:ascii="Arial" w:hAnsi="Arial" w:cs="Arial"/>
                <w:sz w:val="18"/>
                <w:szCs w:val="18"/>
                <w:lang w:val="en-GB"/>
              </w:rPr>
              <w:t xml:space="preserve">  </w:t>
            </w:r>
            <w:r w:rsidR="007229CB" w:rsidRPr="00ED7B06">
              <w:rPr>
                <w:rFonts w:ascii="Arial" w:hAnsi="Arial" w:cs="Arial"/>
                <w:sz w:val="18"/>
                <w:szCs w:val="18"/>
                <w:lang w:val="en-GB"/>
              </w:rPr>
              <w:t>Y</w:t>
            </w:r>
            <w:r w:rsidR="00E57917" w:rsidRPr="00ED7B06">
              <w:rPr>
                <w:rFonts w:ascii="Arial" w:hAnsi="Arial" w:cs="Arial"/>
                <w:sz w:val="18"/>
                <w:szCs w:val="18"/>
                <w:lang w:val="en-GB"/>
              </w:rPr>
              <w:t>es</w:t>
            </w:r>
            <w:r w:rsidR="00F60B33" w:rsidRPr="00ED7B06">
              <w:rPr>
                <w:rFonts w:ascii="Arial" w:hAnsi="Arial" w:cs="Arial"/>
                <w:sz w:val="18"/>
                <w:szCs w:val="18"/>
                <w:lang w:val="en-GB"/>
              </w:rPr>
              <w:t xml:space="preserve"> </w:t>
            </w:r>
            <w:r w:rsidR="00F60B33" w:rsidRPr="00ED7B06">
              <w:rPr>
                <w:rFonts w:ascii="Arial" w:hAnsi="Arial" w:cs="Arial"/>
                <w:i/>
                <w:sz w:val="18"/>
                <w:szCs w:val="18"/>
                <w:lang w:val="en-GB"/>
              </w:rPr>
              <w:t>(</w:t>
            </w:r>
            <w:r w:rsidR="00BC520E" w:rsidRPr="00ED7B06">
              <w:rPr>
                <w:rFonts w:ascii="Arial" w:hAnsi="Arial" w:cs="Arial"/>
                <w:i/>
                <w:sz w:val="18"/>
                <w:szCs w:val="18"/>
                <w:lang w:val="en-GB"/>
              </w:rPr>
              <w:t xml:space="preserve">state the main data on the </w:t>
            </w:r>
            <w:r w:rsidR="00D91377">
              <w:rPr>
                <w:rFonts w:ascii="Arial" w:hAnsi="Arial" w:cs="Arial"/>
                <w:i/>
                <w:sz w:val="18"/>
                <w:szCs w:val="18"/>
                <w:lang w:val="en-GB"/>
              </w:rPr>
              <w:t>G</w:t>
            </w:r>
            <w:r w:rsidR="00BC520E" w:rsidRPr="00ED7B06">
              <w:rPr>
                <w:rFonts w:ascii="Arial" w:hAnsi="Arial" w:cs="Arial"/>
                <w:i/>
                <w:sz w:val="18"/>
                <w:szCs w:val="18"/>
                <w:lang w:val="en-GB"/>
              </w:rPr>
              <w:t>roup</w:t>
            </w:r>
            <w:r w:rsidR="00F60B33" w:rsidRPr="00ED7B06">
              <w:rPr>
                <w:rFonts w:ascii="Arial" w:hAnsi="Arial" w:cs="Arial"/>
                <w:i/>
                <w:sz w:val="18"/>
                <w:szCs w:val="18"/>
                <w:lang w:val="en-GB"/>
              </w:rPr>
              <w:t>)</w:t>
            </w:r>
            <w:r w:rsidR="001F76D9" w:rsidRPr="00ED7B06">
              <w:rPr>
                <w:rFonts w:ascii="Arial" w:hAnsi="Arial" w:cs="Arial"/>
                <w:sz w:val="18"/>
                <w:szCs w:val="18"/>
                <w:lang w:val="en-GB"/>
              </w:rPr>
              <w:t xml:space="preserve">: </w:t>
            </w:r>
            <w:r w:rsidR="001F76D9" w:rsidRPr="00ED7B06">
              <w:rPr>
                <w:rFonts w:ascii="Arial" w:hAnsi="Arial" w:cs="Arial"/>
                <w:sz w:val="18"/>
                <w:szCs w:val="18"/>
                <w:lang w:val="en-GB"/>
              </w:rPr>
              <w:fldChar w:fldCharType="begin">
                <w:ffData>
                  <w:name w:val="Text16"/>
                  <w:enabled/>
                  <w:calcOnExit w:val="0"/>
                  <w:textInput/>
                </w:ffData>
              </w:fldChar>
            </w:r>
            <w:r w:rsidR="001F76D9" w:rsidRPr="00ED7B06">
              <w:rPr>
                <w:rFonts w:ascii="Arial" w:hAnsi="Arial" w:cs="Arial"/>
                <w:sz w:val="18"/>
                <w:szCs w:val="18"/>
                <w:lang w:val="en-GB"/>
              </w:rPr>
              <w:instrText xml:space="preserve"> FORMTEXT </w:instrText>
            </w:r>
            <w:r w:rsidR="001F76D9" w:rsidRPr="00ED7B06">
              <w:rPr>
                <w:rFonts w:ascii="Arial" w:hAnsi="Arial" w:cs="Arial"/>
                <w:sz w:val="18"/>
                <w:szCs w:val="18"/>
                <w:lang w:val="en-GB"/>
              </w:rPr>
            </w:r>
            <w:r w:rsidR="001F76D9" w:rsidRPr="00ED7B06">
              <w:rPr>
                <w:rFonts w:ascii="Arial" w:hAnsi="Arial" w:cs="Arial"/>
                <w:sz w:val="18"/>
                <w:szCs w:val="18"/>
                <w:lang w:val="en-GB"/>
              </w:rPr>
              <w:fldChar w:fldCharType="separate"/>
            </w:r>
            <w:r w:rsidR="001F76D9" w:rsidRPr="00ED7B06">
              <w:rPr>
                <w:rFonts w:ascii="Arial" w:hAnsi="Arial" w:cs="Arial"/>
                <w:sz w:val="18"/>
                <w:szCs w:val="18"/>
                <w:lang w:val="en-GB"/>
              </w:rPr>
              <w:t> </w:t>
            </w:r>
            <w:r w:rsidR="001F76D9" w:rsidRPr="00ED7B06">
              <w:rPr>
                <w:rFonts w:ascii="Arial" w:hAnsi="Arial" w:cs="Arial"/>
                <w:sz w:val="18"/>
                <w:szCs w:val="18"/>
                <w:lang w:val="en-GB"/>
              </w:rPr>
              <w:t> </w:t>
            </w:r>
            <w:r w:rsidR="001F76D9" w:rsidRPr="00ED7B06">
              <w:rPr>
                <w:rFonts w:ascii="Arial" w:hAnsi="Arial" w:cs="Arial"/>
                <w:sz w:val="18"/>
                <w:szCs w:val="18"/>
                <w:lang w:val="en-GB"/>
              </w:rPr>
              <w:t> </w:t>
            </w:r>
            <w:r w:rsidR="001F76D9" w:rsidRPr="00ED7B06">
              <w:rPr>
                <w:rFonts w:ascii="Arial" w:hAnsi="Arial" w:cs="Arial"/>
                <w:sz w:val="18"/>
                <w:szCs w:val="18"/>
                <w:lang w:val="en-GB"/>
              </w:rPr>
              <w:t> </w:t>
            </w:r>
            <w:r w:rsidR="001F76D9" w:rsidRPr="00ED7B06">
              <w:rPr>
                <w:rFonts w:ascii="Arial" w:hAnsi="Arial" w:cs="Arial"/>
                <w:sz w:val="18"/>
                <w:szCs w:val="18"/>
                <w:lang w:val="en-GB"/>
              </w:rPr>
              <w:t> </w:t>
            </w:r>
            <w:r w:rsidR="001F76D9" w:rsidRPr="00ED7B06">
              <w:rPr>
                <w:rFonts w:ascii="Arial" w:hAnsi="Arial" w:cs="Arial"/>
                <w:sz w:val="18"/>
                <w:szCs w:val="18"/>
                <w:lang w:val="en-GB"/>
              </w:rPr>
              <w:fldChar w:fldCharType="end"/>
            </w:r>
          </w:p>
        </w:tc>
      </w:tr>
      <w:tr w:rsidR="00BE6FBD" w:rsidRPr="006B72F0" w14:paraId="21973D42" w14:textId="77777777" w:rsidTr="00917C54">
        <w:trPr>
          <w:trHeight w:val="879"/>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7B201AE" w14:textId="1D600065" w:rsidR="00BE6FBD" w:rsidRPr="00ED7B06" w:rsidRDefault="00067CF9" w:rsidP="00BE6FBD">
            <w:pPr>
              <w:spacing w:before="4" w:after="4" w:line="264" w:lineRule="auto"/>
              <w:rPr>
                <w:rFonts w:ascii="Arial" w:hAnsi="Arial" w:cs="Arial"/>
                <w:b/>
                <w:bCs/>
                <w:sz w:val="18"/>
                <w:szCs w:val="18"/>
                <w:lang w:val="en-GB"/>
              </w:rPr>
            </w:pPr>
            <w:r w:rsidRPr="00ED7B06">
              <w:rPr>
                <w:rFonts w:ascii="Arial" w:hAnsi="Arial" w:cs="Arial"/>
                <w:b/>
                <w:bCs/>
                <w:sz w:val="18"/>
                <w:szCs w:val="18"/>
                <w:lang w:val="en-GB"/>
              </w:rPr>
              <w:t xml:space="preserve">Is the </w:t>
            </w:r>
            <w:r w:rsidR="003B7CD7">
              <w:rPr>
                <w:rFonts w:ascii="Arial" w:hAnsi="Arial" w:cs="Arial"/>
                <w:b/>
                <w:bCs/>
                <w:sz w:val="18"/>
                <w:szCs w:val="18"/>
                <w:lang w:val="en-GB"/>
              </w:rPr>
              <w:t>Foreign Buyer</w:t>
            </w:r>
            <w:r w:rsidRPr="00ED7B06">
              <w:rPr>
                <w:rFonts w:ascii="Arial" w:hAnsi="Arial" w:cs="Arial"/>
                <w:b/>
                <w:bCs/>
                <w:sz w:val="18"/>
                <w:szCs w:val="18"/>
                <w:lang w:val="en-GB"/>
              </w:rPr>
              <w:t xml:space="preserve"> </w:t>
            </w:r>
            <w:r w:rsidR="00F06A9B" w:rsidRPr="00ED7B06">
              <w:rPr>
                <w:rFonts w:ascii="Arial" w:hAnsi="Arial" w:cs="Arial"/>
                <w:b/>
                <w:bCs/>
                <w:sz w:val="18"/>
                <w:szCs w:val="18"/>
                <w:lang w:val="en-GB"/>
              </w:rPr>
              <w:t>a</w:t>
            </w:r>
            <w:r w:rsidR="00D6740D" w:rsidRPr="00ED7B06">
              <w:rPr>
                <w:rFonts w:ascii="Arial" w:hAnsi="Arial" w:cs="Arial"/>
                <w:b/>
                <w:bCs/>
                <w:sz w:val="18"/>
                <w:szCs w:val="18"/>
                <w:lang w:val="en-GB"/>
              </w:rPr>
              <w:t>n ultimate</w:t>
            </w:r>
            <w:r w:rsidRPr="00ED7B06">
              <w:rPr>
                <w:rFonts w:ascii="Arial" w:hAnsi="Arial" w:cs="Arial"/>
                <w:b/>
                <w:bCs/>
                <w:sz w:val="18"/>
                <w:szCs w:val="18"/>
                <w:lang w:val="en-GB"/>
              </w:rPr>
              <w:t xml:space="preserve"> user of the exported goods/services under the </w:t>
            </w:r>
            <w:r w:rsidR="006E4A8E">
              <w:rPr>
                <w:rFonts w:ascii="Arial" w:hAnsi="Arial" w:cs="Arial"/>
                <w:b/>
                <w:bCs/>
                <w:sz w:val="18"/>
                <w:szCs w:val="18"/>
                <w:lang w:val="en-GB"/>
              </w:rPr>
              <w:t>Export Contract</w:t>
            </w:r>
            <w:r w:rsidRPr="00ED7B06">
              <w:rPr>
                <w:rFonts w:ascii="Arial" w:hAnsi="Arial" w:cs="Arial"/>
                <w:b/>
                <w:bCs/>
                <w:sz w:val="18"/>
                <w:szCs w:val="18"/>
                <w:lang w:val="en-GB"/>
              </w:rPr>
              <w:t xml:space="preserve"> or</w:t>
            </w:r>
            <w:r w:rsidR="00F06A9B" w:rsidRPr="00ED7B06">
              <w:rPr>
                <w:rFonts w:ascii="Arial" w:hAnsi="Arial" w:cs="Arial"/>
                <w:b/>
                <w:bCs/>
                <w:sz w:val="18"/>
                <w:szCs w:val="18"/>
                <w:lang w:val="en-GB"/>
              </w:rPr>
              <w:t xml:space="preserve"> an agent for further sale</w:t>
            </w:r>
            <w:r w:rsidR="00BE6FBD" w:rsidRPr="00ED7B06">
              <w:rPr>
                <w:rFonts w:ascii="Arial" w:hAnsi="Arial" w:cs="Arial"/>
                <w:b/>
                <w:bCs/>
                <w:sz w:val="18"/>
                <w:szCs w:val="18"/>
                <w:lang w:val="en-GB"/>
              </w:rPr>
              <w:t>?</w:t>
            </w:r>
          </w:p>
          <w:p w14:paraId="62A41556" w14:textId="77777777" w:rsidR="000962C2" w:rsidRPr="00ED7B06" w:rsidRDefault="000962C2" w:rsidP="00BE6FBD">
            <w:pPr>
              <w:spacing w:before="4" w:after="4" w:line="264" w:lineRule="auto"/>
              <w:rPr>
                <w:rFonts w:ascii="Arial" w:hAnsi="Arial" w:cs="Arial"/>
                <w:sz w:val="18"/>
                <w:szCs w:val="18"/>
                <w:lang w:val="en-GB"/>
              </w:rPr>
            </w:pPr>
          </w:p>
          <w:p w14:paraId="763DA4E7" w14:textId="729B7CEB" w:rsidR="000962C2" w:rsidRPr="00ED7B06" w:rsidRDefault="00000000" w:rsidP="00BE6FBD">
            <w:pPr>
              <w:spacing w:before="4" w:after="4" w:line="264" w:lineRule="auto"/>
              <w:rPr>
                <w:rFonts w:ascii="Arial" w:hAnsi="Arial" w:cs="Arial"/>
                <w:sz w:val="18"/>
                <w:szCs w:val="18"/>
                <w:lang w:val="en-GB"/>
              </w:rPr>
            </w:pPr>
            <w:sdt>
              <w:sdtPr>
                <w:rPr>
                  <w:rFonts w:ascii="Arial" w:hAnsi="Arial" w:cs="Arial"/>
                  <w:sz w:val="18"/>
                  <w:szCs w:val="18"/>
                  <w:lang w:val="en-GB"/>
                </w:rPr>
                <w:id w:val="-1547911297"/>
                <w14:checkbox>
                  <w14:checked w14:val="0"/>
                  <w14:checkedState w14:val="2612" w14:font="MS Gothic"/>
                  <w14:uncheckedState w14:val="2610" w14:font="MS Gothic"/>
                </w14:checkbox>
              </w:sdtPr>
              <w:sdtContent>
                <w:r w:rsidR="00BE6FBD" w:rsidRPr="00ED7B06">
                  <w:rPr>
                    <w:rFonts w:ascii="Segoe UI Symbol" w:eastAsia="MS Gothic" w:hAnsi="Segoe UI Symbol" w:cs="Segoe UI Symbol"/>
                    <w:sz w:val="18"/>
                    <w:szCs w:val="18"/>
                    <w:lang w:val="en-GB"/>
                  </w:rPr>
                  <w:t>☐</w:t>
                </w:r>
              </w:sdtContent>
            </w:sdt>
            <w:r w:rsidR="007C4A04" w:rsidRPr="00ED7B06">
              <w:rPr>
                <w:rFonts w:ascii="Arial" w:hAnsi="Arial" w:cs="Arial"/>
                <w:sz w:val="18"/>
                <w:szCs w:val="18"/>
                <w:lang w:val="en-GB"/>
              </w:rPr>
              <w:t xml:space="preserve">  </w:t>
            </w:r>
            <w:r w:rsidR="00D6740D" w:rsidRPr="00ED7B06">
              <w:rPr>
                <w:rFonts w:ascii="Arial" w:hAnsi="Arial" w:cs="Arial"/>
                <w:sz w:val="18"/>
                <w:szCs w:val="18"/>
                <w:lang w:val="en-GB"/>
              </w:rPr>
              <w:t>Ultimate user</w:t>
            </w:r>
            <w:r w:rsidR="00BE6FBD" w:rsidRPr="00ED7B06">
              <w:rPr>
                <w:rFonts w:ascii="Arial" w:hAnsi="Arial" w:cs="Arial"/>
                <w:sz w:val="18"/>
                <w:szCs w:val="18"/>
                <w:lang w:val="en-GB"/>
              </w:rPr>
              <w:t xml:space="preserve">     </w:t>
            </w:r>
          </w:p>
          <w:p w14:paraId="6CE9D593" w14:textId="4122BA80" w:rsidR="00F60F9F" w:rsidRPr="00ED7B06" w:rsidRDefault="00000000" w:rsidP="00BE6FBD">
            <w:pPr>
              <w:spacing w:before="4" w:after="4" w:line="264" w:lineRule="auto"/>
              <w:rPr>
                <w:rFonts w:ascii="Arial" w:hAnsi="Arial" w:cs="Arial"/>
                <w:sz w:val="18"/>
                <w:szCs w:val="18"/>
                <w:lang w:val="en-GB"/>
              </w:rPr>
            </w:pPr>
            <w:sdt>
              <w:sdtPr>
                <w:rPr>
                  <w:rFonts w:ascii="Arial" w:hAnsi="Arial" w:cs="Arial"/>
                  <w:sz w:val="18"/>
                  <w:szCs w:val="18"/>
                  <w:lang w:val="en-GB"/>
                </w:rPr>
                <w:id w:val="-1647658863"/>
                <w14:checkbox>
                  <w14:checked w14:val="0"/>
                  <w14:checkedState w14:val="2612" w14:font="MS Gothic"/>
                  <w14:uncheckedState w14:val="2610" w14:font="MS Gothic"/>
                </w14:checkbox>
              </w:sdtPr>
              <w:sdtContent>
                <w:r w:rsidR="00524147" w:rsidRPr="00ED7B06">
                  <w:rPr>
                    <w:rFonts w:ascii="Segoe UI Symbol" w:eastAsia="MS Gothic" w:hAnsi="Segoe UI Symbol" w:cs="Segoe UI Symbol"/>
                    <w:sz w:val="18"/>
                    <w:szCs w:val="18"/>
                    <w:lang w:val="en-GB"/>
                  </w:rPr>
                  <w:t>☐</w:t>
                </w:r>
              </w:sdtContent>
            </w:sdt>
            <w:r w:rsidR="00524147" w:rsidRPr="00ED7B06">
              <w:rPr>
                <w:rFonts w:ascii="Arial" w:hAnsi="Arial" w:cs="Arial"/>
                <w:sz w:val="18"/>
                <w:szCs w:val="18"/>
                <w:lang w:val="en-GB"/>
              </w:rPr>
              <w:t xml:space="preserve">  </w:t>
            </w:r>
            <w:r w:rsidR="00D6740D" w:rsidRPr="00ED7B06">
              <w:rPr>
                <w:rFonts w:ascii="Arial" w:hAnsi="Arial" w:cs="Arial"/>
                <w:sz w:val="18"/>
                <w:szCs w:val="18"/>
                <w:lang w:val="en-GB"/>
              </w:rPr>
              <w:t>Agent</w:t>
            </w:r>
          </w:p>
          <w:p w14:paraId="38772BA1" w14:textId="06FBD45F" w:rsidR="00867CEF" w:rsidRPr="00ED7B06" w:rsidRDefault="0084088F" w:rsidP="00BE6FBD">
            <w:pPr>
              <w:spacing w:before="4" w:after="4" w:line="264" w:lineRule="auto"/>
              <w:rPr>
                <w:rFonts w:ascii="Arial" w:hAnsi="Arial" w:cs="Arial"/>
                <w:sz w:val="18"/>
                <w:szCs w:val="18"/>
                <w:lang w:val="en-GB"/>
              </w:rPr>
            </w:pPr>
            <w:r w:rsidRPr="00ED7B06">
              <w:rPr>
                <w:rFonts w:ascii="Arial" w:hAnsi="Arial" w:cs="Arial"/>
                <w:i/>
                <w:iCs/>
                <w:sz w:val="18"/>
                <w:szCs w:val="18"/>
                <w:lang w:val="en-GB"/>
              </w:rPr>
              <w:t xml:space="preserve">      </w:t>
            </w:r>
            <w:r w:rsidR="00A21752" w:rsidRPr="00ED7B06">
              <w:rPr>
                <w:rFonts w:ascii="Arial" w:hAnsi="Arial" w:cs="Arial"/>
                <w:sz w:val="18"/>
                <w:szCs w:val="18"/>
                <w:lang w:val="en-GB"/>
              </w:rPr>
              <w:t xml:space="preserve">State the percentage </w:t>
            </w:r>
            <w:r w:rsidR="000962C2" w:rsidRPr="00ED7B06">
              <w:rPr>
                <w:rFonts w:ascii="Arial" w:hAnsi="Arial" w:cs="Arial"/>
                <w:sz w:val="18"/>
                <w:szCs w:val="18"/>
                <w:lang w:val="en-GB"/>
              </w:rPr>
              <w:t xml:space="preserve">(%) </w:t>
            </w:r>
            <w:r w:rsidR="00A21752" w:rsidRPr="00ED7B06">
              <w:rPr>
                <w:rFonts w:ascii="Arial" w:hAnsi="Arial" w:cs="Arial"/>
                <w:sz w:val="18"/>
                <w:szCs w:val="18"/>
                <w:lang w:val="en-GB"/>
              </w:rPr>
              <w:t xml:space="preserve">of </w:t>
            </w:r>
            <w:r w:rsidR="006E4A8E">
              <w:rPr>
                <w:rFonts w:ascii="Arial" w:hAnsi="Arial" w:cs="Arial"/>
                <w:sz w:val="18"/>
                <w:szCs w:val="18"/>
                <w:lang w:val="en-GB"/>
              </w:rPr>
              <w:t>Export Contract</w:t>
            </w:r>
            <w:r w:rsidR="00A21752" w:rsidRPr="00ED7B06">
              <w:rPr>
                <w:rFonts w:ascii="Arial" w:hAnsi="Arial" w:cs="Arial"/>
                <w:sz w:val="18"/>
                <w:szCs w:val="18"/>
                <w:lang w:val="en-GB"/>
              </w:rPr>
              <w:t xml:space="preserve"> that represents </w:t>
            </w:r>
            <w:r w:rsidR="00787C1E" w:rsidRPr="00ED7B06">
              <w:rPr>
                <w:rFonts w:ascii="Arial" w:hAnsi="Arial" w:cs="Arial"/>
                <w:sz w:val="18"/>
                <w:szCs w:val="18"/>
                <w:lang w:val="en-GB"/>
              </w:rPr>
              <w:t>agent commission:</w:t>
            </w:r>
            <w:r w:rsidR="0032677F" w:rsidRPr="00ED7B06">
              <w:rPr>
                <w:rFonts w:ascii="Arial" w:hAnsi="Arial" w:cs="Arial"/>
                <w:sz w:val="18"/>
                <w:szCs w:val="18"/>
                <w:lang w:val="en-GB"/>
              </w:rPr>
              <w:t xml:space="preserve">  </w:t>
            </w:r>
            <w:r w:rsidR="0032677F" w:rsidRPr="00ED7B06">
              <w:rPr>
                <w:rFonts w:ascii="Arial" w:hAnsi="Arial" w:cs="Arial"/>
                <w:sz w:val="18"/>
                <w:szCs w:val="18"/>
                <w:lang w:val="en-GB"/>
              </w:rPr>
              <w:fldChar w:fldCharType="begin">
                <w:ffData>
                  <w:name w:val="Text16"/>
                  <w:enabled/>
                  <w:calcOnExit w:val="0"/>
                  <w:textInput/>
                </w:ffData>
              </w:fldChar>
            </w:r>
            <w:r w:rsidR="0032677F" w:rsidRPr="00ED7B06">
              <w:rPr>
                <w:rFonts w:ascii="Arial" w:hAnsi="Arial" w:cs="Arial"/>
                <w:sz w:val="18"/>
                <w:szCs w:val="18"/>
                <w:lang w:val="en-GB"/>
              </w:rPr>
              <w:instrText xml:space="preserve"> FORMTEXT </w:instrText>
            </w:r>
            <w:r w:rsidR="0032677F" w:rsidRPr="00ED7B06">
              <w:rPr>
                <w:rFonts w:ascii="Arial" w:hAnsi="Arial" w:cs="Arial"/>
                <w:sz w:val="18"/>
                <w:szCs w:val="18"/>
                <w:lang w:val="en-GB"/>
              </w:rPr>
            </w:r>
            <w:r w:rsidR="0032677F" w:rsidRPr="00ED7B06">
              <w:rPr>
                <w:rFonts w:ascii="Arial" w:hAnsi="Arial" w:cs="Arial"/>
                <w:sz w:val="18"/>
                <w:szCs w:val="18"/>
                <w:lang w:val="en-GB"/>
              </w:rPr>
              <w:fldChar w:fldCharType="separate"/>
            </w:r>
            <w:r w:rsidR="0032677F" w:rsidRPr="00ED7B06">
              <w:rPr>
                <w:rFonts w:ascii="Arial" w:hAnsi="Arial" w:cs="Arial"/>
                <w:sz w:val="18"/>
                <w:szCs w:val="18"/>
                <w:lang w:val="en-GB"/>
              </w:rPr>
              <w:t> </w:t>
            </w:r>
            <w:r w:rsidR="0032677F" w:rsidRPr="00ED7B06">
              <w:rPr>
                <w:rFonts w:ascii="Arial" w:hAnsi="Arial" w:cs="Arial"/>
                <w:sz w:val="18"/>
                <w:szCs w:val="18"/>
                <w:lang w:val="en-GB"/>
              </w:rPr>
              <w:t> </w:t>
            </w:r>
            <w:r w:rsidR="0032677F" w:rsidRPr="00ED7B06">
              <w:rPr>
                <w:rFonts w:ascii="Arial" w:hAnsi="Arial" w:cs="Arial"/>
                <w:sz w:val="18"/>
                <w:szCs w:val="18"/>
                <w:lang w:val="en-GB"/>
              </w:rPr>
              <w:t> </w:t>
            </w:r>
            <w:r w:rsidR="0032677F" w:rsidRPr="00ED7B06">
              <w:rPr>
                <w:rFonts w:ascii="Arial" w:hAnsi="Arial" w:cs="Arial"/>
                <w:sz w:val="18"/>
                <w:szCs w:val="18"/>
                <w:lang w:val="en-GB"/>
              </w:rPr>
              <w:t> </w:t>
            </w:r>
            <w:r w:rsidR="0032677F" w:rsidRPr="00ED7B06">
              <w:rPr>
                <w:rFonts w:ascii="Arial" w:hAnsi="Arial" w:cs="Arial"/>
                <w:sz w:val="18"/>
                <w:szCs w:val="18"/>
                <w:lang w:val="en-GB"/>
              </w:rPr>
              <w:t> </w:t>
            </w:r>
            <w:r w:rsidR="0032677F" w:rsidRPr="00ED7B06">
              <w:rPr>
                <w:rFonts w:ascii="Arial" w:hAnsi="Arial" w:cs="Arial"/>
                <w:sz w:val="18"/>
                <w:szCs w:val="18"/>
                <w:lang w:val="en-GB"/>
              </w:rPr>
              <w:fldChar w:fldCharType="end"/>
            </w:r>
          </w:p>
          <w:p w14:paraId="24FD3998" w14:textId="060F0467" w:rsidR="000962C2" w:rsidRPr="00ED7B06" w:rsidRDefault="0084088F" w:rsidP="00BE6FBD">
            <w:pPr>
              <w:spacing w:before="4" w:after="4" w:line="264" w:lineRule="auto"/>
              <w:rPr>
                <w:rFonts w:ascii="Arial" w:hAnsi="Arial" w:cs="Arial"/>
                <w:sz w:val="18"/>
                <w:szCs w:val="18"/>
                <w:lang w:val="en-GB"/>
              </w:rPr>
            </w:pPr>
            <w:r w:rsidRPr="00ED7B06">
              <w:rPr>
                <w:rFonts w:ascii="Arial" w:hAnsi="Arial" w:cs="Arial"/>
                <w:sz w:val="18"/>
                <w:szCs w:val="18"/>
                <w:lang w:val="en-GB"/>
              </w:rPr>
              <w:lastRenderedPageBreak/>
              <w:t xml:space="preserve">      </w:t>
            </w:r>
            <w:r w:rsidR="00BF2978" w:rsidRPr="00ED7B06">
              <w:rPr>
                <w:rFonts w:ascii="Arial" w:hAnsi="Arial" w:cs="Arial"/>
                <w:sz w:val="18"/>
                <w:szCs w:val="18"/>
                <w:lang w:val="en-GB"/>
              </w:rPr>
              <w:t xml:space="preserve">State the name and address of ultimate </w:t>
            </w:r>
            <w:r w:rsidR="003B7CD7">
              <w:rPr>
                <w:rFonts w:ascii="Arial" w:hAnsi="Arial" w:cs="Arial"/>
                <w:sz w:val="18"/>
                <w:szCs w:val="18"/>
                <w:lang w:val="en-GB"/>
              </w:rPr>
              <w:t>Foreign Buyer</w:t>
            </w:r>
            <w:r w:rsidR="000962C2" w:rsidRPr="00ED7B06">
              <w:rPr>
                <w:rFonts w:ascii="Arial" w:hAnsi="Arial" w:cs="Arial"/>
                <w:sz w:val="18"/>
                <w:szCs w:val="18"/>
                <w:lang w:val="en-GB"/>
              </w:rPr>
              <w:t xml:space="preserve">: </w:t>
            </w:r>
            <w:r w:rsidR="000962C2" w:rsidRPr="00ED7B06">
              <w:rPr>
                <w:rFonts w:ascii="Arial" w:hAnsi="Arial" w:cs="Arial"/>
                <w:sz w:val="18"/>
                <w:szCs w:val="18"/>
                <w:lang w:val="en-GB"/>
              </w:rPr>
              <w:fldChar w:fldCharType="begin">
                <w:ffData>
                  <w:name w:val="Text16"/>
                  <w:enabled/>
                  <w:calcOnExit w:val="0"/>
                  <w:textInput/>
                </w:ffData>
              </w:fldChar>
            </w:r>
            <w:r w:rsidR="000962C2" w:rsidRPr="00ED7B06">
              <w:rPr>
                <w:rFonts w:ascii="Arial" w:hAnsi="Arial" w:cs="Arial"/>
                <w:sz w:val="18"/>
                <w:szCs w:val="18"/>
                <w:lang w:val="en-GB"/>
              </w:rPr>
              <w:instrText xml:space="preserve"> FORMTEXT </w:instrText>
            </w:r>
            <w:r w:rsidR="000962C2" w:rsidRPr="00ED7B06">
              <w:rPr>
                <w:rFonts w:ascii="Arial" w:hAnsi="Arial" w:cs="Arial"/>
                <w:sz w:val="18"/>
                <w:szCs w:val="18"/>
                <w:lang w:val="en-GB"/>
              </w:rPr>
            </w:r>
            <w:r w:rsidR="000962C2" w:rsidRPr="00ED7B06">
              <w:rPr>
                <w:rFonts w:ascii="Arial" w:hAnsi="Arial" w:cs="Arial"/>
                <w:sz w:val="18"/>
                <w:szCs w:val="18"/>
                <w:lang w:val="en-GB"/>
              </w:rPr>
              <w:fldChar w:fldCharType="separate"/>
            </w:r>
            <w:r w:rsidR="000962C2" w:rsidRPr="00ED7B06">
              <w:rPr>
                <w:rFonts w:ascii="Arial" w:hAnsi="Arial" w:cs="Arial"/>
                <w:sz w:val="18"/>
                <w:szCs w:val="18"/>
                <w:lang w:val="en-GB"/>
              </w:rPr>
              <w:t> </w:t>
            </w:r>
            <w:r w:rsidR="000962C2" w:rsidRPr="00ED7B06">
              <w:rPr>
                <w:rFonts w:ascii="Arial" w:hAnsi="Arial" w:cs="Arial"/>
                <w:sz w:val="18"/>
                <w:szCs w:val="18"/>
                <w:lang w:val="en-GB"/>
              </w:rPr>
              <w:t> </w:t>
            </w:r>
            <w:r w:rsidR="000962C2" w:rsidRPr="00ED7B06">
              <w:rPr>
                <w:rFonts w:ascii="Arial" w:hAnsi="Arial" w:cs="Arial"/>
                <w:sz w:val="18"/>
                <w:szCs w:val="18"/>
                <w:lang w:val="en-GB"/>
              </w:rPr>
              <w:t> </w:t>
            </w:r>
            <w:r w:rsidR="000962C2" w:rsidRPr="00ED7B06">
              <w:rPr>
                <w:rFonts w:ascii="Arial" w:hAnsi="Arial" w:cs="Arial"/>
                <w:sz w:val="18"/>
                <w:szCs w:val="18"/>
                <w:lang w:val="en-GB"/>
              </w:rPr>
              <w:t> </w:t>
            </w:r>
            <w:r w:rsidR="000962C2" w:rsidRPr="00ED7B06">
              <w:rPr>
                <w:rFonts w:ascii="Arial" w:hAnsi="Arial" w:cs="Arial"/>
                <w:sz w:val="18"/>
                <w:szCs w:val="18"/>
                <w:lang w:val="en-GB"/>
              </w:rPr>
              <w:t> </w:t>
            </w:r>
            <w:r w:rsidR="000962C2" w:rsidRPr="00ED7B06">
              <w:rPr>
                <w:rFonts w:ascii="Arial" w:hAnsi="Arial" w:cs="Arial"/>
                <w:sz w:val="18"/>
                <w:szCs w:val="18"/>
                <w:lang w:val="en-GB"/>
              </w:rPr>
              <w:fldChar w:fldCharType="end"/>
            </w:r>
          </w:p>
        </w:tc>
      </w:tr>
      <w:tr w:rsidR="00603C5C" w:rsidRPr="00236D12" w14:paraId="619BDCB4" w14:textId="77777777" w:rsidTr="00422F6F">
        <w:trPr>
          <w:trHeight w:val="2338"/>
        </w:trPr>
        <w:tc>
          <w:tcPr>
            <w:tcW w:w="10175"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B5647D7" w14:textId="6AE543F2" w:rsidR="00603C5C" w:rsidRPr="00ED7B06" w:rsidRDefault="00D97173" w:rsidP="00165969">
            <w:pPr>
              <w:spacing w:line="276" w:lineRule="auto"/>
              <w:rPr>
                <w:rFonts w:ascii="Arial" w:hAnsi="Arial" w:cs="Arial"/>
                <w:sz w:val="18"/>
                <w:szCs w:val="18"/>
                <w:lang w:val="en-GB"/>
              </w:rPr>
            </w:pPr>
            <w:r w:rsidRPr="00ED7B06">
              <w:rPr>
                <w:rFonts w:ascii="Arial" w:hAnsi="Arial" w:cs="Arial"/>
                <w:b/>
                <w:bCs/>
                <w:sz w:val="18"/>
                <w:szCs w:val="18"/>
                <w:lang w:val="en-GB"/>
              </w:rPr>
              <w:lastRenderedPageBreak/>
              <w:t>Credit</w:t>
            </w:r>
            <w:r w:rsidR="00E22616" w:rsidRPr="00ED7B06">
              <w:rPr>
                <w:rFonts w:ascii="Arial" w:hAnsi="Arial" w:cs="Arial"/>
                <w:b/>
                <w:bCs/>
                <w:sz w:val="18"/>
                <w:szCs w:val="18"/>
                <w:lang w:val="en-GB"/>
              </w:rPr>
              <w:t xml:space="preserve">worthiness </w:t>
            </w:r>
            <w:r w:rsidRPr="00ED7B06">
              <w:rPr>
                <w:rFonts w:ascii="Arial" w:hAnsi="Arial" w:cs="Arial"/>
                <w:b/>
                <w:bCs/>
                <w:sz w:val="18"/>
                <w:szCs w:val="18"/>
                <w:lang w:val="en-GB"/>
              </w:rPr>
              <w:t xml:space="preserve">report on </w:t>
            </w:r>
            <w:r w:rsidR="00715C1F" w:rsidRPr="00ED7B06">
              <w:rPr>
                <w:rFonts w:ascii="Arial" w:hAnsi="Arial" w:cs="Arial"/>
                <w:b/>
                <w:bCs/>
                <w:sz w:val="18"/>
                <w:szCs w:val="18"/>
                <w:lang w:val="en-GB"/>
              </w:rPr>
              <w:t xml:space="preserve">the </w:t>
            </w:r>
            <w:r w:rsidR="003B7CD7">
              <w:rPr>
                <w:rFonts w:ascii="Arial" w:hAnsi="Arial" w:cs="Arial"/>
                <w:b/>
                <w:bCs/>
                <w:sz w:val="18"/>
                <w:szCs w:val="18"/>
                <w:lang w:val="en-GB"/>
              </w:rPr>
              <w:t>Foreign Buyer</w:t>
            </w:r>
            <w:r w:rsidR="00603C5C" w:rsidRPr="00ED7B06">
              <w:rPr>
                <w:rFonts w:ascii="Arial" w:hAnsi="Arial" w:cs="Arial"/>
                <w:sz w:val="18"/>
                <w:szCs w:val="18"/>
                <w:lang w:val="en-GB"/>
              </w:rPr>
              <w:t xml:space="preserve"> </w:t>
            </w:r>
            <w:r w:rsidR="00546AB6" w:rsidRPr="00ED7B06">
              <w:rPr>
                <w:rFonts w:ascii="Arial" w:hAnsi="Arial" w:cs="Arial"/>
                <w:i/>
                <w:iCs/>
                <w:sz w:val="18"/>
                <w:szCs w:val="18"/>
                <w:lang w:val="en-GB"/>
              </w:rPr>
              <w:t>(</w:t>
            </w:r>
            <w:r w:rsidR="00284C27" w:rsidRPr="00ED7B06">
              <w:rPr>
                <w:rFonts w:ascii="Arial" w:hAnsi="Arial" w:cs="Arial"/>
                <w:i/>
                <w:iCs/>
                <w:sz w:val="18"/>
                <w:szCs w:val="18"/>
                <w:lang w:val="en-GB"/>
              </w:rPr>
              <w:t>prepared by rating agency</w:t>
            </w:r>
            <w:r w:rsidR="00546AB6" w:rsidRPr="00ED7B06">
              <w:rPr>
                <w:rFonts w:ascii="Arial" w:hAnsi="Arial" w:cs="Arial"/>
                <w:i/>
                <w:iCs/>
                <w:sz w:val="18"/>
                <w:szCs w:val="18"/>
                <w:lang w:val="en-GB"/>
              </w:rPr>
              <w:t>)</w:t>
            </w:r>
            <w:r w:rsidR="00603C5C" w:rsidRPr="00ED7B06">
              <w:rPr>
                <w:rFonts w:ascii="Arial" w:hAnsi="Arial" w:cs="Arial"/>
                <w:i/>
                <w:iCs/>
                <w:sz w:val="18"/>
                <w:szCs w:val="18"/>
                <w:lang w:val="en-GB"/>
              </w:rPr>
              <w:t>:</w:t>
            </w:r>
          </w:p>
          <w:p w14:paraId="180EEEC8" w14:textId="786C8921" w:rsidR="00603C5C" w:rsidRPr="00ED7B06" w:rsidRDefault="00603C5C" w:rsidP="00165969">
            <w:pPr>
              <w:spacing w:line="276" w:lineRule="auto"/>
              <w:rPr>
                <w:rFonts w:ascii="Arial" w:hAnsi="Arial" w:cs="Arial"/>
                <w:sz w:val="18"/>
                <w:szCs w:val="18"/>
                <w:lang w:val="en-GB"/>
              </w:rPr>
            </w:pPr>
            <w:r w:rsidRPr="00ED7B06">
              <w:rPr>
                <w:rFonts w:ascii="Arial" w:hAnsi="Arial" w:cs="Arial"/>
                <w:sz w:val="18"/>
                <w:szCs w:val="18"/>
                <w:lang w:val="en-GB"/>
              </w:rPr>
              <w:t xml:space="preserve">    </w:t>
            </w:r>
            <w:sdt>
              <w:sdtPr>
                <w:rPr>
                  <w:rFonts w:ascii="Arial" w:hAnsi="Arial" w:cs="Arial"/>
                  <w:sz w:val="18"/>
                  <w:szCs w:val="18"/>
                  <w:lang w:val="en-GB"/>
                </w:rPr>
                <w:id w:val="532462549"/>
                <w14:checkbox>
                  <w14:checked w14:val="0"/>
                  <w14:checkedState w14:val="2612" w14:font="MS Gothic"/>
                  <w14:uncheckedState w14:val="2610" w14:font="MS Gothic"/>
                </w14:checkbox>
              </w:sdtPr>
              <w:sdtContent>
                <w:r w:rsidRPr="00ED7B06">
                  <w:rPr>
                    <w:rFonts w:ascii="Segoe UI Symbol" w:eastAsia="MS Gothic" w:hAnsi="Segoe UI Symbol" w:cs="Segoe UI Symbol"/>
                    <w:sz w:val="18"/>
                    <w:szCs w:val="18"/>
                    <w:lang w:val="en-GB"/>
                  </w:rPr>
                  <w:t>☐</w:t>
                </w:r>
              </w:sdtContent>
            </w:sdt>
            <w:r w:rsidR="007C4A04" w:rsidRPr="00ED7B06">
              <w:rPr>
                <w:rFonts w:ascii="Arial" w:hAnsi="Arial" w:cs="Arial"/>
                <w:sz w:val="18"/>
                <w:szCs w:val="18"/>
                <w:lang w:val="en-GB"/>
              </w:rPr>
              <w:t xml:space="preserve">  </w:t>
            </w:r>
            <w:r w:rsidR="006B7B40" w:rsidRPr="00ED7B06">
              <w:rPr>
                <w:rFonts w:ascii="Arial" w:hAnsi="Arial" w:cs="Arial"/>
                <w:sz w:val="18"/>
                <w:szCs w:val="18"/>
                <w:lang w:val="en-GB"/>
              </w:rPr>
              <w:t xml:space="preserve">To be provided by </w:t>
            </w:r>
            <w:r w:rsidR="003B7CD7">
              <w:rPr>
                <w:rFonts w:ascii="Arial" w:hAnsi="Arial" w:cs="Arial"/>
                <w:sz w:val="18"/>
                <w:szCs w:val="18"/>
                <w:lang w:val="en-GB"/>
              </w:rPr>
              <w:t>Exporter</w:t>
            </w:r>
            <w:r w:rsidR="006B7B40" w:rsidRPr="00ED7B06">
              <w:rPr>
                <w:rFonts w:ascii="Arial" w:hAnsi="Arial" w:cs="Arial"/>
                <w:sz w:val="18"/>
                <w:szCs w:val="18"/>
                <w:lang w:val="en-GB"/>
              </w:rPr>
              <w:t xml:space="preserve"> and enclosed with this application</w:t>
            </w:r>
          </w:p>
          <w:p w14:paraId="0FEB22CF" w14:textId="0101179E" w:rsidR="00603C5C" w:rsidRPr="00ED7B06" w:rsidRDefault="00603C5C" w:rsidP="00165969">
            <w:pPr>
              <w:pStyle w:val="ListParagraph"/>
              <w:ind w:left="312" w:hanging="312"/>
              <w:rPr>
                <w:rFonts w:ascii="Arial" w:hAnsi="Arial" w:cs="Arial"/>
                <w:sz w:val="18"/>
                <w:szCs w:val="18"/>
                <w:lang w:val="en-GB"/>
              </w:rPr>
            </w:pPr>
            <w:r w:rsidRPr="00ED7B06">
              <w:rPr>
                <w:rFonts w:ascii="Arial" w:hAnsi="Arial" w:cs="Arial"/>
                <w:sz w:val="18"/>
                <w:szCs w:val="18"/>
                <w:lang w:val="en-GB"/>
              </w:rPr>
              <w:t xml:space="preserve">    </w:t>
            </w:r>
            <w:sdt>
              <w:sdtPr>
                <w:rPr>
                  <w:rFonts w:ascii="Arial" w:hAnsi="Arial" w:cs="Arial"/>
                  <w:sz w:val="18"/>
                  <w:szCs w:val="18"/>
                  <w:lang w:val="en-GB"/>
                </w:rPr>
                <w:id w:val="-429131079"/>
                <w14:checkbox>
                  <w14:checked w14:val="0"/>
                  <w14:checkedState w14:val="2612" w14:font="MS Gothic"/>
                  <w14:uncheckedState w14:val="2610" w14:font="MS Gothic"/>
                </w14:checkbox>
              </w:sdtPr>
              <w:sdtContent>
                <w:r w:rsidRPr="00ED7B06">
                  <w:rPr>
                    <w:rFonts w:ascii="Segoe UI Symbol" w:eastAsia="MS Gothic" w:hAnsi="Segoe UI Symbol" w:cs="Segoe UI Symbol"/>
                    <w:sz w:val="18"/>
                    <w:szCs w:val="18"/>
                    <w:lang w:val="en-GB"/>
                  </w:rPr>
                  <w:t>☐</w:t>
                </w:r>
              </w:sdtContent>
            </w:sdt>
            <w:r w:rsidR="007C4A04" w:rsidRPr="00ED7B06">
              <w:rPr>
                <w:rFonts w:ascii="Arial" w:hAnsi="Arial" w:cs="Arial"/>
                <w:sz w:val="18"/>
                <w:szCs w:val="18"/>
                <w:lang w:val="en-GB"/>
              </w:rPr>
              <w:t xml:space="preserve">  </w:t>
            </w:r>
            <w:r w:rsidR="00E67D01" w:rsidRPr="00ED7B06">
              <w:rPr>
                <w:rFonts w:ascii="Arial" w:hAnsi="Arial" w:cs="Arial"/>
                <w:sz w:val="18"/>
                <w:szCs w:val="18"/>
                <w:lang w:val="en-GB"/>
              </w:rPr>
              <w:t xml:space="preserve">The </w:t>
            </w:r>
            <w:r w:rsidR="003B7CD7">
              <w:rPr>
                <w:rFonts w:ascii="Arial" w:hAnsi="Arial" w:cs="Arial"/>
                <w:sz w:val="18"/>
                <w:szCs w:val="18"/>
                <w:lang w:val="en-GB"/>
              </w:rPr>
              <w:t>Exporter</w:t>
            </w:r>
            <w:r w:rsidR="00E67D01" w:rsidRPr="00ED7B06">
              <w:rPr>
                <w:rFonts w:ascii="Arial" w:hAnsi="Arial" w:cs="Arial"/>
                <w:sz w:val="18"/>
                <w:szCs w:val="18"/>
                <w:lang w:val="en-GB"/>
              </w:rPr>
              <w:t xml:space="preserve"> authorises HBOR to obtain the creditworthiness report for and on behalf of the </w:t>
            </w:r>
            <w:r w:rsidR="003B7CD7">
              <w:rPr>
                <w:rFonts w:ascii="Arial" w:hAnsi="Arial" w:cs="Arial"/>
                <w:sz w:val="18"/>
                <w:szCs w:val="18"/>
                <w:lang w:val="en-GB"/>
              </w:rPr>
              <w:t>Exporter</w:t>
            </w:r>
          </w:p>
          <w:p w14:paraId="2E37BE6E" w14:textId="77777777" w:rsidR="00546AB6" w:rsidRPr="00ED7B06" w:rsidRDefault="00546AB6" w:rsidP="00165969">
            <w:pPr>
              <w:pStyle w:val="ListParagraph"/>
              <w:ind w:left="312" w:hanging="312"/>
              <w:rPr>
                <w:rFonts w:ascii="Arial" w:hAnsi="Arial" w:cs="Arial"/>
                <w:sz w:val="18"/>
                <w:szCs w:val="18"/>
                <w:lang w:val="en-GB"/>
              </w:rPr>
            </w:pPr>
          </w:p>
          <w:p w14:paraId="6C19F82C" w14:textId="20F3B599" w:rsidR="005646B6" w:rsidRPr="00890321" w:rsidRDefault="005206BA" w:rsidP="00FB5A53">
            <w:pPr>
              <w:spacing w:line="276" w:lineRule="auto"/>
              <w:jc w:val="both"/>
              <w:rPr>
                <w:rFonts w:ascii="Arial" w:hAnsi="Arial" w:cs="Arial"/>
                <w:b/>
                <w:bCs/>
                <w:sz w:val="18"/>
                <w:szCs w:val="18"/>
                <w:lang w:val="en-GB"/>
              </w:rPr>
            </w:pPr>
            <w:r>
              <w:rPr>
                <w:rFonts w:ascii="Arial" w:hAnsi="Arial" w:cs="Arial"/>
                <w:b/>
                <w:bCs/>
                <w:sz w:val="18"/>
                <w:szCs w:val="18"/>
                <w:lang w:val="en-GB"/>
              </w:rPr>
              <w:t>Has t</w:t>
            </w:r>
            <w:r w:rsidR="005646B6" w:rsidRPr="00890321">
              <w:rPr>
                <w:rFonts w:ascii="Arial" w:hAnsi="Arial" w:cs="Arial"/>
                <w:b/>
                <w:bCs/>
                <w:sz w:val="18"/>
                <w:szCs w:val="18"/>
                <w:lang w:val="en-GB"/>
              </w:rPr>
              <w:t xml:space="preserve">he credit rating of the </w:t>
            </w:r>
            <w:r w:rsidR="003B7CD7">
              <w:rPr>
                <w:rFonts w:ascii="Arial" w:hAnsi="Arial" w:cs="Arial"/>
                <w:b/>
                <w:bCs/>
                <w:sz w:val="18"/>
                <w:szCs w:val="18"/>
                <w:lang w:val="en-GB"/>
              </w:rPr>
              <w:t>Foreign Buyer</w:t>
            </w:r>
            <w:r w:rsidR="005646B6" w:rsidRPr="00890321">
              <w:rPr>
                <w:rFonts w:ascii="Arial" w:hAnsi="Arial" w:cs="Arial"/>
                <w:b/>
                <w:bCs/>
                <w:sz w:val="18"/>
                <w:szCs w:val="18"/>
                <w:lang w:val="en-GB"/>
              </w:rPr>
              <w:t xml:space="preserve"> been determined by an international agency (e.g. S&amp;P, Moody</w:t>
            </w:r>
            <w:r>
              <w:rPr>
                <w:rFonts w:ascii="Arial" w:hAnsi="Arial" w:cs="Arial"/>
                <w:b/>
                <w:bCs/>
                <w:sz w:val="18"/>
                <w:szCs w:val="18"/>
                <w:lang w:val="en-GB"/>
              </w:rPr>
              <w:t>’s</w:t>
            </w:r>
            <w:r w:rsidR="005646B6" w:rsidRPr="00890321">
              <w:rPr>
                <w:rFonts w:ascii="Arial" w:hAnsi="Arial" w:cs="Arial"/>
                <w:b/>
                <w:bCs/>
                <w:sz w:val="18"/>
                <w:szCs w:val="18"/>
                <w:lang w:val="en-GB"/>
              </w:rPr>
              <w:t>, etc.)?</w:t>
            </w:r>
          </w:p>
          <w:p w14:paraId="1906BBDF" w14:textId="398EA98A" w:rsidR="00624043" w:rsidRPr="00890321" w:rsidRDefault="00000000" w:rsidP="00624043">
            <w:pPr>
              <w:spacing w:line="276" w:lineRule="auto"/>
              <w:rPr>
                <w:rFonts w:ascii="Arial" w:hAnsi="Arial" w:cs="Arial"/>
                <w:sz w:val="18"/>
                <w:szCs w:val="18"/>
                <w:lang w:val="en-GB"/>
              </w:rPr>
            </w:pPr>
            <w:sdt>
              <w:sdtPr>
                <w:rPr>
                  <w:rFonts w:ascii="Arial" w:hAnsi="Arial" w:cs="Arial"/>
                  <w:sz w:val="18"/>
                  <w:szCs w:val="18"/>
                  <w:lang w:val="en-GB"/>
                </w:rPr>
                <w:id w:val="1076865730"/>
                <w14:checkbox>
                  <w14:checked w14:val="0"/>
                  <w14:checkedState w14:val="2612" w14:font="MS Gothic"/>
                  <w14:uncheckedState w14:val="2610" w14:font="MS Gothic"/>
                </w14:checkbox>
              </w:sdtPr>
              <w:sdtContent>
                <w:r w:rsidR="00624043" w:rsidRPr="00890321">
                  <w:rPr>
                    <w:rFonts w:ascii="Segoe UI Symbol" w:eastAsia="MS Gothic" w:hAnsi="Segoe UI Symbol" w:cs="Segoe UI Symbol"/>
                    <w:sz w:val="18"/>
                    <w:szCs w:val="18"/>
                    <w:lang w:val="en-GB"/>
                  </w:rPr>
                  <w:t>☐</w:t>
                </w:r>
              </w:sdtContent>
            </w:sdt>
            <w:r w:rsidR="00624043" w:rsidRPr="00890321">
              <w:rPr>
                <w:rFonts w:ascii="Arial" w:hAnsi="Arial" w:cs="Arial"/>
                <w:sz w:val="18"/>
                <w:szCs w:val="18"/>
                <w:lang w:val="en-GB"/>
              </w:rPr>
              <w:t xml:space="preserve">  N</w:t>
            </w:r>
            <w:r w:rsidR="00CD1E46" w:rsidRPr="00890321">
              <w:rPr>
                <w:rFonts w:ascii="Arial" w:hAnsi="Arial" w:cs="Arial"/>
                <w:sz w:val="18"/>
                <w:szCs w:val="18"/>
                <w:lang w:val="en-GB"/>
              </w:rPr>
              <w:t>o</w:t>
            </w:r>
            <w:r w:rsidR="00624043" w:rsidRPr="00890321">
              <w:rPr>
                <w:rFonts w:ascii="Arial" w:hAnsi="Arial" w:cs="Arial"/>
                <w:sz w:val="18"/>
                <w:szCs w:val="18"/>
                <w:lang w:val="en-GB"/>
              </w:rPr>
              <w:t>/</w:t>
            </w:r>
            <w:r w:rsidR="00CD1E46" w:rsidRPr="00890321">
              <w:rPr>
                <w:rFonts w:ascii="Arial" w:hAnsi="Arial" w:cs="Arial"/>
                <w:sz w:val="18"/>
                <w:szCs w:val="18"/>
                <w:lang w:val="en-GB"/>
              </w:rPr>
              <w:t>Not known</w:t>
            </w:r>
          </w:p>
          <w:p w14:paraId="326223E4" w14:textId="7F0D8CB9" w:rsidR="00624043" w:rsidRPr="00890321" w:rsidRDefault="00000000" w:rsidP="00624043">
            <w:pPr>
              <w:spacing w:line="276" w:lineRule="auto"/>
              <w:rPr>
                <w:rFonts w:ascii="Arial" w:hAnsi="Arial" w:cs="Arial"/>
                <w:sz w:val="18"/>
                <w:szCs w:val="18"/>
                <w:lang w:val="en-GB"/>
              </w:rPr>
            </w:pPr>
            <w:sdt>
              <w:sdtPr>
                <w:rPr>
                  <w:rFonts w:ascii="Arial" w:hAnsi="Arial" w:cs="Arial"/>
                  <w:sz w:val="18"/>
                  <w:szCs w:val="18"/>
                  <w:lang w:val="en-GB"/>
                </w:rPr>
                <w:id w:val="1114179781"/>
                <w14:checkbox>
                  <w14:checked w14:val="0"/>
                  <w14:checkedState w14:val="2612" w14:font="MS Gothic"/>
                  <w14:uncheckedState w14:val="2610" w14:font="MS Gothic"/>
                </w14:checkbox>
              </w:sdtPr>
              <w:sdtContent>
                <w:r w:rsidR="00624043" w:rsidRPr="00890321">
                  <w:rPr>
                    <w:rFonts w:ascii="Segoe UI Symbol" w:eastAsia="MS Gothic" w:hAnsi="Segoe UI Symbol" w:cs="Segoe UI Symbol"/>
                    <w:sz w:val="18"/>
                    <w:szCs w:val="18"/>
                    <w:lang w:val="en-GB"/>
                  </w:rPr>
                  <w:t>☐</w:t>
                </w:r>
              </w:sdtContent>
            </w:sdt>
            <w:r w:rsidR="00624043" w:rsidRPr="00890321">
              <w:rPr>
                <w:rFonts w:ascii="Arial" w:hAnsi="Arial" w:cs="Arial"/>
                <w:sz w:val="18"/>
                <w:szCs w:val="18"/>
                <w:lang w:val="en-GB"/>
              </w:rPr>
              <w:t xml:space="preserve">  </w:t>
            </w:r>
            <w:r w:rsidR="00CD1E46" w:rsidRPr="00890321">
              <w:rPr>
                <w:rFonts w:ascii="Arial" w:hAnsi="Arial" w:cs="Arial"/>
                <w:sz w:val="18"/>
                <w:szCs w:val="18"/>
                <w:lang w:val="en-GB"/>
              </w:rPr>
              <w:t>Yes</w:t>
            </w:r>
            <w:r w:rsidR="00624043" w:rsidRPr="00890321">
              <w:rPr>
                <w:rFonts w:ascii="Arial" w:hAnsi="Arial" w:cs="Arial"/>
                <w:sz w:val="18"/>
                <w:szCs w:val="18"/>
                <w:lang w:val="en-GB"/>
              </w:rPr>
              <w:t xml:space="preserve"> </w:t>
            </w:r>
            <w:r w:rsidR="00752D5F" w:rsidRPr="00890321">
              <w:rPr>
                <w:rFonts w:ascii="Arial" w:hAnsi="Arial" w:cs="Arial"/>
                <w:sz w:val="18"/>
                <w:szCs w:val="18"/>
                <w:lang w:val="en-GB"/>
              </w:rPr>
              <w:t>(please state the rating and name of the international agency and attach the report as an attachment if published):</w:t>
            </w:r>
            <w:r w:rsidR="00624043" w:rsidRPr="00890321">
              <w:rPr>
                <w:rFonts w:ascii="Arial" w:hAnsi="Arial" w:cs="Arial"/>
                <w:sz w:val="18"/>
                <w:szCs w:val="18"/>
                <w:lang w:val="en-GB"/>
              </w:rPr>
              <w:fldChar w:fldCharType="begin">
                <w:ffData>
                  <w:name w:val="Text16"/>
                  <w:enabled/>
                  <w:calcOnExit w:val="0"/>
                  <w:textInput/>
                </w:ffData>
              </w:fldChar>
            </w:r>
            <w:r w:rsidR="00624043" w:rsidRPr="00890321">
              <w:rPr>
                <w:rFonts w:ascii="Arial" w:hAnsi="Arial" w:cs="Arial"/>
                <w:sz w:val="18"/>
                <w:szCs w:val="18"/>
                <w:lang w:val="en-GB"/>
              </w:rPr>
              <w:instrText xml:space="preserve"> FORMTEXT </w:instrText>
            </w:r>
            <w:r w:rsidR="00624043" w:rsidRPr="00890321">
              <w:rPr>
                <w:rFonts w:ascii="Arial" w:hAnsi="Arial" w:cs="Arial"/>
                <w:sz w:val="18"/>
                <w:szCs w:val="18"/>
                <w:lang w:val="en-GB"/>
              </w:rPr>
            </w:r>
            <w:r w:rsidR="00624043" w:rsidRPr="00890321">
              <w:rPr>
                <w:rFonts w:ascii="Arial" w:hAnsi="Arial" w:cs="Arial"/>
                <w:sz w:val="18"/>
                <w:szCs w:val="18"/>
                <w:lang w:val="en-GB"/>
              </w:rPr>
              <w:fldChar w:fldCharType="separate"/>
            </w:r>
            <w:r w:rsidR="00624043" w:rsidRPr="00890321">
              <w:rPr>
                <w:rFonts w:ascii="Arial" w:hAnsi="Arial" w:cs="Arial"/>
                <w:sz w:val="18"/>
                <w:szCs w:val="18"/>
                <w:lang w:val="en-GB"/>
              </w:rPr>
              <w:t> </w:t>
            </w:r>
            <w:r w:rsidR="00624043" w:rsidRPr="00890321">
              <w:rPr>
                <w:rFonts w:ascii="Arial" w:hAnsi="Arial" w:cs="Arial"/>
                <w:sz w:val="18"/>
                <w:szCs w:val="18"/>
                <w:lang w:val="en-GB"/>
              </w:rPr>
              <w:t> </w:t>
            </w:r>
            <w:r w:rsidR="00624043" w:rsidRPr="00890321">
              <w:rPr>
                <w:rFonts w:ascii="Arial" w:hAnsi="Arial" w:cs="Arial"/>
                <w:sz w:val="18"/>
                <w:szCs w:val="18"/>
                <w:lang w:val="en-GB"/>
              </w:rPr>
              <w:t> </w:t>
            </w:r>
            <w:r w:rsidR="00624043" w:rsidRPr="00890321">
              <w:rPr>
                <w:rFonts w:ascii="Arial" w:hAnsi="Arial" w:cs="Arial"/>
                <w:sz w:val="18"/>
                <w:szCs w:val="18"/>
                <w:lang w:val="en-GB"/>
              </w:rPr>
              <w:t> </w:t>
            </w:r>
            <w:r w:rsidR="00624043" w:rsidRPr="00890321">
              <w:rPr>
                <w:rFonts w:ascii="Arial" w:hAnsi="Arial" w:cs="Arial"/>
                <w:sz w:val="18"/>
                <w:szCs w:val="18"/>
                <w:lang w:val="en-GB"/>
              </w:rPr>
              <w:t> </w:t>
            </w:r>
            <w:r w:rsidR="00624043" w:rsidRPr="00890321">
              <w:rPr>
                <w:rFonts w:ascii="Arial" w:hAnsi="Arial" w:cs="Arial"/>
                <w:sz w:val="18"/>
                <w:szCs w:val="18"/>
                <w:lang w:val="en-GB"/>
              </w:rPr>
              <w:fldChar w:fldCharType="end"/>
            </w:r>
          </w:p>
          <w:p w14:paraId="33A94F83" w14:textId="69A656EA" w:rsidR="00CD1E46" w:rsidRPr="00B87058" w:rsidRDefault="00CD1E46" w:rsidP="00624043">
            <w:pPr>
              <w:spacing w:line="276" w:lineRule="auto"/>
              <w:rPr>
                <w:rFonts w:ascii="Arial" w:hAnsi="Arial" w:cs="Arial"/>
                <w:sz w:val="18"/>
                <w:szCs w:val="18"/>
              </w:rPr>
            </w:pPr>
          </w:p>
          <w:p w14:paraId="7AEE6CD9" w14:textId="408A7B32" w:rsidR="00603C5C" w:rsidRPr="00ED7B06" w:rsidRDefault="00414241" w:rsidP="00165969">
            <w:pPr>
              <w:pStyle w:val="ListParagraph"/>
              <w:ind w:left="312" w:hanging="312"/>
              <w:rPr>
                <w:rFonts w:ascii="Arial" w:hAnsi="Arial" w:cs="Arial"/>
                <w:sz w:val="18"/>
                <w:szCs w:val="18"/>
                <w:lang w:val="en-GB"/>
              </w:rPr>
            </w:pPr>
            <w:r w:rsidRPr="00ED7B06">
              <w:rPr>
                <w:rFonts w:ascii="Arial" w:hAnsi="Arial" w:cs="Arial"/>
                <w:b/>
                <w:bCs/>
                <w:sz w:val="18"/>
                <w:szCs w:val="18"/>
                <w:lang w:val="en-GB"/>
              </w:rPr>
              <w:t xml:space="preserve">Audited financial statements of the </w:t>
            </w:r>
            <w:r w:rsidR="003B7CD7">
              <w:rPr>
                <w:rFonts w:ascii="Arial" w:hAnsi="Arial" w:cs="Arial"/>
                <w:b/>
                <w:bCs/>
                <w:sz w:val="18"/>
                <w:szCs w:val="18"/>
                <w:lang w:val="en-GB"/>
              </w:rPr>
              <w:t>Foreign Buyer</w:t>
            </w:r>
            <w:r w:rsidRPr="00ED7B06">
              <w:rPr>
                <w:rFonts w:ascii="Arial" w:hAnsi="Arial" w:cs="Arial"/>
                <w:b/>
                <w:bCs/>
                <w:sz w:val="18"/>
                <w:szCs w:val="18"/>
                <w:lang w:val="en-GB"/>
              </w:rPr>
              <w:t xml:space="preserve"> for the last 2 years</w:t>
            </w:r>
            <w:r w:rsidR="00603C5C" w:rsidRPr="00ED7B06">
              <w:rPr>
                <w:rFonts w:ascii="Arial" w:hAnsi="Arial" w:cs="Arial"/>
                <w:sz w:val="18"/>
                <w:szCs w:val="18"/>
                <w:lang w:val="en-GB"/>
              </w:rPr>
              <w:t>:</w:t>
            </w:r>
          </w:p>
          <w:p w14:paraId="27D2C083" w14:textId="2FFDD763" w:rsidR="00603C5C" w:rsidRPr="00ED7B06" w:rsidRDefault="00603C5C" w:rsidP="00165969">
            <w:pPr>
              <w:spacing w:line="276" w:lineRule="auto"/>
              <w:rPr>
                <w:rFonts w:ascii="Arial" w:hAnsi="Arial" w:cs="Arial"/>
                <w:sz w:val="18"/>
                <w:szCs w:val="18"/>
                <w:lang w:val="en-GB"/>
              </w:rPr>
            </w:pPr>
            <w:r w:rsidRPr="00ED7B06">
              <w:rPr>
                <w:rFonts w:ascii="Arial" w:hAnsi="Arial" w:cs="Arial"/>
                <w:sz w:val="18"/>
                <w:szCs w:val="18"/>
                <w:lang w:val="en-GB"/>
              </w:rPr>
              <w:t xml:space="preserve">    </w:t>
            </w:r>
            <w:sdt>
              <w:sdtPr>
                <w:rPr>
                  <w:rFonts w:ascii="Arial" w:hAnsi="Arial" w:cs="Arial"/>
                  <w:sz w:val="18"/>
                  <w:szCs w:val="18"/>
                  <w:lang w:val="en-GB"/>
                </w:rPr>
                <w:id w:val="101544921"/>
                <w14:checkbox>
                  <w14:checked w14:val="0"/>
                  <w14:checkedState w14:val="2612" w14:font="MS Gothic"/>
                  <w14:uncheckedState w14:val="2610" w14:font="MS Gothic"/>
                </w14:checkbox>
              </w:sdtPr>
              <w:sdtContent>
                <w:r w:rsidRPr="00ED7B06">
                  <w:rPr>
                    <w:rFonts w:ascii="Segoe UI Symbol" w:eastAsia="MS Gothic" w:hAnsi="Segoe UI Symbol" w:cs="Segoe UI Symbol"/>
                    <w:sz w:val="18"/>
                    <w:szCs w:val="18"/>
                    <w:lang w:val="en-GB"/>
                  </w:rPr>
                  <w:t>☐</w:t>
                </w:r>
              </w:sdtContent>
            </w:sdt>
            <w:r w:rsidRPr="00ED7B06">
              <w:rPr>
                <w:rFonts w:ascii="Arial" w:hAnsi="Arial" w:cs="Arial"/>
                <w:sz w:val="18"/>
                <w:szCs w:val="18"/>
                <w:lang w:val="en-GB"/>
              </w:rPr>
              <w:t xml:space="preserve">  N</w:t>
            </w:r>
            <w:r w:rsidR="00176A67" w:rsidRPr="00ED7B06">
              <w:rPr>
                <w:rFonts w:ascii="Arial" w:hAnsi="Arial" w:cs="Arial"/>
                <w:sz w:val="18"/>
                <w:szCs w:val="18"/>
                <w:lang w:val="en-GB"/>
              </w:rPr>
              <w:t>ot provided</w:t>
            </w:r>
          </w:p>
          <w:p w14:paraId="0B634AFD" w14:textId="1BA50FBC" w:rsidR="00867CEF" w:rsidRPr="00ED7B06" w:rsidRDefault="00603C5C" w:rsidP="00165969">
            <w:pPr>
              <w:spacing w:before="4" w:after="4" w:line="264" w:lineRule="auto"/>
              <w:rPr>
                <w:rFonts w:ascii="Arial" w:hAnsi="Arial" w:cs="Arial"/>
                <w:sz w:val="18"/>
                <w:szCs w:val="18"/>
                <w:lang w:val="en-GB"/>
              </w:rPr>
            </w:pPr>
            <w:r w:rsidRPr="00ED7B06">
              <w:rPr>
                <w:rFonts w:ascii="Arial" w:hAnsi="Arial" w:cs="Arial"/>
                <w:sz w:val="18"/>
                <w:szCs w:val="18"/>
                <w:lang w:val="en-GB"/>
              </w:rPr>
              <w:t xml:space="preserve">    </w:t>
            </w:r>
            <w:sdt>
              <w:sdtPr>
                <w:rPr>
                  <w:rFonts w:ascii="Arial" w:hAnsi="Arial" w:cs="Arial"/>
                  <w:sz w:val="18"/>
                  <w:szCs w:val="18"/>
                  <w:lang w:val="en-GB"/>
                </w:rPr>
                <w:id w:val="-1129626789"/>
                <w14:checkbox>
                  <w14:checked w14:val="0"/>
                  <w14:checkedState w14:val="2612" w14:font="MS Gothic"/>
                  <w14:uncheckedState w14:val="2610" w14:font="MS Gothic"/>
                </w14:checkbox>
              </w:sdtPr>
              <w:sdtContent>
                <w:r w:rsidRPr="00ED7B06">
                  <w:rPr>
                    <w:rFonts w:ascii="Segoe UI Symbol" w:eastAsia="MS Gothic" w:hAnsi="Segoe UI Symbol" w:cs="Segoe UI Symbol"/>
                    <w:sz w:val="18"/>
                    <w:szCs w:val="18"/>
                    <w:lang w:val="en-GB"/>
                  </w:rPr>
                  <w:t>☐</w:t>
                </w:r>
              </w:sdtContent>
            </w:sdt>
            <w:r w:rsidRPr="00ED7B06">
              <w:rPr>
                <w:rFonts w:ascii="Arial" w:hAnsi="Arial" w:cs="Arial"/>
                <w:sz w:val="18"/>
                <w:szCs w:val="18"/>
                <w:lang w:val="en-GB"/>
              </w:rPr>
              <w:t xml:space="preserve">  </w:t>
            </w:r>
            <w:r w:rsidR="00176A67" w:rsidRPr="00ED7B06">
              <w:rPr>
                <w:rFonts w:ascii="Arial" w:hAnsi="Arial" w:cs="Arial"/>
                <w:sz w:val="18"/>
                <w:szCs w:val="18"/>
                <w:lang w:val="en-GB"/>
              </w:rPr>
              <w:t xml:space="preserve">To be provided by </w:t>
            </w:r>
            <w:r w:rsidR="003B7CD7">
              <w:rPr>
                <w:rFonts w:ascii="Arial" w:hAnsi="Arial" w:cs="Arial"/>
                <w:sz w:val="18"/>
                <w:szCs w:val="18"/>
                <w:lang w:val="en-GB"/>
              </w:rPr>
              <w:t>Exporter</w:t>
            </w:r>
            <w:r w:rsidR="00176A67" w:rsidRPr="00ED7B06">
              <w:rPr>
                <w:rFonts w:ascii="Arial" w:hAnsi="Arial" w:cs="Arial"/>
                <w:sz w:val="18"/>
                <w:szCs w:val="18"/>
                <w:lang w:val="en-GB"/>
              </w:rPr>
              <w:t xml:space="preserve"> and enclosed with this application</w:t>
            </w:r>
          </w:p>
          <w:p w14:paraId="779425E8" w14:textId="77777777" w:rsidR="000A6242" w:rsidRPr="00ED7B06" w:rsidRDefault="000A6242" w:rsidP="00165969">
            <w:pPr>
              <w:spacing w:before="4" w:after="4" w:line="264" w:lineRule="auto"/>
              <w:rPr>
                <w:rFonts w:ascii="Arial" w:hAnsi="Arial" w:cs="Arial"/>
                <w:sz w:val="18"/>
                <w:szCs w:val="18"/>
                <w:lang w:val="en-GB"/>
              </w:rPr>
            </w:pPr>
          </w:p>
          <w:p w14:paraId="6EE2168C" w14:textId="77777777" w:rsidR="00546AB6" w:rsidRPr="00ED7B06" w:rsidRDefault="00546AB6" w:rsidP="00546AB6">
            <w:pPr>
              <w:pStyle w:val="ListParagraph"/>
              <w:ind w:left="0"/>
              <w:rPr>
                <w:rFonts w:ascii="Arial" w:hAnsi="Arial" w:cs="Arial"/>
                <w:sz w:val="18"/>
                <w:szCs w:val="18"/>
                <w:lang w:val="en-GB"/>
              </w:rPr>
            </w:pPr>
          </w:p>
          <w:p w14:paraId="35AA1158" w14:textId="530C47E6" w:rsidR="000A6242" w:rsidRPr="00ED7B06" w:rsidRDefault="000406A5" w:rsidP="00546AB6">
            <w:pPr>
              <w:pStyle w:val="ListParagraph"/>
              <w:ind w:left="0"/>
              <w:rPr>
                <w:rFonts w:ascii="Arial" w:hAnsi="Arial" w:cs="Arial"/>
                <w:sz w:val="18"/>
                <w:szCs w:val="18"/>
                <w:lang w:val="en-GB"/>
              </w:rPr>
            </w:pPr>
            <w:r w:rsidRPr="00ED7B06">
              <w:rPr>
                <w:rFonts w:ascii="Arial" w:hAnsi="Arial" w:cs="Arial"/>
                <w:sz w:val="18"/>
                <w:szCs w:val="18"/>
                <w:lang w:val="en-GB"/>
              </w:rPr>
              <w:t xml:space="preserve">In case of a significant impact of the </w:t>
            </w:r>
            <w:r w:rsidR="00D91377">
              <w:rPr>
                <w:rFonts w:ascii="Arial" w:hAnsi="Arial" w:cs="Arial"/>
                <w:sz w:val="18"/>
                <w:szCs w:val="18"/>
                <w:lang w:val="en-GB"/>
              </w:rPr>
              <w:t>G</w:t>
            </w:r>
            <w:r w:rsidRPr="00ED7B06">
              <w:rPr>
                <w:rFonts w:ascii="Arial" w:hAnsi="Arial" w:cs="Arial"/>
                <w:sz w:val="18"/>
                <w:szCs w:val="18"/>
                <w:lang w:val="en-GB"/>
              </w:rPr>
              <w:t xml:space="preserve">roup on the </w:t>
            </w:r>
            <w:r w:rsidR="003B7CD7">
              <w:rPr>
                <w:rFonts w:ascii="Arial" w:hAnsi="Arial" w:cs="Arial"/>
                <w:sz w:val="18"/>
                <w:szCs w:val="18"/>
                <w:lang w:val="en-GB"/>
              </w:rPr>
              <w:t>Foreign Buyer</w:t>
            </w:r>
            <w:r w:rsidRPr="00ED7B06">
              <w:rPr>
                <w:rFonts w:ascii="Arial" w:hAnsi="Arial" w:cs="Arial"/>
                <w:sz w:val="18"/>
                <w:szCs w:val="18"/>
                <w:lang w:val="en-GB"/>
              </w:rPr>
              <w:t xml:space="preserve">, HBOR retains the right to obtain the creditworthiness report on the </w:t>
            </w:r>
            <w:r w:rsidR="00D91377">
              <w:rPr>
                <w:rFonts w:ascii="Arial" w:hAnsi="Arial" w:cs="Arial"/>
                <w:sz w:val="18"/>
                <w:szCs w:val="18"/>
                <w:lang w:val="en-GB"/>
              </w:rPr>
              <w:t>G</w:t>
            </w:r>
            <w:r w:rsidRPr="00ED7B06">
              <w:rPr>
                <w:rFonts w:ascii="Arial" w:hAnsi="Arial" w:cs="Arial"/>
                <w:sz w:val="18"/>
                <w:szCs w:val="18"/>
                <w:lang w:val="en-GB"/>
              </w:rPr>
              <w:t xml:space="preserve">roup for and on behalf of the </w:t>
            </w:r>
            <w:r w:rsidR="003B7CD7">
              <w:rPr>
                <w:rFonts w:ascii="Arial" w:hAnsi="Arial" w:cs="Arial"/>
                <w:sz w:val="18"/>
                <w:szCs w:val="18"/>
                <w:lang w:val="en-GB"/>
              </w:rPr>
              <w:t>Exporter</w:t>
            </w:r>
            <w:r w:rsidR="00546AB6" w:rsidRPr="00ED7B06">
              <w:rPr>
                <w:rFonts w:ascii="Arial" w:hAnsi="Arial" w:cs="Arial"/>
                <w:sz w:val="18"/>
                <w:szCs w:val="18"/>
                <w:lang w:val="en-GB"/>
              </w:rPr>
              <w:t>.</w:t>
            </w:r>
          </w:p>
          <w:p w14:paraId="5B3028D8" w14:textId="1344136E" w:rsidR="00C87CA9" w:rsidRPr="00236D12" w:rsidRDefault="00C87CA9" w:rsidP="00546AB6">
            <w:pPr>
              <w:pStyle w:val="ListParagraph"/>
              <w:ind w:left="0"/>
              <w:rPr>
                <w:rFonts w:ascii="Arial" w:hAnsi="Arial" w:cs="Arial"/>
                <w:sz w:val="20"/>
                <w:szCs w:val="20"/>
                <w:lang w:val="en-GB"/>
              </w:rPr>
            </w:pPr>
          </w:p>
        </w:tc>
      </w:tr>
      <w:bookmarkEnd w:id="1"/>
    </w:tbl>
    <w:p w14:paraId="115A2B58" w14:textId="4B3D8A16" w:rsidR="00804DBA" w:rsidRPr="00236D12" w:rsidRDefault="00804DBA" w:rsidP="00804DBA">
      <w:pPr>
        <w:rPr>
          <w:rFonts w:ascii="Arial" w:hAnsi="Arial" w:cs="Arial"/>
          <w:sz w:val="20"/>
          <w:szCs w:val="20"/>
          <w:lang w:val="en-GB"/>
        </w:rPr>
      </w:pPr>
    </w:p>
    <w:p w14:paraId="443D6887" w14:textId="1A3DF97F" w:rsidR="00F87BA1" w:rsidRPr="00ED7B06" w:rsidRDefault="000A2E05" w:rsidP="00F87BA1">
      <w:pPr>
        <w:pStyle w:val="Heading1"/>
        <w:ind w:left="426" w:hanging="426"/>
        <w:rPr>
          <w:lang w:val="en-GB"/>
        </w:rPr>
      </w:pPr>
      <w:r w:rsidRPr="00ED7B06">
        <w:rPr>
          <w:lang w:val="en-GB"/>
        </w:rPr>
        <w:t xml:space="preserve">Previous cooperation between the </w:t>
      </w:r>
      <w:r w:rsidR="003B7CD7">
        <w:rPr>
          <w:lang w:val="en-GB"/>
        </w:rPr>
        <w:t>Exporter</w:t>
      </w:r>
      <w:r w:rsidRPr="00ED7B06">
        <w:rPr>
          <w:lang w:val="en-GB"/>
        </w:rPr>
        <w:t xml:space="preserve"> and the </w:t>
      </w:r>
      <w:r w:rsidR="003B7CD7">
        <w:rPr>
          <w:lang w:val="en-GB"/>
        </w:rPr>
        <w:t>Foreign Buyer</w:t>
      </w:r>
    </w:p>
    <w:tbl>
      <w:tblPr>
        <w:tblStyle w:val="TableGrid"/>
        <w:tblW w:w="10191" w:type="dxa"/>
        <w:tblLook w:val="04A0" w:firstRow="1" w:lastRow="0" w:firstColumn="1" w:lastColumn="0" w:noHBand="0" w:noVBand="1"/>
      </w:tblPr>
      <w:tblGrid>
        <w:gridCol w:w="10191"/>
      </w:tblGrid>
      <w:tr w:rsidR="00F87BA1" w:rsidRPr="006B72F0" w14:paraId="54495F72" w14:textId="77777777" w:rsidTr="00BD5509">
        <w:trPr>
          <w:trHeight w:val="1601"/>
        </w:trPr>
        <w:tc>
          <w:tcPr>
            <w:tcW w:w="10191" w:type="dxa"/>
            <w:tcBorders>
              <w:top w:val="double" w:sz="4" w:space="0" w:color="A6A6A6"/>
              <w:left w:val="double" w:sz="4" w:space="0" w:color="A6A6A6"/>
              <w:bottom w:val="double" w:sz="4" w:space="0" w:color="A6A6A6"/>
              <w:right w:val="double" w:sz="4" w:space="0" w:color="A6A6A6"/>
            </w:tcBorders>
          </w:tcPr>
          <w:p w14:paraId="02DFD3D2" w14:textId="21C193A9" w:rsidR="00F87BA1" w:rsidRPr="00ED7B06" w:rsidRDefault="008C4F42" w:rsidP="00BD5509">
            <w:pPr>
              <w:spacing w:before="4" w:after="4" w:line="264" w:lineRule="auto"/>
              <w:rPr>
                <w:rFonts w:ascii="Arial" w:hAnsi="Arial" w:cs="Arial"/>
                <w:sz w:val="18"/>
                <w:szCs w:val="18"/>
                <w:lang w:val="en-GB"/>
              </w:rPr>
            </w:pPr>
            <w:bookmarkStart w:id="2" w:name="_Hlk532905208"/>
            <w:bookmarkStart w:id="3" w:name="_Hlk2851767"/>
            <w:r w:rsidRPr="00ED7B06">
              <w:rPr>
                <w:rFonts w:ascii="Arial" w:hAnsi="Arial" w:cs="Arial"/>
                <w:b/>
                <w:bCs/>
                <w:sz w:val="18"/>
                <w:szCs w:val="18"/>
                <w:lang w:val="en-GB"/>
              </w:rPr>
              <w:t>Beginning of cooperation (year</w:t>
            </w:r>
            <w:r w:rsidR="00F87BA1" w:rsidRPr="00ED7B06">
              <w:rPr>
                <w:rFonts w:ascii="Arial" w:hAnsi="Arial" w:cs="Arial"/>
                <w:b/>
                <w:bCs/>
                <w:sz w:val="18"/>
                <w:szCs w:val="18"/>
                <w:lang w:val="en-GB"/>
              </w:rPr>
              <w:t>):</w:t>
            </w:r>
            <w:r w:rsidR="00F87BA1" w:rsidRPr="00ED7B06">
              <w:rPr>
                <w:rFonts w:ascii="Arial" w:hAnsi="Arial" w:cs="Arial"/>
                <w:sz w:val="18"/>
                <w:szCs w:val="18"/>
                <w:lang w:val="en-GB"/>
              </w:rPr>
              <w:t xml:space="preserve"> </w:t>
            </w:r>
            <w:r w:rsidR="00F87BA1" w:rsidRPr="00ED7B06">
              <w:rPr>
                <w:rFonts w:ascii="Arial" w:hAnsi="Arial" w:cs="Arial"/>
                <w:sz w:val="18"/>
                <w:szCs w:val="18"/>
                <w:lang w:val="en-GB"/>
              </w:rPr>
              <w:fldChar w:fldCharType="begin">
                <w:ffData>
                  <w:name w:val="Text16"/>
                  <w:enabled/>
                  <w:calcOnExit w:val="0"/>
                  <w:textInput/>
                </w:ffData>
              </w:fldChar>
            </w:r>
            <w:r w:rsidR="00F87BA1" w:rsidRPr="00ED7B06">
              <w:rPr>
                <w:rFonts w:ascii="Arial" w:hAnsi="Arial" w:cs="Arial"/>
                <w:sz w:val="18"/>
                <w:szCs w:val="18"/>
                <w:lang w:val="en-GB"/>
              </w:rPr>
              <w:instrText xml:space="preserve"> FORMTEXT </w:instrText>
            </w:r>
            <w:r w:rsidR="00F87BA1" w:rsidRPr="00ED7B06">
              <w:rPr>
                <w:rFonts w:ascii="Arial" w:hAnsi="Arial" w:cs="Arial"/>
                <w:sz w:val="18"/>
                <w:szCs w:val="18"/>
                <w:lang w:val="en-GB"/>
              </w:rPr>
            </w:r>
            <w:r w:rsidR="00F87BA1" w:rsidRPr="00ED7B06">
              <w:rPr>
                <w:rFonts w:ascii="Arial" w:hAnsi="Arial" w:cs="Arial"/>
                <w:sz w:val="18"/>
                <w:szCs w:val="18"/>
                <w:lang w:val="en-GB"/>
              </w:rPr>
              <w:fldChar w:fldCharType="separate"/>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fldChar w:fldCharType="end"/>
            </w:r>
          </w:p>
          <w:p w14:paraId="2744ACAB" w14:textId="77777777" w:rsidR="006547FD" w:rsidRPr="00ED7B06" w:rsidRDefault="006547FD" w:rsidP="006547FD">
            <w:pPr>
              <w:spacing w:before="4" w:after="4" w:line="264" w:lineRule="auto"/>
              <w:rPr>
                <w:rFonts w:ascii="Arial" w:hAnsi="Arial" w:cs="Arial"/>
                <w:sz w:val="18"/>
                <w:szCs w:val="18"/>
                <w:lang w:val="en-GB"/>
              </w:rPr>
            </w:pPr>
          </w:p>
          <w:p w14:paraId="1433F972" w14:textId="5699388E" w:rsidR="006547FD" w:rsidRPr="00ED7B06" w:rsidRDefault="00BC43D8" w:rsidP="006547FD">
            <w:pPr>
              <w:spacing w:before="4" w:after="4" w:line="264" w:lineRule="auto"/>
              <w:rPr>
                <w:rFonts w:ascii="Arial" w:hAnsi="Arial" w:cs="Arial"/>
                <w:sz w:val="18"/>
                <w:szCs w:val="18"/>
                <w:lang w:val="en-GB"/>
              </w:rPr>
            </w:pPr>
            <w:r w:rsidRPr="00ED7B06">
              <w:rPr>
                <w:rFonts w:ascii="Arial" w:hAnsi="Arial" w:cs="Arial"/>
                <w:b/>
                <w:bCs/>
                <w:sz w:val="18"/>
                <w:szCs w:val="18"/>
                <w:lang w:val="en-GB"/>
              </w:rPr>
              <w:t xml:space="preserve">Realised turnover with the </w:t>
            </w:r>
            <w:r w:rsidR="003B7CD7">
              <w:rPr>
                <w:rFonts w:ascii="Arial" w:hAnsi="Arial" w:cs="Arial"/>
                <w:b/>
                <w:bCs/>
                <w:sz w:val="18"/>
                <w:szCs w:val="18"/>
                <w:lang w:val="en-GB"/>
              </w:rPr>
              <w:t>Foreign Buyer</w:t>
            </w:r>
            <w:r w:rsidR="006547FD" w:rsidRPr="00ED7B06">
              <w:rPr>
                <w:rFonts w:ascii="Arial" w:hAnsi="Arial" w:cs="Arial"/>
                <w:sz w:val="18"/>
                <w:szCs w:val="18"/>
                <w:lang w:val="en-GB"/>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79"/>
              <w:gridCol w:w="4683"/>
            </w:tblGrid>
            <w:tr w:rsidR="006547FD" w:rsidRPr="006B72F0" w14:paraId="4F9CA3F0" w14:textId="77777777" w:rsidTr="00640D57">
              <w:tc>
                <w:tcPr>
                  <w:tcW w:w="3979" w:type="dxa"/>
                </w:tcPr>
                <w:p w14:paraId="28F53FEA" w14:textId="2136B651" w:rsidR="006547FD" w:rsidRPr="00ED7B06" w:rsidRDefault="00BD3947" w:rsidP="006547FD">
                  <w:pPr>
                    <w:spacing w:before="4" w:after="4" w:line="264" w:lineRule="auto"/>
                    <w:jc w:val="center"/>
                    <w:rPr>
                      <w:rFonts w:ascii="Arial" w:hAnsi="Arial" w:cs="Arial"/>
                      <w:sz w:val="18"/>
                      <w:szCs w:val="18"/>
                      <w:lang w:val="en-GB"/>
                    </w:rPr>
                  </w:pPr>
                  <w:r w:rsidRPr="00ED7B06">
                    <w:rPr>
                      <w:rFonts w:ascii="Arial" w:hAnsi="Arial" w:cs="Arial"/>
                      <w:sz w:val="18"/>
                      <w:szCs w:val="18"/>
                      <w:lang w:val="en-GB"/>
                    </w:rPr>
                    <w:t>Year</w:t>
                  </w:r>
                </w:p>
              </w:tc>
              <w:tc>
                <w:tcPr>
                  <w:tcW w:w="4683" w:type="dxa"/>
                </w:tcPr>
                <w:p w14:paraId="63A1C202" w14:textId="072B778C" w:rsidR="006547FD" w:rsidRPr="00ED7B06" w:rsidRDefault="006547FD" w:rsidP="006547FD">
                  <w:pPr>
                    <w:spacing w:before="4" w:after="4" w:line="264" w:lineRule="auto"/>
                    <w:jc w:val="center"/>
                    <w:rPr>
                      <w:rFonts w:ascii="Arial" w:hAnsi="Arial" w:cs="Arial"/>
                      <w:sz w:val="18"/>
                      <w:szCs w:val="18"/>
                      <w:lang w:val="en-GB"/>
                    </w:rPr>
                  </w:pPr>
                  <w:r w:rsidRPr="00ED7B06">
                    <w:rPr>
                      <w:rFonts w:ascii="Arial" w:hAnsi="Arial" w:cs="Arial"/>
                      <w:sz w:val="18"/>
                      <w:szCs w:val="18"/>
                      <w:lang w:val="en-GB"/>
                    </w:rPr>
                    <w:t>Reali</w:t>
                  </w:r>
                  <w:r w:rsidR="00BD3947" w:rsidRPr="00ED7B06">
                    <w:rPr>
                      <w:rFonts w:ascii="Arial" w:hAnsi="Arial" w:cs="Arial"/>
                      <w:sz w:val="18"/>
                      <w:szCs w:val="18"/>
                      <w:lang w:val="en-GB"/>
                    </w:rPr>
                    <w:t xml:space="preserve">sed turnover </w:t>
                  </w:r>
                  <w:r w:rsidRPr="00ED7B06">
                    <w:rPr>
                      <w:rFonts w:ascii="Arial" w:hAnsi="Arial" w:cs="Arial"/>
                      <w:sz w:val="18"/>
                      <w:szCs w:val="18"/>
                      <w:lang w:val="en-GB"/>
                    </w:rPr>
                    <w:t>(</w:t>
                  </w:r>
                  <w:r w:rsidR="00BD3947" w:rsidRPr="00ED7B06">
                    <w:rPr>
                      <w:rFonts w:ascii="Arial" w:hAnsi="Arial" w:cs="Arial"/>
                      <w:sz w:val="18"/>
                      <w:szCs w:val="18"/>
                      <w:lang w:val="en-GB"/>
                    </w:rPr>
                    <w:t xml:space="preserve">amount in </w:t>
                  </w:r>
                  <w:r w:rsidR="009D5E39">
                    <w:rPr>
                      <w:rFonts w:ascii="Arial" w:hAnsi="Arial" w:cs="Arial"/>
                      <w:sz w:val="18"/>
                      <w:szCs w:val="18"/>
                      <w:lang w:val="en-GB"/>
                    </w:rPr>
                    <w:t>EUR</w:t>
                  </w:r>
                  <w:r w:rsidR="009D5E39" w:rsidRPr="00ED7B06">
                    <w:rPr>
                      <w:rFonts w:ascii="Arial" w:hAnsi="Arial" w:cs="Arial"/>
                      <w:sz w:val="18"/>
                      <w:szCs w:val="18"/>
                      <w:lang w:val="en-GB"/>
                    </w:rPr>
                    <w:t xml:space="preserve"> </w:t>
                  </w:r>
                  <w:r w:rsidR="00BD3947" w:rsidRPr="00ED7B06">
                    <w:rPr>
                      <w:rFonts w:ascii="Arial" w:hAnsi="Arial" w:cs="Arial"/>
                      <w:sz w:val="18"/>
                      <w:szCs w:val="18"/>
                      <w:lang w:val="en-GB"/>
                    </w:rPr>
                    <w:t>or</w:t>
                  </w:r>
                  <w:r w:rsidR="008A2951" w:rsidRPr="00ED7B06">
                    <w:rPr>
                      <w:rFonts w:ascii="Arial" w:hAnsi="Arial" w:cs="Arial"/>
                      <w:sz w:val="18"/>
                      <w:szCs w:val="18"/>
                      <w:lang w:val="en-GB"/>
                    </w:rPr>
                    <w:t xml:space="preserve"> </w:t>
                  </w:r>
                  <w:r w:rsidR="00BD3947" w:rsidRPr="00ED7B06">
                    <w:rPr>
                      <w:rFonts w:ascii="Arial" w:hAnsi="Arial" w:cs="Arial"/>
                      <w:sz w:val="18"/>
                      <w:szCs w:val="18"/>
                      <w:lang w:val="en-GB"/>
                    </w:rPr>
                    <w:t>currency</w:t>
                  </w:r>
                  <w:r w:rsidRPr="00ED7B06">
                    <w:rPr>
                      <w:rFonts w:ascii="Arial" w:hAnsi="Arial" w:cs="Arial"/>
                      <w:sz w:val="18"/>
                      <w:szCs w:val="18"/>
                      <w:lang w:val="en-GB"/>
                    </w:rPr>
                    <w:t>)</w:t>
                  </w:r>
                </w:p>
              </w:tc>
            </w:tr>
            <w:tr w:rsidR="006547FD" w:rsidRPr="006B72F0" w14:paraId="799ABF8E" w14:textId="77777777" w:rsidTr="00640D57">
              <w:tc>
                <w:tcPr>
                  <w:tcW w:w="3979" w:type="dxa"/>
                  <w:vAlign w:val="bottom"/>
                </w:tcPr>
                <w:p w14:paraId="474A0687" w14:textId="77777777" w:rsidR="006547FD" w:rsidRPr="00ED7B06" w:rsidRDefault="006547FD" w:rsidP="006547FD">
                  <w:pPr>
                    <w:rPr>
                      <w:rFonts w:ascii="Arial" w:hAnsi="Arial" w:cs="Arial"/>
                      <w:sz w:val="18"/>
                      <w:szCs w:val="18"/>
                      <w:lang w:val="en-GB"/>
                    </w:rPr>
                  </w:pPr>
                </w:p>
              </w:tc>
              <w:tc>
                <w:tcPr>
                  <w:tcW w:w="4683" w:type="dxa"/>
                </w:tcPr>
                <w:p w14:paraId="7DE948CC" w14:textId="77777777" w:rsidR="006547FD" w:rsidRPr="00ED7B06" w:rsidRDefault="006547FD" w:rsidP="006547FD">
                  <w:pPr>
                    <w:spacing w:before="4" w:after="4" w:line="264" w:lineRule="auto"/>
                    <w:rPr>
                      <w:rFonts w:ascii="Arial" w:hAnsi="Arial" w:cs="Arial"/>
                      <w:sz w:val="18"/>
                      <w:szCs w:val="18"/>
                      <w:lang w:val="en-GB"/>
                    </w:rPr>
                  </w:pPr>
                </w:p>
              </w:tc>
            </w:tr>
            <w:tr w:rsidR="006547FD" w:rsidRPr="006B72F0" w14:paraId="3CD8971E" w14:textId="77777777" w:rsidTr="00640D57">
              <w:tc>
                <w:tcPr>
                  <w:tcW w:w="3979" w:type="dxa"/>
                </w:tcPr>
                <w:p w14:paraId="40B397C2" w14:textId="77777777" w:rsidR="006547FD" w:rsidRPr="00ED7B06" w:rsidRDefault="006547FD" w:rsidP="006547FD">
                  <w:pPr>
                    <w:spacing w:before="4" w:after="4" w:line="264" w:lineRule="auto"/>
                    <w:rPr>
                      <w:rFonts w:ascii="Arial" w:hAnsi="Arial" w:cs="Arial"/>
                      <w:sz w:val="18"/>
                      <w:szCs w:val="18"/>
                      <w:lang w:val="en-GB"/>
                    </w:rPr>
                  </w:pPr>
                </w:p>
              </w:tc>
              <w:tc>
                <w:tcPr>
                  <w:tcW w:w="4683" w:type="dxa"/>
                </w:tcPr>
                <w:p w14:paraId="44D1B9FA" w14:textId="77777777" w:rsidR="006547FD" w:rsidRPr="00ED7B06" w:rsidRDefault="006547FD" w:rsidP="006547FD">
                  <w:pPr>
                    <w:spacing w:before="4" w:after="4" w:line="264" w:lineRule="auto"/>
                    <w:rPr>
                      <w:rFonts w:ascii="Arial" w:hAnsi="Arial" w:cs="Arial"/>
                      <w:sz w:val="18"/>
                      <w:szCs w:val="18"/>
                      <w:lang w:val="en-GB"/>
                    </w:rPr>
                  </w:pPr>
                </w:p>
              </w:tc>
            </w:tr>
            <w:tr w:rsidR="006547FD" w:rsidRPr="006B72F0" w14:paraId="4593DF25" w14:textId="77777777" w:rsidTr="00640D57">
              <w:tc>
                <w:tcPr>
                  <w:tcW w:w="3979" w:type="dxa"/>
                </w:tcPr>
                <w:p w14:paraId="5C2A37EF" w14:textId="77777777" w:rsidR="006547FD" w:rsidRPr="00ED7B06" w:rsidRDefault="006547FD" w:rsidP="006547FD">
                  <w:pPr>
                    <w:spacing w:before="4" w:after="4" w:line="264" w:lineRule="auto"/>
                    <w:rPr>
                      <w:rFonts w:ascii="Arial" w:hAnsi="Arial" w:cs="Arial"/>
                      <w:sz w:val="18"/>
                      <w:szCs w:val="18"/>
                      <w:lang w:val="en-GB"/>
                    </w:rPr>
                  </w:pPr>
                </w:p>
              </w:tc>
              <w:tc>
                <w:tcPr>
                  <w:tcW w:w="4683" w:type="dxa"/>
                </w:tcPr>
                <w:p w14:paraId="5AB0A417" w14:textId="77777777" w:rsidR="006547FD" w:rsidRPr="00ED7B06" w:rsidRDefault="006547FD" w:rsidP="006547FD">
                  <w:pPr>
                    <w:spacing w:before="4" w:after="4" w:line="264" w:lineRule="auto"/>
                    <w:rPr>
                      <w:rFonts w:ascii="Arial" w:hAnsi="Arial" w:cs="Arial"/>
                      <w:sz w:val="18"/>
                      <w:szCs w:val="18"/>
                      <w:lang w:val="en-GB"/>
                    </w:rPr>
                  </w:pPr>
                </w:p>
              </w:tc>
            </w:tr>
          </w:tbl>
          <w:p w14:paraId="779290CD" w14:textId="77777777" w:rsidR="00942F9C" w:rsidRPr="00ED7B06" w:rsidRDefault="00942F9C" w:rsidP="006547FD">
            <w:pPr>
              <w:spacing w:before="4" w:after="4" w:line="264" w:lineRule="auto"/>
              <w:rPr>
                <w:rFonts w:ascii="Arial" w:hAnsi="Arial" w:cs="Arial"/>
                <w:sz w:val="18"/>
                <w:szCs w:val="18"/>
                <w:lang w:val="en-GB"/>
              </w:rPr>
            </w:pPr>
          </w:p>
          <w:p w14:paraId="7607EBD7" w14:textId="4F1B7AFF" w:rsidR="006547FD" w:rsidRPr="00ED7B06" w:rsidRDefault="006547FD" w:rsidP="006547FD">
            <w:pPr>
              <w:spacing w:before="4" w:after="4" w:line="264" w:lineRule="auto"/>
              <w:rPr>
                <w:rFonts w:ascii="Arial" w:hAnsi="Arial" w:cs="Arial"/>
                <w:sz w:val="18"/>
                <w:szCs w:val="18"/>
                <w:lang w:val="en-GB"/>
              </w:rPr>
            </w:pPr>
            <w:r w:rsidRPr="00ED7B06">
              <w:rPr>
                <w:rFonts w:ascii="Arial" w:hAnsi="Arial" w:cs="Arial"/>
                <w:b/>
                <w:bCs/>
                <w:sz w:val="18"/>
                <w:szCs w:val="18"/>
                <w:lang w:val="en-GB"/>
              </w:rPr>
              <w:t>Plan</w:t>
            </w:r>
            <w:r w:rsidR="00CD7E77" w:rsidRPr="00ED7B06">
              <w:rPr>
                <w:rFonts w:ascii="Arial" w:hAnsi="Arial" w:cs="Arial"/>
                <w:b/>
                <w:bCs/>
                <w:sz w:val="18"/>
                <w:szCs w:val="18"/>
                <w:lang w:val="en-GB"/>
              </w:rPr>
              <w:t xml:space="preserve">ned turnover with the </w:t>
            </w:r>
            <w:r w:rsidR="003B7CD7">
              <w:rPr>
                <w:rFonts w:ascii="Arial" w:hAnsi="Arial" w:cs="Arial"/>
                <w:b/>
                <w:bCs/>
                <w:sz w:val="18"/>
                <w:szCs w:val="18"/>
                <w:lang w:val="en-GB"/>
              </w:rPr>
              <w:t>Foreign Buyer</w:t>
            </w:r>
            <w:r w:rsidRPr="00ED7B06">
              <w:rPr>
                <w:rFonts w:ascii="Arial" w:hAnsi="Arial" w:cs="Arial"/>
                <w:sz w:val="18"/>
                <w:szCs w:val="18"/>
                <w:lang w:val="en-GB"/>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79"/>
              <w:gridCol w:w="4683"/>
            </w:tblGrid>
            <w:tr w:rsidR="006547FD" w:rsidRPr="006B72F0" w14:paraId="2C3462E5" w14:textId="77777777" w:rsidTr="00640D57">
              <w:tc>
                <w:tcPr>
                  <w:tcW w:w="3979" w:type="dxa"/>
                </w:tcPr>
                <w:p w14:paraId="28EF931D" w14:textId="66B2A06E" w:rsidR="006547FD" w:rsidRPr="00ED7B06" w:rsidRDefault="00CD7E77" w:rsidP="006547FD">
                  <w:pPr>
                    <w:spacing w:before="4" w:after="4" w:line="264" w:lineRule="auto"/>
                    <w:jc w:val="center"/>
                    <w:rPr>
                      <w:rFonts w:ascii="Arial" w:hAnsi="Arial" w:cs="Arial"/>
                      <w:sz w:val="18"/>
                      <w:szCs w:val="18"/>
                      <w:lang w:val="en-GB"/>
                    </w:rPr>
                  </w:pPr>
                  <w:r w:rsidRPr="00ED7B06">
                    <w:rPr>
                      <w:rFonts w:ascii="Arial" w:hAnsi="Arial" w:cs="Arial"/>
                      <w:sz w:val="18"/>
                      <w:szCs w:val="18"/>
                      <w:lang w:val="en-GB"/>
                    </w:rPr>
                    <w:t>Year</w:t>
                  </w:r>
                </w:p>
              </w:tc>
              <w:tc>
                <w:tcPr>
                  <w:tcW w:w="4683" w:type="dxa"/>
                </w:tcPr>
                <w:p w14:paraId="09EB8AB1" w14:textId="2995E777" w:rsidR="006547FD" w:rsidRPr="00ED7B06" w:rsidRDefault="006547FD" w:rsidP="006547FD">
                  <w:pPr>
                    <w:spacing w:before="4" w:after="4" w:line="264" w:lineRule="auto"/>
                    <w:jc w:val="center"/>
                    <w:rPr>
                      <w:rFonts w:ascii="Arial" w:hAnsi="Arial" w:cs="Arial"/>
                      <w:sz w:val="18"/>
                      <w:szCs w:val="18"/>
                      <w:lang w:val="en-GB"/>
                    </w:rPr>
                  </w:pPr>
                  <w:r w:rsidRPr="00ED7B06">
                    <w:rPr>
                      <w:rFonts w:ascii="Arial" w:hAnsi="Arial" w:cs="Arial"/>
                      <w:sz w:val="18"/>
                      <w:szCs w:val="18"/>
                      <w:lang w:val="en-GB"/>
                    </w:rPr>
                    <w:t>Plan</w:t>
                  </w:r>
                  <w:r w:rsidR="008A2951" w:rsidRPr="00ED7B06">
                    <w:rPr>
                      <w:rFonts w:ascii="Arial" w:hAnsi="Arial" w:cs="Arial"/>
                      <w:sz w:val="18"/>
                      <w:szCs w:val="18"/>
                      <w:lang w:val="en-GB"/>
                    </w:rPr>
                    <w:t xml:space="preserve">ned turnover (amount in </w:t>
                  </w:r>
                  <w:r w:rsidR="009D5E39">
                    <w:rPr>
                      <w:rFonts w:ascii="Arial" w:hAnsi="Arial" w:cs="Arial"/>
                      <w:sz w:val="18"/>
                      <w:szCs w:val="18"/>
                      <w:lang w:val="en-GB"/>
                    </w:rPr>
                    <w:t>EUR</w:t>
                  </w:r>
                  <w:r w:rsidR="009D5E39" w:rsidRPr="00ED7B06">
                    <w:rPr>
                      <w:rFonts w:ascii="Arial" w:hAnsi="Arial" w:cs="Arial"/>
                      <w:sz w:val="18"/>
                      <w:szCs w:val="18"/>
                      <w:lang w:val="en-GB"/>
                    </w:rPr>
                    <w:t xml:space="preserve"> </w:t>
                  </w:r>
                  <w:r w:rsidR="008A2951" w:rsidRPr="00ED7B06">
                    <w:rPr>
                      <w:rFonts w:ascii="Arial" w:hAnsi="Arial" w:cs="Arial"/>
                      <w:sz w:val="18"/>
                      <w:szCs w:val="18"/>
                      <w:lang w:val="en-GB"/>
                    </w:rPr>
                    <w:t>or currency</w:t>
                  </w:r>
                  <w:r w:rsidRPr="00ED7B06">
                    <w:rPr>
                      <w:rFonts w:ascii="Arial" w:hAnsi="Arial" w:cs="Arial"/>
                      <w:sz w:val="18"/>
                      <w:szCs w:val="18"/>
                      <w:lang w:val="en-GB"/>
                    </w:rPr>
                    <w:t>)</w:t>
                  </w:r>
                </w:p>
              </w:tc>
            </w:tr>
            <w:tr w:rsidR="006547FD" w:rsidRPr="006B72F0" w14:paraId="4D3D41C0" w14:textId="77777777" w:rsidTr="00640D57">
              <w:tc>
                <w:tcPr>
                  <w:tcW w:w="3979" w:type="dxa"/>
                </w:tcPr>
                <w:p w14:paraId="70C2C6AD" w14:textId="77777777" w:rsidR="006547FD" w:rsidRPr="00ED7B06" w:rsidRDefault="006547FD" w:rsidP="006547FD">
                  <w:pPr>
                    <w:spacing w:before="4" w:after="4" w:line="264" w:lineRule="auto"/>
                    <w:rPr>
                      <w:rFonts w:ascii="Arial" w:hAnsi="Arial" w:cs="Arial"/>
                      <w:sz w:val="18"/>
                      <w:szCs w:val="18"/>
                      <w:lang w:val="en-GB"/>
                    </w:rPr>
                  </w:pPr>
                </w:p>
              </w:tc>
              <w:tc>
                <w:tcPr>
                  <w:tcW w:w="4683" w:type="dxa"/>
                </w:tcPr>
                <w:p w14:paraId="7B4CD2BB" w14:textId="77777777" w:rsidR="006547FD" w:rsidRPr="00ED7B06" w:rsidRDefault="006547FD" w:rsidP="006547FD">
                  <w:pPr>
                    <w:spacing w:before="4" w:after="4" w:line="264" w:lineRule="auto"/>
                    <w:rPr>
                      <w:rFonts w:ascii="Arial" w:hAnsi="Arial" w:cs="Arial"/>
                      <w:sz w:val="18"/>
                      <w:szCs w:val="18"/>
                      <w:lang w:val="en-GB"/>
                    </w:rPr>
                  </w:pPr>
                </w:p>
              </w:tc>
            </w:tr>
          </w:tbl>
          <w:p w14:paraId="5FCDCB6C" w14:textId="77777777" w:rsidR="00F87BA1" w:rsidRPr="00ED7B06" w:rsidRDefault="00F87BA1" w:rsidP="00BD5509">
            <w:pPr>
              <w:spacing w:before="4" w:after="4" w:line="264" w:lineRule="auto"/>
              <w:rPr>
                <w:rFonts w:ascii="Arial" w:hAnsi="Arial" w:cs="Arial"/>
                <w:sz w:val="18"/>
                <w:szCs w:val="18"/>
                <w:lang w:val="en-GB"/>
              </w:rPr>
            </w:pPr>
          </w:p>
          <w:p w14:paraId="7501C78C" w14:textId="6C4A798D" w:rsidR="00F87BA1" w:rsidRPr="00ED7B06" w:rsidRDefault="00C276E7" w:rsidP="00BD5509">
            <w:pPr>
              <w:spacing w:before="4" w:after="4" w:line="264" w:lineRule="auto"/>
              <w:rPr>
                <w:rFonts w:ascii="Arial" w:hAnsi="Arial" w:cs="Arial"/>
                <w:b/>
                <w:bCs/>
                <w:sz w:val="18"/>
                <w:szCs w:val="18"/>
                <w:lang w:val="en-GB"/>
              </w:rPr>
            </w:pPr>
            <w:r w:rsidRPr="00ED7B06">
              <w:rPr>
                <w:rFonts w:ascii="Arial" w:hAnsi="Arial" w:cs="Arial"/>
                <w:b/>
                <w:bCs/>
                <w:sz w:val="18"/>
                <w:szCs w:val="18"/>
                <w:lang w:val="en-GB"/>
              </w:rPr>
              <w:t xml:space="preserve">Has the </w:t>
            </w:r>
            <w:r w:rsidR="003B7CD7">
              <w:rPr>
                <w:rFonts w:ascii="Arial" w:hAnsi="Arial" w:cs="Arial"/>
                <w:b/>
                <w:bCs/>
                <w:sz w:val="18"/>
                <w:szCs w:val="18"/>
                <w:lang w:val="en-GB"/>
              </w:rPr>
              <w:t>Foreign Buyer</w:t>
            </w:r>
            <w:r w:rsidRPr="00ED7B06">
              <w:rPr>
                <w:rFonts w:ascii="Arial" w:hAnsi="Arial" w:cs="Arial"/>
                <w:b/>
                <w:bCs/>
                <w:sz w:val="18"/>
                <w:szCs w:val="18"/>
                <w:lang w:val="en-GB"/>
              </w:rPr>
              <w:t xml:space="preserve"> ever been late with payment</w:t>
            </w:r>
            <w:r w:rsidR="00F87BA1" w:rsidRPr="00ED7B06">
              <w:rPr>
                <w:rFonts w:ascii="Arial" w:hAnsi="Arial" w:cs="Arial"/>
                <w:b/>
                <w:bCs/>
                <w:sz w:val="18"/>
                <w:szCs w:val="18"/>
                <w:lang w:val="en-GB"/>
              </w:rPr>
              <w:t>?</w:t>
            </w:r>
          </w:p>
          <w:p w14:paraId="44D49A12" w14:textId="323B665C" w:rsidR="006547FD" w:rsidRPr="00ED7B06" w:rsidRDefault="00000000" w:rsidP="006547FD">
            <w:pPr>
              <w:spacing w:line="276" w:lineRule="auto"/>
              <w:rPr>
                <w:rFonts w:ascii="Arial" w:hAnsi="Arial" w:cs="Arial"/>
                <w:sz w:val="18"/>
                <w:szCs w:val="18"/>
                <w:lang w:val="en-GB"/>
              </w:rPr>
            </w:pPr>
            <w:sdt>
              <w:sdtPr>
                <w:rPr>
                  <w:rFonts w:ascii="Arial" w:hAnsi="Arial" w:cs="Arial"/>
                  <w:sz w:val="18"/>
                  <w:szCs w:val="18"/>
                  <w:lang w:val="en-GB"/>
                </w:rPr>
                <w:id w:val="-1433666218"/>
                <w14:checkbox>
                  <w14:checked w14:val="0"/>
                  <w14:checkedState w14:val="2612" w14:font="MS Gothic"/>
                  <w14:uncheckedState w14:val="2610" w14:font="MS Gothic"/>
                </w14:checkbox>
              </w:sdtPr>
              <w:sdtContent>
                <w:r w:rsidR="006547FD" w:rsidRPr="00ED7B06">
                  <w:rPr>
                    <w:rFonts w:ascii="Segoe UI Symbol" w:eastAsia="MS Gothic" w:hAnsi="Segoe UI Symbol" w:cs="Segoe UI Symbol"/>
                    <w:sz w:val="18"/>
                    <w:szCs w:val="18"/>
                    <w:lang w:val="en-GB"/>
                  </w:rPr>
                  <w:t>☐</w:t>
                </w:r>
              </w:sdtContent>
            </w:sdt>
            <w:r w:rsidR="006547FD" w:rsidRPr="00ED7B06">
              <w:rPr>
                <w:rFonts w:ascii="Arial" w:hAnsi="Arial" w:cs="Arial"/>
                <w:sz w:val="18"/>
                <w:szCs w:val="18"/>
                <w:lang w:val="en-GB"/>
              </w:rPr>
              <w:t xml:space="preserve">  N</w:t>
            </w:r>
            <w:r w:rsidR="00CD7E77" w:rsidRPr="00ED7B06">
              <w:rPr>
                <w:rFonts w:ascii="Arial" w:hAnsi="Arial" w:cs="Arial"/>
                <w:sz w:val="18"/>
                <w:szCs w:val="18"/>
                <w:lang w:val="en-GB"/>
              </w:rPr>
              <w:t>o</w:t>
            </w:r>
          </w:p>
          <w:p w14:paraId="3ED1B7A5" w14:textId="77777777" w:rsidR="006547FD" w:rsidRPr="00ED7B06" w:rsidRDefault="006547FD" w:rsidP="00BD5509">
            <w:pPr>
              <w:spacing w:before="4" w:after="4" w:line="264" w:lineRule="auto"/>
              <w:rPr>
                <w:rFonts w:ascii="Arial" w:hAnsi="Arial" w:cs="Arial"/>
                <w:sz w:val="18"/>
                <w:szCs w:val="18"/>
                <w:lang w:val="en-GB"/>
              </w:rPr>
            </w:pPr>
          </w:p>
          <w:p w14:paraId="392C7FE8" w14:textId="57562811" w:rsidR="002C0BC7" w:rsidRPr="00ED7B06" w:rsidRDefault="00000000" w:rsidP="002C0BC7">
            <w:pPr>
              <w:spacing w:before="4" w:after="4" w:line="264" w:lineRule="auto"/>
              <w:rPr>
                <w:rFonts w:ascii="Arial" w:hAnsi="Arial" w:cs="Arial"/>
                <w:sz w:val="18"/>
                <w:szCs w:val="18"/>
                <w:lang w:val="en-GB"/>
              </w:rPr>
            </w:pPr>
            <w:sdt>
              <w:sdtPr>
                <w:rPr>
                  <w:rFonts w:ascii="Arial" w:hAnsi="Arial" w:cs="Arial"/>
                  <w:sz w:val="18"/>
                  <w:szCs w:val="18"/>
                  <w:lang w:val="en-GB"/>
                </w:rPr>
                <w:id w:val="-509523006"/>
                <w14:checkbox>
                  <w14:checked w14:val="0"/>
                  <w14:checkedState w14:val="2612" w14:font="MS Gothic"/>
                  <w14:uncheckedState w14:val="2610" w14:font="MS Gothic"/>
                </w14:checkbox>
              </w:sdtPr>
              <w:sdtContent>
                <w:r w:rsidR="00F87BA1" w:rsidRPr="00ED7B06">
                  <w:rPr>
                    <w:rFonts w:ascii="Segoe UI Symbol" w:eastAsia="MS Gothic" w:hAnsi="Segoe UI Symbol" w:cs="Segoe UI Symbol"/>
                    <w:sz w:val="18"/>
                    <w:szCs w:val="18"/>
                    <w:lang w:val="en-GB"/>
                  </w:rPr>
                  <w:t>☐</w:t>
                </w:r>
              </w:sdtContent>
            </w:sdt>
            <w:r w:rsidR="00F87BA1" w:rsidRPr="00ED7B06">
              <w:rPr>
                <w:rFonts w:ascii="Arial" w:hAnsi="Arial" w:cs="Arial"/>
                <w:sz w:val="18"/>
                <w:szCs w:val="18"/>
                <w:lang w:val="en-GB"/>
              </w:rPr>
              <w:t xml:space="preserve">  </w:t>
            </w:r>
            <w:r w:rsidR="00CD7E77" w:rsidRPr="00ED7B06">
              <w:rPr>
                <w:rFonts w:ascii="Arial" w:hAnsi="Arial" w:cs="Arial"/>
                <w:sz w:val="18"/>
                <w:szCs w:val="18"/>
                <w:lang w:val="en-GB"/>
              </w:rPr>
              <w:t>Yes</w:t>
            </w:r>
            <w:r w:rsidR="00D559CB" w:rsidRPr="00ED7B06">
              <w:rPr>
                <w:rFonts w:ascii="Arial" w:hAnsi="Arial" w:cs="Arial"/>
                <w:sz w:val="18"/>
                <w:szCs w:val="18"/>
                <w:lang w:val="en-GB"/>
              </w:rPr>
              <w:t xml:space="preserve">, </w:t>
            </w:r>
            <w:r w:rsidR="00CD7E77" w:rsidRPr="00ED7B06">
              <w:rPr>
                <w:rFonts w:ascii="Arial" w:hAnsi="Arial" w:cs="Arial"/>
                <w:sz w:val="18"/>
                <w:szCs w:val="18"/>
                <w:lang w:val="en-GB"/>
              </w:rPr>
              <w:t>state the maximum</w:t>
            </w:r>
            <w:r w:rsidR="0054630A" w:rsidRPr="00ED7B06">
              <w:rPr>
                <w:rFonts w:ascii="Arial" w:hAnsi="Arial" w:cs="Arial"/>
                <w:sz w:val="18"/>
                <w:szCs w:val="18"/>
                <w:lang w:val="en-GB"/>
              </w:rPr>
              <w:t xml:space="preserve"> number of</w:t>
            </w:r>
            <w:r w:rsidR="00CD7E77" w:rsidRPr="00ED7B06">
              <w:rPr>
                <w:rFonts w:ascii="Arial" w:hAnsi="Arial" w:cs="Arial"/>
                <w:sz w:val="18"/>
                <w:szCs w:val="18"/>
                <w:lang w:val="en-GB"/>
              </w:rPr>
              <w:t xml:space="preserve"> days of</w:t>
            </w:r>
            <w:r w:rsidR="0054630A" w:rsidRPr="00ED7B06">
              <w:rPr>
                <w:rFonts w:ascii="Arial" w:hAnsi="Arial" w:cs="Arial"/>
                <w:sz w:val="18"/>
                <w:szCs w:val="18"/>
                <w:lang w:val="en-GB"/>
              </w:rPr>
              <w:t xml:space="preserve"> late payment</w:t>
            </w:r>
            <w:r w:rsidR="001E0F1B" w:rsidRPr="00ED7B06">
              <w:rPr>
                <w:rFonts w:ascii="Arial" w:hAnsi="Arial" w:cs="Arial"/>
                <w:sz w:val="18"/>
                <w:szCs w:val="18"/>
                <w:lang w:val="en-GB"/>
              </w:rPr>
              <w:t>, reasons for late payment and measures taken</w:t>
            </w:r>
            <w:r w:rsidR="002C0BC7" w:rsidRPr="00ED7B06">
              <w:rPr>
                <w:rFonts w:ascii="Arial" w:hAnsi="Arial" w:cs="Arial"/>
                <w:sz w:val="18"/>
                <w:szCs w:val="18"/>
                <w:lang w:val="en-GB"/>
              </w:rPr>
              <w:t xml:space="preserve"> </w:t>
            </w:r>
            <w:r w:rsidR="002C0BC7" w:rsidRPr="00ED7B06">
              <w:rPr>
                <w:rFonts w:ascii="Arial" w:hAnsi="Arial" w:cs="Arial"/>
                <w:sz w:val="18"/>
                <w:szCs w:val="18"/>
                <w:lang w:val="en-GB"/>
              </w:rPr>
              <w:fldChar w:fldCharType="begin">
                <w:ffData>
                  <w:name w:val="Text16"/>
                  <w:enabled/>
                  <w:calcOnExit w:val="0"/>
                  <w:textInput/>
                </w:ffData>
              </w:fldChar>
            </w:r>
            <w:r w:rsidR="002C0BC7" w:rsidRPr="00ED7B06">
              <w:rPr>
                <w:rFonts w:ascii="Arial" w:hAnsi="Arial" w:cs="Arial"/>
                <w:sz w:val="18"/>
                <w:szCs w:val="18"/>
                <w:lang w:val="en-GB"/>
              </w:rPr>
              <w:instrText xml:space="preserve"> FORMTEXT </w:instrText>
            </w:r>
            <w:r w:rsidR="002C0BC7" w:rsidRPr="00ED7B06">
              <w:rPr>
                <w:rFonts w:ascii="Arial" w:hAnsi="Arial" w:cs="Arial"/>
                <w:sz w:val="18"/>
                <w:szCs w:val="18"/>
                <w:lang w:val="en-GB"/>
              </w:rPr>
            </w:r>
            <w:r w:rsidR="002C0BC7" w:rsidRPr="00ED7B06">
              <w:rPr>
                <w:rFonts w:ascii="Arial" w:hAnsi="Arial" w:cs="Arial"/>
                <w:sz w:val="18"/>
                <w:szCs w:val="18"/>
                <w:lang w:val="en-GB"/>
              </w:rPr>
              <w:fldChar w:fldCharType="separate"/>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fldChar w:fldCharType="end"/>
            </w:r>
          </w:p>
          <w:p w14:paraId="60514A7B" w14:textId="7B33AE03" w:rsidR="00F87BA1" w:rsidRPr="00ED7B06" w:rsidRDefault="00F87BA1" w:rsidP="00BD5509">
            <w:pPr>
              <w:spacing w:before="4" w:after="4" w:line="264" w:lineRule="auto"/>
              <w:rPr>
                <w:rFonts w:ascii="Arial" w:hAnsi="Arial" w:cs="Arial"/>
                <w:sz w:val="18"/>
                <w:szCs w:val="18"/>
                <w:lang w:val="en-GB"/>
              </w:rPr>
            </w:pPr>
          </w:p>
          <w:p w14:paraId="1FDB18A0" w14:textId="00260C2A" w:rsidR="00F87BA1" w:rsidRPr="00ED7B06" w:rsidRDefault="00BC07CC" w:rsidP="00BD5509">
            <w:pPr>
              <w:spacing w:before="4" w:after="4" w:line="264" w:lineRule="auto"/>
              <w:rPr>
                <w:rFonts w:ascii="Arial" w:hAnsi="Arial" w:cs="Arial"/>
                <w:sz w:val="18"/>
                <w:szCs w:val="18"/>
                <w:lang w:val="en-GB"/>
              </w:rPr>
            </w:pPr>
            <w:r w:rsidRPr="00ED7B06">
              <w:rPr>
                <w:rFonts w:ascii="Arial" w:hAnsi="Arial" w:cs="Arial"/>
                <w:sz w:val="18"/>
                <w:szCs w:val="18"/>
                <w:lang w:val="en-GB"/>
              </w:rPr>
              <w:t xml:space="preserve">Collaterals in the </w:t>
            </w:r>
            <w:r w:rsidR="002D776A" w:rsidRPr="00ED7B06">
              <w:rPr>
                <w:rFonts w:ascii="Arial" w:hAnsi="Arial" w:cs="Arial"/>
                <w:sz w:val="18"/>
                <w:szCs w:val="18"/>
                <w:lang w:val="en-GB"/>
              </w:rPr>
              <w:t xml:space="preserve">previous </w:t>
            </w:r>
            <w:r w:rsidRPr="00ED7B06">
              <w:rPr>
                <w:rFonts w:ascii="Arial" w:hAnsi="Arial" w:cs="Arial"/>
                <w:sz w:val="18"/>
                <w:szCs w:val="18"/>
                <w:lang w:val="en-GB"/>
              </w:rPr>
              <w:t xml:space="preserve">business transactions with the </w:t>
            </w:r>
            <w:r w:rsidR="003B7CD7">
              <w:rPr>
                <w:rFonts w:ascii="Arial" w:hAnsi="Arial" w:cs="Arial"/>
                <w:sz w:val="18"/>
                <w:szCs w:val="18"/>
                <w:lang w:val="en-GB"/>
              </w:rPr>
              <w:t>Foreign Buyer</w:t>
            </w:r>
            <w:r w:rsidRPr="00ED7B06">
              <w:rPr>
                <w:rFonts w:ascii="Arial" w:hAnsi="Arial" w:cs="Arial"/>
                <w:sz w:val="18"/>
                <w:szCs w:val="18"/>
                <w:lang w:val="en-GB"/>
              </w:rPr>
              <w:t xml:space="preserve"> </w:t>
            </w:r>
            <w:r w:rsidR="00F87BA1" w:rsidRPr="00ED7B06">
              <w:rPr>
                <w:rFonts w:ascii="Arial" w:hAnsi="Arial" w:cs="Arial"/>
                <w:i/>
                <w:iCs/>
                <w:sz w:val="18"/>
                <w:szCs w:val="18"/>
                <w:lang w:val="en-GB"/>
              </w:rPr>
              <w:t>(st</w:t>
            </w:r>
            <w:r w:rsidR="002D776A" w:rsidRPr="00ED7B06">
              <w:rPr>
                <w:rFonts w:ascii="Arial" w:hAnsi="Arial" w:cs="Arial"/>
                <w:i/>
                <w:iCs/>
                <w:sz w:val="18"/>
                <w:szCs w:val="18"/>
                <w:lang w:val="en-GB"/>
              </w:rPr>
              <w:t>ate</w:t>
            </w:r>
            <w:r w:rsidR="00F87BA1" w:rsidRPr="00ED7B06">
              <w:rPr>
                <w:rFonts w:ascii="Arial" w:hAnsi="Arial" w:cs="Arial"/>
                <w:i/>
                <w:iCs/>
                <w:sz w:val="18"/>
                <w:szCs w:val="18"/>
                <w:lang w:val="en-GB"/>
              </w:rPr>
              <w:t>):</w:t>
            </w:r>
            <w:r w:rsidR="00F87BA1" w:rsidRPr="00ED7B06">
              <w:rPr>
                <w:rFonts w:ascii="Arial" w:hAnsi="Arial" w:cs="Arial"/>
                <w:sz w:val="18"/>
                <w:szCs w:val="18"/>
                <w:lang w:val="en-GB"/>
              </w:rPr>
              <w:t xml:space="preserve"> </w:t>
            </w:r>
            <w:r w:rsidR="00F87BA1" w:rsidRPr="00ED7B06">
              <w:rPr>
                <w:rFonts w:ascii="Arial" w:hAnsi="Arial" w:cs="Arial"/>
                <w:sz w:val="18"/>
                <w:szCs w:val="18"/>
                <w:lang w:val="en-GB"/>
              </w:rPr>
              <w:fldChar w:fldCharType="begin">
                <w:ffData>
                  <w:name w:val="Text16"/>
                  <w:enabled/>
                  <w:calcOnExit w:val="0"/>
                  <w:textInput/>
                </w:ffData>
              </w:fldChar>
            </w:r>
            <w:r w:rsidR="00F87BA1" w:rsidRPr="00ED7B06">
              <w:rPr>
                <w:rFonts w:ascii="Arial" w:hAnsi="Arial" w:cs="Arial"/>
                <w:sz w:val="18"/>
                <w:szCs w:val="18"/>
                <w:lang w:val="en-GB"/>
              </w:rPr>
              <w:instrText xml:space="preserve"> FORMTEXT </w:instrText>
            </w:r>
            <w:r w:rsidR="00F87BA1" w:rsidRPr="00ED7B06">
              <w:rPr>
                <w:rFonts w:ascii="Arial" w:hAnsi="Arial" w:cs="Arial"/>
                <w:sz w:val="18"/>
                <w:szCs w:val="18"/>
                <w:lang w:val="en-GB"/>
              </w:rPr>
            </w:r>
            <w:r w:rsidR="00F87BA1" w:rsidRPr="00ED7B06">
              <w:rPr>
                <w:rFonts w:ascii="Arial" w:hAnsi="Arial" w:cs="Arial"/>
                <w:sz w:val="18"/>
                <w:szCs w:val="18"/>
                <w:lang w:val="en-GB"/>
              </w:rPr>
              <w:fldChar w:fldCharType="separate"/>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fldChar w:fldCharType="end"/>
            </w:r>
          </w:p>
          <w:p w14:paraId="3F55A936" w14:textId="77777777" w:rsidR="00F87BA1" w:rsidRPr="00ED7B06" w:rsidRDefault="00F87BA1" w:rsidP="00BD5509">
            <w:pPr>
              <w:spacing w:before="4" w:after="4" w:line="264" w:lineRule="auto"/>
              <w:rPr>
                <w:rFonts w:ascii="Arial" w:hAnsi="Arial" w:cs="Arial"/>
                <w:sz w:val="18"/>
                <w:szCs w:val="18"/>
                <w:lang w:val="en-GB"/>
              </w:rPr>
            </w:pPr>
          </w:p>
        </w:tc>
      </w:tr>
      <w:bookmarkEnd w:id="2"/>
      <w:tr w:rsidR="00F87BA1" w:rsidRPr="006B72F0" w14:paraId="5F470EA6" w14:textId="77777777" w:rsidTr="00BD5509">
        <w:trPr>
          <w:trHeight w:val="819"/>
        </w:trPr>
        <w:tc>
          <w:tcPr>
            <w:tcW w:w="10191" w:type="dxa"/>
            <w:tcBorders>
              <w:top w:val="double" w:sz="4" w:space="0" w:color="A6A6A6"/>
              <w:left w:val="double" w:sz="4" w:space="0" w:color="A6A6A6"/>
              <w:bottom w:val="double" w:sz="4" w:space="0" w:color="A6A6A6"/>
              <w:right w:val="double" w:sz="4" w:space="0" w:color="A6A6A6"/>
            </w:tcBorders>
          </w:tcPr>
          <w:p w14:paraId="4D538F13" w14:textId="6AF4B62D" w:rsidR="00F87BA1" w:rsidRPr="00ED7B06" w:rsidRDefault="00D02972" w:rsidP="00BD5509">
            <w:pPr>
              <w:spacing w:before="4" w:after="4" w:line="264" w:lineRule="auto"/>
              <w:rPr>
                <w:rFonts w:ascii="Arial" w:hAnsi="Arial" w:cs="Arial"/>
                <w:b/>
                <w:bCs/>
                <w:sz w:val="18"/>
                <w:szCs w:val="18"/>
                <w:lang w:val="en-GB"/>
              </w:rPr>
            </w:pPr>
            <w:r w:rsidRPr="00ED7B06">
              <w:rPr>
                <w:rFonts w:ascii="Arial" w:hAnsi="Arial" w:cs="Arial"/>
                <w:b/>
                <w:bCs/>
                <w:sz w:val="18"/>
                <w:szCs w:val="18"/>
                <w:lang w:val="en-GB"/>
              </w:rPr>
              <w:t xml:space="preserve">Are the </w:t>
            </w:r>
            <w:r w:rsidR="003B7CD7">
              <w:rPr>
                <w:rFonts w:ascii="Arial" w:hAnsi="Arial" w:cs="Arial"/>
                <w:b/>
                <w:bCs/>
                <w:sz w:val="18"/>
                <w:szCs w:val="18"/>
                <w:lang w:val="en-GB"/>
              </w:rPr>
              <w:t>Exporter</w:t>
            </w:r>
            <w:r w:rsidRPr="00ED7B06">
              <w:rPr>
                <w:rFonts w:ascii="Arial" w:hAnsi="Arial" w:cs="Arial"/>
                <w:b/>
                <w:bCs/>
                <w:sz w:val="18"/>
                <w:szCs w:val="18"/>
                <w:lang w:val="en-GB"/>
              </w:rPr>
              <w:t xml:space="preserve"> and the </w:t>
            </w:r>
            <w:r w:rsidR="003B7CD7">
              <w:rPr>
                <w:rFonts w:ascii="Arial" w:hAnsi="Arial" w:cs="Arial"/>
                <w:b/>
                <w:bCs/>
                <w:sz w:val="18"/>
                <w:szCs w:val="18"/>
                <w:lang w:val="en-GB"/>
              </w:rPr>
              <w:t>Foreign Buyer</w:t>
            </w:r>
            <w:r w:rsidRPr="00ED7B06">
              <w:rPr>
                <w:rFonts w:ascii="Arial" w:hAnsi="Arial" w:cs="Arial"/>
                <w:b/>
                <w:bCs/>
                <w:sz w:val="18"/>
                <w:szCs w:val="18"/>
                <w:lang w:val="en-GB"/>
              </w:rPr>
              <w:t xml:space="preserve"> related in terms of ownership or management</w:t>
            </w:r>
            <w:r w:rsidR="00F87BA1" w:rsidRPr="00ED7B06">
              <w:rPr>
                <w:rFonts w:ascii="Arial" w:hAnsi="Arial" w:cs="Arial"/>
                <w:b/>
                <w:bCs/>
                <w:sz w:val="18"/>
                <w:szCs w:val="18"/>
                <w:lang w:val="en-GB"/>
              </w:rPr>
              <w:t>?</w:t>
            </w:r>
          </w:p>
          <w:p w14:paraId="19A4A764" w14:textId="4B205474" w:rsidR="00F87BA1" w:rsidRPr="00ED7B06" w:rsidRDefault="00000000" w:rsidP="00BD5509">
            <w:pPr>
              <w:spacing w:before="4" w:after="4" w:line="264" w:lineRule="auto"/>
              <w:rPr>
                <w:rFonts w:ascii="Arial" w:hAnsi="Arial" w:cs="Arial"/>
                <w:sz w:val="18"/>
                <w:szCs w:val="18"/>
                <w:lang w:val="en-GB"/>
              </w:rPr>
            </w:pPr>
            <w:sdt>
              <w:sdtPr>
                <w:rPr>
                  <w:rFonts w:ascii="Arial" w:hAnsi="Arial" w:cs="Arial"/>
                  <w:sz w:val="18"/>
                  <w:szCs w:val="18"/>
                  <w:lang w:val="en-GB"/>
                </w:rPr>
                <w:id w:val="-1929030374"/>
                <w14:checkbox>
                  <w14:checked w14:val="0"/>
                  <w14:checkedState w14:val="2612" w14:font="MS Gothic"/>
                  <w14:uncheckedState w14:val="2610" w14:font="MS Gothic"/>
                </w14:checkbox>
              </w:sdtPr>
              <w:sdtContent>
                <w:r w:rsidR="00F87BA1" w:rsidRPr="00ED7B06">
                  <w:rPr>
                    <w:rFonts w:ascii="Segoe UI Symbol" w:eastAsia="MS Gothic" w:hAnsi="Segoe UI Symbol" w:cs="Segoe UI Symbol"/>
                    <w:sz w:val="18"/>
                    <w:szCs w:val="18"/>
                    <w:lang w:val="en-GB"/>
                  </w:rPr>
                  <w:t>☐</w:t>
                </w:r>
              </w:sdtContent>
            </w:sdt>
            <w:r w:rsidR="00F87BA1" w:rsidRPr="00ED7B06">
              <w:rPr>
                <w:rFonts w:ascii="Arial" w:hAnsi="Arial" w:cs="Arial"/>
                <w:sz w:val="18"/>
                <w:szCs w:val="18"/>
                <w:lang w:val="en-GB"/>
              </w:rPr>
              <w:t xml:space="preserve">  N</w:t>
            </w:r>
            <w:r w:rsidR="002D776A" w:rsidRPr="00ED7B06">
              <w:rPr>
                <w:rFonts w:ascii="Arial" w:hAnsi="Arial" w:cs="Arial"/>
                <w:sz w:val="18"/>
                <w:szCs w:val="18"/>
                <w:lang w:val="en-GB"/>
              </w:rPr>
              <w:t>o</w:t>
            </w:r>
          </w:p>
          <w:p w14:paraId="76F43FE4" w14:textId="39C8D3A8" w:rsidR="00F87BA1" w:rsidRPr="00ED7B06" w:rsidRDefault="00000000" w:rsidP="00BD5509">
            <w:pPr>
              <w:spacing w:before="4" w:after="4" w:line="264" w:lineRule="auto"/>
              <w:rPr>
                <w:rFonts w:ascii="Arial" w:hAnsi="Arial" w:cs="Arial"/>
                <w:sz w:val="18"/>
                <w:szCs w:val="18"/>
                <w:lang w:val="en-GB"/>
              </w:rPr>
            </w:pPr>
            <w:sdt>
              <w:sdtPr>
                <w:rPr>
                  <w:rFonts w:ascii="Arial" w:hAnsi="Arial" w:cs="Arial"/>
                  <w:sz w:val="18"/>
                  <w:szCs w:val="18"/>
                  <w:lang w:val="en-GB"/>
                </w:rPr>
                <w:id w:val="1501690195"/>
                <w14:checkbox>
                  <w14:checked w14:val="0"/>
                  <w14:checkedState w14:val="2612" w14:font="MS Gothic"/>
                  <w14:uncheckedState w14:val="2610" w14:font="MS Gothic"/>
                </w14:checkbox>
              </w:sdtPr>
              <w:sdtContent>
                <w:r w:rsidR="00F87BA1" w:rsidRPr="00ED7B06">
                  <w:rPr>
                    <w:rFonts w:ascii="Segoe UI Symbol" w:eastAsia="MS Gothic" w:hAnsi="Segoe UI Symbol" w:cs="Segoe UI Symbol"/>
                    <w:sz w:val="18"/>
                    <w:szCs w:val="18"/>
                    <w:lang w:val="en-GB"/>
                  </w:rPr>
                  <w:t>☐</w:t>
                </w:r>
              </w:sdtContent>
            </w:sdt>
            <w:r w:rsidR="00F87BA1" w:rsidRPr="00ED7B06">
              <w:rPr>
                <w:rFonts w:ascii="Arial" w:hAnsi="Arial" w:cs="Arial"/>
                <w:sz w:val="18"/>
                <w:szCs w:val="18"/>
                <w:lang w:val="en-GB"/>
              </w:rPr>
              <w:t xml:space="preserve">  </w:t>
            </w:r>
            <w:r w:rsidR="002D776A" w:rsidRPr="00ED7B06">
              <w:rPr>
                <w:rFonts w:ascii="Arial" w:hAnsi="Arial" w:cs="Arial"/>
                <w:sz w:val="18"/>
                <w:szCs w:val="18"/>
                <w:lang w:val="en-GB"/>
              </w:rPr>
              <w:t>Yes</w:t>
            </w:r>
            <w:r w:rsidR="00F87BA1" w:rsidRPr="00ED7B06">
              <w:rPr>
                <w:rFonts w:ascii="Arial" w:hAnsi="Arial" w:cs="Arial"/>
                <w:sz w:val="18"/>
                <w:szCs w:val="18"/>
                <w:lang w:val="en-GB"/>
              </w:rPr>
              <w:t xml:space="preserve"> (</w:t>
            </w:r>
            <w:r w:rsidR="00F87BA1" w:rsidRPr="00ED7B06">
              <w:rPr>
                <w:rFonts w:ascii="Arial" w:hAnsi="Arial" w:cs="Arial"/>
                <w:i/>
                <w:iCs/>
                <w:sz w:val="18"/>
                <w:szCs w:val="18"/>
                <w:lang w:val="en-GB"/>
              </w:rPr>
              <w:t>st</w:t>
            </w:r>
            <w:r w:rsidR="002D776A" w:rsidRPr="00ED7B06">
              <w:rPr>
                <w:rFonts w:ascii="Arial" w:hAnsi="Arial" w:cs="Arial"/>
                <w:i/>
                <w:iCs/>
                <w:sz w:val="18"/>
                <w:szCs w:val="18"/>
                <w:lang w:val="en-GB"/>
              </w:rPr>
              <w:t xml:space="preserve">ate </w:t>
            </w:r>
            <w:r w:rsidR="00F87BA1" w:rsidRPr="00ED7B06">
              <w:rPr>
                <w:rFonts w:ascii="Arial" w:hAnsi="Arial" w:cs="Arial"/>
                <w:i/>
                <w:iCs/>
                <w:sz w:val="18"/>
                <w:szCs w:val="18"/>
                <w:lang w:val="en-GB"/>
              </w:rPr>
              <w:t>i</w:t>
            </w:r>
            <w:r w:rsidR="00F514B2" w:rsidRPr="00ED7B06">
              <w:rPr>
                <w:rFonts w:ascii="Arial" w:hAnsi="Arial" w:cs="Arial"/>
                <w:i/>
                <w:iCs/>
                <w:sz w:val="18"/>
                <w:szCs w:val="18"/>
                <w:lang w:val="en-GB"/>
              </w:rPr>
              <w:t xml:space="preserve">n what way and </w:t>
            </w:r>
            <w:r w:rsidR="00F87BA1" w:rsidRPr="00ED7B06">
              <w:rPr>
                <w:rFonts w:ascii="Arial" w:hAnsi="Arial" w:cs="Arial"/>
                <w:i/>
                <w:iCs/>
                <w:sz w:val="18"/>
                <w:szCs w:val="18"/>
                <w:lang w:val="en-GB"/>
              </w:rPr>
              <w:t>%):</w:t>
            </w:r>
            <w:r w:rsidR="00F87BA1" w:rsidRPr="00ED7B06">
              <w:rPr>
                <w:rFonts w:ascii="Arial" w:hAnsi="Arial" w:cs="Arial"/>
                <w:sz w:val="18"/>
                <w:szCs w:val="18"/>
                <w:lang w:val="en-GB"/>
              </w:rPr>
              <w:t xml:space="preserve"> </w:t>
            </w:r>
            <w:r w:rsidR="00F87BA1" w:rsidRPr="00ED7B06">
              <w:rPr>
                <w:rFonts w:ascii="Arial" w:hAnsi="Arial" w:cs="Arial"/>
                <w:sz w:val="18"/>
                <w:szCs w:val="18"/>
                <w:lang w:val="en-GB"/>
              </w:rPr>
              <w:fldChar w:fldCharType="begin">
                <w:ffData>
                  <w:name w:val="Text16"/>
                  <w:enabled/>
                  <w:calcOnExit w:val="0"/>
                  <w:textInput/>
                </w:ffData>
              </w:fldChar>
            </w:r>
            <w:r w:rsidR="00F87BA1" w:rsidRPr="00ED7B06">
              <w:rPr>
                <w:rFonts w:ascii="Arial" w:hAnsi="Arial" w:cs="Arial"/>
                <w:sz w:val="18"/>
                <w:szCs w:val="18"/>
                <w:lang w:val="en-GB"/>
              </w:rPr>
              <w:instrText xml:space="preserve"> FORMTEXT </w:instrText>
            </w:r>
            <w:r w:rsidR="00F87BA1" w:rsidRPr="00ED7B06">
              <w:rPr>
                <w:rFonts w:ascii="Arial" w:hAnsi="Arial" w:cs="Arial"/>
                <w:sz w:val="18"/>
                <w:szCs w:val="18"/>
                <w:lang w:val="en-GB"/>
              </w:rPr>
            </w:r>
            <w:r w:rsidR="00F87BA1" w:rsidRPr="00ED7B06">
              <w:rPr>
                <w:rFonts w:ascii="Arial" w:hAnsi="Arial" w:cs="Arial"/>
                <w:sz w:val="18"/>
                <w:szCs w:val="18"/>
                <w:lang w:val="en-GB"/>
              </w:rPr>
              <w:fldChar w:fldCharType="separate"/>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t> </w:t>
            </w:r>
            <w:r w:rsidR="00F87BA1" w:rsidRPr="00ED7B06">
              <w:rPr>
                <w:rFonts w:ascii="Arial" w:hAnsi="Arial" w:cs="Arial"/>
                <w:sz w:val="18"/>
                <w:szCs w:val="18"/>
                <w:lang w:val="en-GB"/>
              </w:rPr>
              <w:fldChar w:fldCharType="end"/>
            </w:r>
          </w:p>
          <w:p w14:paraId="5CB678D9" w14:textId="50841A5D" w:rsidR="00C87CA9" w:rsidRPr="00ED7B06" w:rsidRDefault="00C87CA9" w:rsidP="00BD5509">
            <w:pPr>
              <w:spacing w:before="4" w:after="4" w:line="264" w:lineRule="auto"/>
              <w:rPr>
                <w:rFonts w:ascii="Arial" w:hAnsi="Arial" w:cs="Arial"/>
                <w:sz w:val="18"/>
                <w:szCs w:val="18"/>
                <w:lang w:val="en-GB"/>
              </w:rPr>
            </w:pPr>
          </w:p>
        </w:tc>
      </w:tr>
      <w:bookmarkEnd w:id="3"/>
    </w:tbl>
    <w:p w14:paraId="336ED75C" w14:textId="77777777" w:rsidR="00FB5775" w:rsidRPr="00236D12" w:rsidRDefault="00FB5775" w:rsidP="006F4CB7">
      <w:pPr>
        <w:pStyle w:val="Heading1"/>
        <w:numPr>
          <w:ilvl w:val="0"/>
          <w:numId w:val="0"/>
        </w:numPr>
        <w:ind w:left="426"/>
        <w:rPr>
          <w:sz w:val="20"/>
          <w:szCs w:val="20"/>
          <w:lang w:val="en-GB"/>
        </w:rPr>
      </w:pPr>
    </w:p>
    <w:p w14:paraId="3F692B9A" w14:textId="78FC265E" w:rsidR="00742FF8" w:rsidRPr="00ED7B06" w:rsidRDefault="00D52A0E" w:rsidP="0042699E">
      <w:pPr>
        <w:pStyle w:val="Heading1"/>
        <w:ind w:left="426" w:hanging="426"/>
        <w:rPr>
          <w:lang w:val="en-GB"/>
        </w:rPr>
      </w:pPr>
      <w:bookmarkStart w:id="4" w:name="_Hlk532546377"/>
      <w:r w:rsidRPr="00ED7B06">
        <w:rPr>
          <w:lang w:val="en-GB"/>
        </w:rPr>
        <w:t xml:space="preserve">Data on </w:t>
      </w:r>
      <w:r w:rsidR="006E4A8E">
        <w:rPr>
          <w:lang w:val="en-GB"/>
        </w:rPr>
        <w:t>Export Contract</w:t>
      </w:r>
    </w:p>
    <w:tbl>
      <w:tblPr>
        <w:tblStyle w:val="TableGrid"/>
        <w:tblW w:w="10206" w:type="dxa"/>
        <w:tblInd w:w="-15" w:type="dxa"/>
        <w:tblLook w:val="04A0" w:firstRow="1" w:lastRow="0" w:firstColumn="1" w:lastColumn="0" w:noHBand="0" w:noVBand="1"/>
      </w:tblPr>
      <w:tblGrid>
        <w:gridCol w:w="5529"/>
        <w:gridCol w:w="4677"/>
      </w:tblGrid>
      <w:tr w:rsidR="00DA13F8" w:rsidRPr="006B72F0" w14:paraId="15BCBBF9" w14:textId="77777777" w:rsidTr="00076295">
        <w:trPr>
          <w:trHeight w:val="595"/>
        </w:trPr>
        <w:tc>
          <w:tcPr>
            <w:tcW w:w="5529"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0BA89CA" w14:textId="5B07AEE0" w:rsidR="00DA13F8" w:rsidRPr="00ED7B06" w:rsidRDefault="00640D57" w:rsidP="004D375B">
            <w:pPr>
              <w:spacing w:before="4" w:after="4" w:line="264" w:lineRule="auto"/>
              <w:rPr>
                <w:rFonts w:ascii="Arial" w:hAnsi="Arial" w:cs="Arial"/>
                <w:sz w:val="18"/>
                <w:szCs w:val="18"/>
                <w:lang w:val="en-GB"/>
              </w:rPr>
            </w:pPr>
            <w:r w:rsidRPr="00ED7B06">
              <w:rPr>
                <w:rFonts w:ascii="Arial" w:hAnsi="Arial" w:cs="Arial"/>
                <w:b/>
                <w:bCs/>
                <w:sz w:val="18"/>
                <w:szCs w:val="18"/>
                <w:lang w:val="en-GB"/>
              </w:rPr>
              <w:t xml:space="preserve">Amount of </w:t>
            </w:r>
            <w:r w:rsidR="00CF4098">
              <w:rPr>
                <w:rFonts w:ascii="Arial" w:hAnsi="Arial" w:cs="Arial"/>
                <w:b/>
                <w:bCs/>
                <w:sz w:val="18"/>
                <w:szCs w:val="18"/>
                <w:lang w:val="en-GB"/>
              </w:rPr>
              <w:t xml:space="preserve"> </w:t>
            </w:r>
            <w:r w:rsidR="00705100">
              <w:rPr>
                <w:rFonts w:ascii="Arial" w:hAnsi="Arial" w:cs="Arial"/>
                <w:b/>
                <w:bCs/>
                <w:sz w:val="18"/>
                <w:szCs w:val="18"/>
                <w:lang w:val="en-GB"/>
              </w:rPr>
              <w:t>E</w:t>
            </w:r>
            <w:r w:rsidR="00705100" w:rsidRPr="00ED7B06">
              <w:rPr>
                <w:rFonts w:ascii="Arial" w:hAnsi="Arial" w:cs="Arial"/>
                <w:b/>
                <w:bCs/>
                <w:sz w:val="18"/>
                <w:szCs w:val="18"/>
                <w:lang w:val="en-GB"/>
              </w:rPr>
              <w:t xml:space="preserve">xport </w:t>
            </w:r>
            <w:r w:rsidR="00705100">
              <w:rPr>
                <w:rFonts w:ascii="Arial" w:hAnsi="Arial" w:cs="Arial"/>
                <w:b/>
                <w:bCs/>
                <w:sz w:val="18"/>
                <w:szCs w:val="18"/>
                <w:lang w:val="en-GB"/>
              </w:rPr>
              <w:t>C</w:t>
            </w:r>
            <w:r w:rsidRPr="00ED7B06">
              <w:rPr>
                <w:rFonts w:ascii="Arial" w:hAnsi="Arial" w:cs="Arial"/>
                <w:b/>
                <w:bCs/>
                <w:sz w:val="18"/>
                <w:szCs w:val="18"/>
                <w:lang w:val="en-GB"/>
              </w:rPr>
              <w:t>ontract in currency</w:t>
            </w:r>
            <w:r w:rsidR="00DC34AE" w:rsidRPr="00ED7B06">
              <w:rPr>
                <w:rFonts w:ascii="Arial" w:hAnsi="Arial" w:cs="Arial"/>
                <w:sz w:val="18"/>
                <w:szCs w:val="18"/>
                <w:lang w:val="en-GB"/>
              </w:rPr>
              <w:t>:</w:t>
            </w:r>
            <w:r w:rsidR="005F7C08" w:rsidRPr="00ED7B06">
              <w:rPr>
                <w:rFonts w:ascii="Arial" w:hAnsi="Arial" w:cs="Arial"/>
                <w:sz w:val="18"/>
                <w:szCs w:val="18"/>
                <w:lang w:val="en-GB"/>
              </w:rPr>
              <w:t xml:space="preserve"> </w:t>
            </w:r>
            <w:r w:rsidR="005F7C08" w:rsidRPr="00ED7B06">
              <w:rPr>
                <w:rFonts w:ascii="Arial" w:hAnsi="Arial" w:cs="Arial"/>
                <w:sz w:val="18"/>
                <w:szCs w:val="18"/>
                <w:lang w:val="en-GB"/>
              </w:rPr>
              <w:fldChar w:fldCharType="begin">
                <w:ffData>
                  <w:name w:val="Text16"/>
                  <w:enabled/>
                  <w:calcOnExit w:val="0"/>
                  <w:textInput/>
                </w:ffData>
              </w:fldChar>
            </w:r>
            <w:r w:rsidR="005F7C08" w:rsidRPr="00ED7B06">
              <w:rPr>
                <w:rFonts w:ascii="Arial" w:hAnsi="Arial" w:cs="Arial"/>
                <w:sz w:val="18"/>
                <w:szCs w:val="18"/>
                <w:lang w:val="en-GB"/>
              </w:rPr>
              <w:instrText xml:space="preserve"> FORMTEXT </w:instrText>
            </w:r>
            <w:r w:rsidR="005F7C08" w:rsidRPr="00ED7B06">
              <w:rPr>
                <w:rFonts w:ascii="Arial" w:hAnsi="Arial" w:cs="Arial"/>
                <w:sz w:val="18"/>
                <w:szCs w:val="18"/>
                <w:lang w:val="en-GB"/>
              </w:rPr>
            </w:r>
            <w:r w:rsidR="005F7C08" w:rsidRPr="00ED7B06">
              <w:rPr>
                <w:rFonts w:ascii="Arial" w:hAnsi="Arial" w:cs="Arial"/>
                <w:sz w:val="18"/>
                <w:szCs w:val="18"/>
                <w:lang w:val="en-GB"/>
              </w:rPr>
              <w:fldChar w:fldCharType="separate"/>
            </w:r>
            <w:r w:rsidR="005F7C08" w:rsidRPr="00ED7B06">
              <w:rPr>
                <w:rFonts w:ascii="Arial" w:hAnsi="Arial" w:cs="Arial"/>
                <w:sz w:val="18"/>
                <w:szCs w:val="18"/>
                <w:lang w:val="en-GB"/>
              </w:rPr>
              <w:t> </w:t>
            </w:r>
            <w:r w:rsidR="005F7C08" w:rsidRPr="00ED7B06">
              <w:rPr>
                <w:rFonts w:ascii="Arial" w:hAnsi="Arial" w:cs="Arial"/>
                <w:sz w:val="18"/>
                <w:szCs w:val="18"/>
                <w:lang w:val="en-GB"/>
              </w:rPr>
              <w:t> </w:t>
            </w:r>
            <w:r w:rsidR="005F7C08" w:rsidRPr="00ED7B06">
              <w:rPr>
                <w:rFonts w:ascii="Arial" w:hAnsi="Arial" w:cs="Arial"/>
                <w:sz w:val="18"/>
                <w:szCs w:val="18"/>
                <w:lang w:val="en-GB"/>
              </w:rPr>
              <w:t> </w:t>
            </w:r>
            <w:r w:rsidR="005F7C08" w:rsidRPr="00ED7B06">
              <w:rPr>
                <w:rFonts w:ascii="Arial" w:hAnsi="Arial" w:cs="Arial"/>
                <w:sz w:val="18"/>
                <w:szCs w:val="18"/>
                <w:lang w:val="en-GB"/>
              </w:rPr>
              <w:t> </w:t>
            </w:r>
            <w:r w:rsidR="005F7C08" w:rsidRPr="00ED7B06">
              <w:rPr>
                <w:rFonts w:ascii="Arial" w:hAnsi="Arial" w:cs="Arial"/>
                <w:sz w:val="18"/>
                <w:szCs w:val="18"/>
                <w:lang w:val="en-GB"/>
              </w:rPr>
              <w:t> </w:t>
            </w:r>
            <w:r w:rsidR="005F7C08" w:rsidRPr="00ED7B06">
              <w:rPr>
                <w:rFonts w:ascii="Arial" w:hAnsi="Arial" w:cs="Arial"/>
                <w:sz w:val="18"/>
                <w:szCs w:val="18"/>
                <w:lang w:val="en-GB"/>
              </w:rPr>
              <w:fldChar w:fldCharType="end"/>
            </w:r>
          </w:p>
          <w:p w14:paraId="4F44D1DD" w14:textId="77777777" w:rsidR="00D04089" w:rsidRPr="00ED7B06" w:rsidRDefault="00D04089" w:rsidP="004D375B">
            <w:pPr>
              <w:spacing w:before="4" w:after="4" w:line="264" w:lineRule="auto"/>
              <w:rPr>
                <w:rFonts w:ascii="Arial" w:hAnsi="Arial" w:cs="Arial"/>
                <w:sz w:val="18"/>
                <w:szCs w:val="18"/>
                <w:lang w:val="en-GB"/>
              </w:rPr>
            </w:pPr>
          </w:p>
          <w:p w14:paraId="498D7B6A" w14:textId="77777777" w:rsidR="00D04089" w:rsidRPr="00ED7B06" w:rsidRDefault="00D04089" w:rsidP="004D375B">
            <w:pPr>
              <w:spacing w:before="4" w:after="4" w:line="264" w:lineRule="auto"/>
              <w:rPr>
                <w:rFonts w:ascii="Arial" w:hAnsi="Arial" w:cs="Arial"/>
                <w:sz w:val="18"/>
                <w:szCs w:val="18"/>
                <w:lang w:val="en-GB"/>
              </w:rPr>
            </w:pPr>
          </w:p>
        </w:tc>
        <w:tc>
          <w:tcPr>
            <w:tcW w:w="467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31772D5" w14:textId="2E6B35FC" w:rsidR="00DA13F8" w:rsidRPr="00ED7B06" w:rsidRDefault="00FB7CE2" w:rsidP="00BC7F04">
            <w:pPr>
              <w:spacing w:before="4" w:after="4" w:line="264" w:lineRule="auto"/>
              <w:rPr>
                <w:rFonts w:ascii="Arial" w:hAnsi="Arial" w:cs="Arial"/>
                <w:sz w:val="18"/>
                <w:szCs w:val="18"/>
                <w:lang w:val="en-GB"/>
              </w:rPr>
            </w:pPr>
            <w:r>
              <w:rPr>
                <w:rFonts w:ascii="Arial" w:hAnsi="Arial" w:cs="Arial"/>
                <w:sz w:val="18"/>
                <w:szCs w:val="18"/>
                <w:lang w:val="en-GB"/>
              </w:rPr>
              <w:t xml:space="preserve">Name and </w:t>
            </w:r>
            <w:r w:rsidR="00E50C76">
              <w:rPr>
                <w:rFonts w:ascii="Arial" w:hAnsi="Arial" w:cs="Arial"/>
                <w:sz w:val="18"/>
                <w:szCs w:val="18"/>
                <w:lang w:val="en-GB"/>
              </w:rPr>
              <w:t xml:space="preserve">reference number of </w:t>
            </w:r>
            <w:r w:rsidR="006B47E3">
              <w:rPr>
                <w:rFonts w:ascii="Arial" w:hAnsi="Arial" w:cs="Arial"/>
                <w:sz w:val="18"/>
                <w:szCs w:val="18"/>
                <w:lang w:val="en-GB"/>
              </w:rPr>
              <w:t>E</w:t>
            </w:r>
            <w:r w:rsidR="006E4A8E">
              <w:rPr>
                <w:rFonts w:ascii="Arial" w:hAnsi="Arial" w:cs="Arial"/>
                <w:sz w:val="18"/>
                <w:szCs w:val="18"/>
                <w:lang w:val="en-GB"/>
              </w:rPr>
              <w:t>xport Contract</w:t>
            </w:r>
            <w:r w:rsidR="006547FD" w:rsidRPr="00ED7B06">
              <w:rPr>
                <w:rFonts w:ascii="Arial" w:hAnsi="Arial" w:cs="Arial"/>
                <w:sz w:val="18"/>
                <w:szCs w:val="18"/>
                <w:lang w:val="en-GB"/>
              </w:rPr>
              <w:t xml:space="preserve"> (</w:t>
            </w:r>
            <w:r w:rsidR="00C46C46">
              <w:rPr>
                <w:rFonts w:ascii="Arial" w:hAnsi="Arial" w:cs="Arial"/>
                <w:sz w:val="18"/>
                <w:szCs w:val="18"/>
                <w:lang w:val="en-GB"/>
              </w:rPr>
              <w:t>exact name</w:t>
            </w:r>
            <w:r w:rsidR="00705100">
              <w:rPr>
                <w:rFonts w:ascii="Arial" w:hAnsi="Arial" w:cs="Arial"/>
                <w:sz w:val="18"/>
                <w:szCs w:val="18"/>
                <w:lang w:val="en-GB"/>
              </w:rPr>
              <w:t>, number and</w:t>
            </w:r>
            <w:r w:rsidR="00252D3C">
              <w:rPr>
                <w:rFonts w:ascii="Arial" w:hAnsi="Arial" w:cs="Arial"/>
                <w:sz w:val="18"/>
                <w:szCs w:val="18"/>
                <w:lang w:val="en-GB"/>
              </w:rPr>
              <w:t xml:space="preserve"> </w:t>
            </w:r>
            <w:r w:rsidR="00725EF6" w:rsidRPr="005A7D66">
              <w:rPr>
                <w:rFonts w:ascii="Arial" w:hAnsi="Arial" w:cs="Arial"/>
                <w:sz w:val="18"/>
                <w:szCs w:val="18"/>
                <w:lang w:val="en-GB"/>
              </w:rPr>
              <w:t>dat</w:t>
            </w:r>
            <w:r w:rsidR="00CC551F" w:rsidRPr="005A7D66">
              <w:rPr>
                <w:rFonts w:ascii="Arial" w:hAnsi="Arial" w:cs="Arial"/>
                <w:sz w:val="18"/>
                <w:szCs w:val="18"/>
                <w:lang w:val="en-GB"/>
              </w:rPr>
              <w:t xml:space="preserve">e of </w:t>
            </w:r>
            <w:r w:rsidR="00B94BBA" w:rsidRPr="005A7D66">
              <w:rPr>
                <w:rFonts w:ascii="Arial" w:hAnsi="Arial" w:cs="Arial"/>
                <w:sz w:val="18"/>
                <w:szCs w:val="18"/>
                <w:lang w:val="en-GB"/>
              </w:rPr>
              <w:t>conclusion</w:t>
            </w:r>
            <w:r w:rsidR="000C000F" w:rsidRPr="005A7D66">
              <w:rPr>
                <w:rFonts w:ascii="Arial" w:hAnsi="Arial" w:cs="Arial"/>
                <w:sz w:val="18"/>
                <w:szCs w:val="18"/>
                <w:lang w:val="en-GB"/>
              </w:rPr>
              <w:t>;</w:t>
            </w:r>
            <w:r w:rsidR="00CC551F" w:rsidRPr="005A7D66">
              <w:rPr>
                <w:rFonts w:ascii="Arial" w:hAnsi="Arial" w:cs="Arial"/>
                <w:sz w:val="18"/>
                <w:szCs w:val="18"/>
                <w:lang w:val="en-GB"/>
              </w:rPr>
              <w:t xml:space="preserve"> </w:t>
            </w:r>
            <w:r w:rsidR="000C000F" w:rsidRPr="005A7D66">
              <w:rPr>
                <w:rFonts w:ascii="Arial" w:hAnsi="Arial" w:cs="Arial"/>
                <w:sz w:val="18"/>
                <w:szCs w:val="18"/>
                <w:lang w:val="en-GB"/>
              </w:rPr>
              <w:t>annexes, if any</w:t>
            </w:r>
            <w:r w:rsidR="00E653AB" w:rsidRPr="00ED7B06">
              <w:rPr>
                <w:rFonts w:ascii="Arial" w:hAnsi="Arial" w:cs="Arial"/>
                <w:sz w:val="18"/>
                <w:szCs w:val="18"/>
                <w:lang w:val="en-GB"/>
              </w:rPr>
              <w:t>)</w:t>
            </w:r>
            <w:r w:rsidR="00DA13F8" w:rsidRPr="00ED7B06">
              <w:rPr>
                <w:rFonts w:ascii="Arial" w:hAnsi="Arial" w:cs="Arial"/>
                <w:sz w:val="18"/>
                <w:szCs w:val="18"/>
                <w:lang w:val="en-GB"/>
              </w:rPr>
              <w:t>:</w:t>
            </w:r>
            <w:r w:rsidR="005F7C08" w:rsidRPr="00ED7B06">
              <w:rPr>
                <w:rFonts w:ascii="Arial" w:hAnsi="Arial" w:cs="Arial"/>
                <w:sz w:val="18"/>
                <w:szCs w:val="18"/>
                <w:lang w:val="en-GB"/>
              </w:rPr>
              <w:fldChar w:fldCharType="begin">
                <w:ffData>
                  <w:name w:val="Text16"/>
                  <w:enabled/>
                  <w:calcOnExit w:val="0"/>
                  <w:textInput/>
                </w:ffData>
              </w:fldChar>
            </w:r>
            <w:r w:rsidR="005F7C08" w:rsidRPr="00ED7B06">
              <w:rPr>
                <w:rFonts w:ascii="Arial" w:hAnsi="Arial" w:cs="Arial"/>
                <w:sz w:val="18"/>
                <w:szCs w:val="18"/>
                <w:lang w:val="en-GB"/>
              </w:rPr>
              <w:instrText xml:space="preserve"> FORMTEXT </w:instrText>
            </w:r>
            <w:r w:rsidR="005F7C08" w:rsidRPr="00ED7B06">
              <w:rPr>
                <w:rFonts w:ascii="Arial" w:hAnsi="Arial" w:cs="Arial"/>
                <w:sz w:val="18"/>
                <w:szCs w:val="18"/>
                <w:lang w:val="en-GB"/>
              </w:rPr>
            </w:r>
            <w:r w:rsidR="005F7C08" w:rsidRPr="00ED7B06">
              <w:rPr>
                <w:rFonts w:ascii="Arial" w:hAnsi="Arial" w:cs="Arial"/>
                <w:sz w:val="18"/>
                <w:szCs w:val="18"/>
                <w:lang w:val="en-GB"/>
              </w:rPr>
              <w:fldChar w:fldCharType="separate"/>
            </w:r>
            <w:r w:rsidR="005F7C08" w:rsidRPr="00ED7B06">
              <w:rPr>
                <w:rFonts w:ascii="Arial" w:hAnsi="Arial" w:cs="Arial"/>
                <w:sz w:val="18"/>
                <w:szCs w:val="18"/>
                <w:lang w:val="en-GB"/>
              </w:rPr>
              <w:t> </w:t>
            </w:r>
            <w:r w:rsidR="005F7C08" w:rsidRPr="00ED7B06">
              <w:rPr>
                <w:rFonts w:ascii="Arial" w:hAnsi="Arial" w:cs="Arial"/>
                <w:sz w:val="18"/>
                <w:szCs w:val="18"/>
                <w:lang w:val="en-GB"/>
              </w:rPr>
              <w:t> </w:t>
            </w:r>
            <w:r w:rsidR="005F7C08" w:rsidRPr="00ED7B06">
              <w:rPr>
                <w:rFonts w:ascii="Arial" w:hAnsi="Arial" w:cs="Arial"/>
                <w:sz w:val="18"/>
                <w:szCs w:val="18"/>
                <w:lang w:val="en-GB"/>
              </w:rPr>
              <w:t> </w:t>
            </w:r>
            <w:r w:rsidR="005F7C08" w:rsidRPr="00ED7B06">
              <w:rPr>
                <w:rFonts w:ascii="Arial" w:hAnsi="Arial" w:cs="Arial"/>
                <w:sz w:val="18"/>
                <w:szCs w:val="18"/>
                <w:lang w:val="en-GB"/>
              </w:rPr>
              <w:t> </w:t>
            </w:r>
            <w:r w:rsidR="005F7C08" w:rsidRPr="00ED7B06">
              <w:rPr>
                <w:rFonts w:ascii="Arial" w:hAnsi="Arial" w:cs="Arial"/>
                <w:sz w:val="18"/>
                <w:szCs w:val="18"/>
                <w:lang w:val="en-GB"/>
              </w:rPr>
              <w:t> </w:t>
            </w:r>
            <w:r w:rsidR="005F7C08" w:rsidRPr="00ED7B06">
              <w:rPr>
                <w:rFonts w:ascii="Arial" w:hAnsi="Arial" w:cs="Arial"/>
                <w:sz w:val="18"/>
                <w:szCs w:val="18"/>
                <w:lang w:val="en-GB"/>
              </w:rPr>
              <w:fldChar w:fldCharType="end"/>
            </w:r>
          </w:p>
          <w:p w14:paraId="259D11B3" w14:textId="77777777" w:rsidR="00867CEF" w:rsidRPr="00ED7B06" w:rsidRDefault="00867CEF" w:rsidP="00BC7F04">
            <w:pPr>
              <w:spacing w:before="4" w:after="4" w:line="264" w:lineRule="auto"/>
              <w:rPr>
                <w:rFonts w:ascii="Arial" w:hAnsi="Arial" w:cs="Arial"/>
                <w:sz w:val="18"/>
                <w:szCs w:val="18"/>
                <w:lang w:val="en-GB"/>
              </w:rPr>
            </w:pPr>
          </w:p>
        </w:tc>
      </w:tr>
      <w:tr w:rsidR="00D34FBE" w:rsidRPr="006B72F0" w14:paraId="5715D21F" w14:textId="77777777" w:rsidTr="00BD5509">
        <w:trPr>
          <w:trHeight w:val="133"/>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1DF4640" w14:textId="470E24D7" w:rsidR="00D34FBE" w:rsidRPr="00ED7B06" w:rsidRDefault="000C000F" w:rsidP="004D375B">
            <w:pPr>
              <w:spacing w:before="4" w:after="4" w:line="264" w:lineRule="auto"/>
              <w:rPr>
                <w:rFonts w:ascii="Arial" w:hAnsi="Arial" w:cs="Arial"/>
                <w:sz w:val="18"/>
                <w:szCs w:val="18"/>
                <w:lang w:val="en-GB"/>
              </w:rPr>
            </w:pPr>
            <w:r w:rsidRPr="00ED7B06">
              <w:rPr>
                <w:rFonts w:ascii="Arial" w:hAnsi="Arial" w:cs="Arial"/>
                <w:b/>
                <w:bCs/>
                <w:sz w:val="18"/>
                <w:szCs w:val="18"/>
                <w:lang w:val="en-GB"/>
              </w:rPr>
              <w:t>Description of</w:t>
            </w:r>
            <w:r w:rsidR="00CF4098">
              <w:rPr>
                <w:rFonts w:ascii="Arial" w:hAnsi="Arial" w:cs="Arial"/>
                <w:b/>
                <w:bCs/>
                <w:sz w:val="18"/>
                <w:szCs w:val="18"/>
                <w:lang w:val="en-GB"/>
              </w:rPr>
              <w:t xml:space="preserve"> E</w:t>
            </w:r>
            <w:r w:rsidRPr="00ED7B06">
              <w:rPr>
                <w:rFonts w:ascii="Arial" w:hAnsi="Arial" w:cs="Arial"/>
                <w:b/>
                <w:bCs/>
                <w:sz w:val="18"/>
                <w:szCs w:val="18"/>
                <w:lang w:val="en-GB"/>
              </w:rPr>
              <w:t xml:space="preserve">xport </w:t>
            </w:r>
            <w:r w:rsidR="00CF4098">
              <w:rPr>
                <w:rFonts w:ascii="Arial" w:hAnsi="Arial" w:cs="Arial"/>
                <w:b/>
                <w:bCs/>
                <w:sz w:val="18"/>
                <w:szCs w:val="18"/>
                <w:lang w:val="en-GB"/>
              </w:rPr>
              <w:t>C</w:t>
            </w:r>
            <w:r w:rsidRPr="00ED7B06">
              <w:rPr>
                <w:rFonts w:ascii="Arial" w:hAnsi="Arial" w:cs="Arial"/>
                <w:b/>
                <w:bCs/>
                <w:sz w:val="18"/>
                <w:szCs w:val="18"/>
                <w:lang w:val="en-GB"/>
              </w:rPr>
              <w:t>ontract</w:t>
            </w:r>
            <w:r w:rsidR="00D34FBE" w:rsidRPr="00ED7B06">
              <w:rPr>
                <w:rFonts w:ascii="Arial" w:hAnsi="Arial" w:cs="Arial"/>
                <w:sz w:val="18"/>
                <w:szCs w:val="18"/>
                <w:lang w:val="en-GB"/>
              </w:rPr>
              <w:t xml:space="preserve"> (</w:t>
            </w:r>
            <w:r w:rsidR="00D34FBE" w:rsidRPr="00ED7B06">
              <w:rPr>
                <w:rFonts w:ascii="Arial" w:hAnsi="Arial" w:cs="Arial"/>
                <w:i/>
                <w:iCs/>
                <w:sz w:val="18"/>
                <w:szCs w:val="18"/>
                <w:lang w:val="en-GB"/>
              </w:rPr>
              <w:t>de</w:t>
            </w:r>
            <w:r w:rsidRPr="00ED7B06">
              <w:rPr>
                <w:rFonts w:ascii="Arial" w:hAnsi="Arial" w:cs="Arial"/>
                <w:i/>
                <w:iCs/>
                <w:sz w:val="18"/>
                <w:szCs w:val="18"/>
                <w:lang w:val="en-GB"/>
              </w:rPr>
              <w:t xml:space="preserve">scribe in detail, state if </w:t>
            </w:r>
            <w:r w:rsidR="006E4A8E">
              <w:rPr>
                <w:rFonts w:ascii="Arial" w:hAnsi="Arial" w:cs="Arial"/>
                <w:i/>
                <w:iCs/>
                <w:sz w:val="18"/>
                <w:szCs w:val="18"/>
                <w:lang w:val="en-GB"/>
              </w:rPr>
              <w:t>Export Contract</w:t>
            </w:r>
            <w:r w:rsidRPr="00ED7B06">
              <w:rPr>
                <w:rFonts w:ascii="Arial" w:hAnsi="Arial" w:cs="Arial"/>
                <w:i/>
                <w:iCs/>
                <w:sz w:val="18"/>
                <w:szCs w:val="18"/>
                <w:lang w:val="en-GB"/>
              </w:rPr>
              <w:t xml:space="preserve"> is part of a larger project</w:t>
            </w:r>
            <w:r w:rsidR="00D34FBE" w:rsidRPr="00ED7B06">
              <w:rPr>
                <w:rFonts w:ascii="Arial" w:hAnsi="Arial" w:cs="Arial"/>
                <w:sz w:val="18"/>
                <w:szCs w:val="18"/>
                <w:lang w:val="en-GB"/>
              </w:rPr>
              <w:t>)</w:t>
            </w:r>
          </w:p>
          <w:p w14:paraId="7D96F4BD" w14:textId="77777777" w:rsidR="00D34FBE" w:rsidRPr="00ED7B06" w:rsidRDefault="00D34FBE" w:rsidP="004D375B">
            <w:pPr>
              <w:spacing w:before="4" w:after="4" w:line="264" w:lineRule="auto"/>
              <w:rPr>
                <w:rFonts w:ascii="Arial" w:hAnsi="Arial" w:cs="Arial"/>
                <w:b/>
                <w:bCs/>
                <w:sz w:val="18"/>
                <w:szCs w:val="18"/>
                <w:lang w:val="en-GB"/>
              </w:rPr>
            </w:pPr>
          </w:p>
          <w:p w14:paraId="233801A7" w14:textId="5C13A84B" w:rsidR="00D34FBE" w:rsidRPr="00ED7B06" w:rsidRDefault="00AD23E1" w:rsidP="00FA190C">
            <w:pPr>
              <w:spacing w:before="4" w:after="4" w:line="264" w:lineRule="auto"/>
              <w:jc w:val="both"/>
              <w:rPr>
                <w:rFonts w:ascii="Arial" w:hAnsi="Arial" w:cs="Arial"/>
                <w:sz w:val="18"/>
                <w:szCs w:val="18"/>
                <w:lang w:val="en-GB"/>
              </w:rPr>
            </w:pPr>
            <w:r w:rsidRPr="00ED7B06">
              <w:rPr>
                <w:rFonts w:ascii="Arial" w:hAnsi="Arial" w:cs="Arial"/>
                <w:b/>
                <w:bCs/>
                <w:sz w:val="18"/>
                <w:szCs w:val="18"/>
                <w:lang w:val="en-GB"/>
              </w:rPr>
              <w:t>Export goods</w:t>
            </w:r>
            <w:r w:rsidR="00D34FBE" w:rsidRPr="00ED7B06">
              <w:rPr>
                <w:rFonts w:ascii="Arial" w:hAnsi="Arial" w:cs="Arial"/>
                <w:b/>
                <w:bCs/>
                <w:sz w:val="18"/>
                <w:szCs w:val="18"/>
                <w:lang w:val="en-GB"/>
              </w:rPr>
              <w:t>/</w:t>
            </w:r>
            <w:r w:rsidRPr="00ED7B06">
              <w:rPr>
                <w:rFonts w:ascii="Arial" w:hAnsi="Arial" w:cs="Arial"/>
                <w:b/>
                <w:bCs/>
                <w:sz w:val="18"/>
                <w:szCs w:val="18"/>
                <w:lang w:val="en-GB"/>
              </w:rPr>
              <w:t>services</w:t>
            </w:r>
            <w:r w:rsidR="00D34FBE" w:rsidRPr="00ED7B06">
              <w:rPr>
                <w:rFonts w:ascii="Arial" w:hAnsi="Arial" w:cs="Arial"/>
                <w:sz w:val="18"/>
                <w:szCs w:val="18"/>
                <w:lang w:val="en-GB"/>
              </w:rPr>
              <w:t xml:space="preserve"> </w:t>
            </w:r>
            <w:r w:rsidR="00D34FBE" w:rsidRPr="00ED7B06">
              <w:rPr>
                <w:rFonts w:ascii="Arial" w:hAnsi="Arial" w:cs="Arial"/>
                <w:i/>
                <w:sz w:val="18"/>
                <w:szCs w:val="18"/>
                <w:lang w:val="en-GB"/>
              </w:rPr>
              <w:t>(de</w:t>
            </w:r>
            <w:r w:rsidRPr="00ED7B06">
              <w:rPr>
                <w:rFonts w:ascii="Arial" w:hAnsi="Arial" w:cs="Arial"/>
                <w:i/>
                <w:sz w:val="18"/>
                <w:szCs w:val="18"/>
                <w:lang w:val="en-GB"/>
              </w:rPr>
              <w:t>scribe in detail</w:t>
            </w:r>
            <w:r w:rsidR="00D34FBE" w:rsidRPr="00ED7B06">
              <w:rPr>
                <w:rFonts w:ascii="Arial" w:hAnsi="Arial" w:cs="Arial"/>
                <w:i/>
                <w:sz w:val="18"/>
                <w:szCs w:val="18"/>
                <w:lang w:val="en-GB"/>
              </w:rPr>
              <w:t>)</w:t>
            </w:r>
            <w:r w:rsidR="00D34FBE" w:rsidRPr="00ED7B06">
              <w:rPr>
                <w:rFonts w:ascii="Arial" w:hAnsi="Arial" w:cs="Arial"/>
                <w:sz w:val="18"/>
                <w:szCs w:val="18"/>
                <w:lang w:val="en-GB"/>
              </w:rPr>
              <w:t xml:space="preserve">: </w:t>
            </w:r>
            <w:r w:rsidR="00D34FBE" w:rsidRPr="00ED7B06">
              <w:rPr>
                <w:rFonts w:ascii="Arial" w:hAnsi="Arial" w:cs="Arial"/>
                <w:sz w:val="18"/>
                <w:szCs w:val="18"/>
                <w:lang w:val="en-GB"/>
              </w:rPr>
              <w:fldChar w:fldCharType="begin">
                <w:ffData>
                  <w:name w:val="Text16"/>
                  <w:enabled/>
                  <w:calcOnExit w:val="0"/>
                  <w:textInput/>
                </w:ffData>
              </w:fldChar>
            </w:r>
            <w:r w:rsidR="00D34FBE" w:rsidRPr="00ED7B06">
              <w:rPr>
                <w:rFonts w:ascii="Arial" w:hAnsi="Arial" w:cs="Arial"/>
                <w:sz w:val="18"/>
                <w:szCs w:val="18"/>
                <w:lang w:val="en-GB"/>
              </w:rPr>
              <w:instrText xml:space="preserve"> FORMTEXT </w:instrText>
            </w:r>
            <w:r w:rsidR="00D34FBE" w:rsidRPr="00ED7B06">
              <w:rPr>
                <w:rFonts w:ascii="Arial" w:hAnsi="Arial" w:cs="Arial"/>
                <w:sz w:val="18"/>
                <w:szCs w:val="18"/>
                <w:lang w:val="en-GB"/>
              </w:rPr>
            </w:r>
            <w:r w:rsidR="00D34FBE" w:rsidRPr="00ED7B06">
              <w:rPr>
                <w:rFonts w:ascii="Arial" w:hAnsi="Arial" w:cs="Arial"/>
                <w:sz w:val="18"/>
                <w:szCs w:val="18"/>
                <w:lang w:val="en-GB"/>
              </w:rPr>
              <w:fldChar w:fldCharType="separate"/>
            </w:r>
            <w:r w:rsidR="00D34FBE" w:rsidRPr="00ED7B06">
              <w:rPr>
                <w:rFonts w:ascii="Arial" w:hAnsi="Arial" w:cs="Arial"/>
                <w:sz w:val="18"/>
                <w:szCs w:val="18"/>
                <w:lang w:val="en-GB"/>
              </w:rPr>
              <w:t> </w:t>
            </w:r>
            <w:r w:rsidR="00D34FBE" w:rsidRPr="00ED7B06">
              <w:rPr>
                <w:rFonts w:ascii="Arial" w:hAnsi="Arial" w:cs="Arial"/>
                <w:sz w:val="18"/>
                <w:szCs w:val="18"/>
                <w:lang w:val="en-GB"/>
              </w:rPr>
              <w:t> </w:t>
            </w:r>
            <w:r w:rsidR="00D34FBE" w:rsidRPr="00ED7B06">
              <w:rPr>
                <w:rFonts w:ascii="Arial" w:hAnsi="Arial" w:cs="Arial"/>
                <w:sz w:val="18"/>
                <w:szCs w:val="18"/>
                <w:lang w:val="en-GB"/>
              </w:rPr>
              <w:t> </w:t>
            </w:r>
            <w:r w:rsidR="00D34FBE" w:rsidRPr="00ED7B06">
              <w:rPr>
                <w:rFonts w:ascii="Arial" w:hAnsi="Arial" w:cs="Arial"/>
                <w:sz w:val="18"/>
                <w:szCs w:val="18"/>
                <w:lang w:val="en-GB"/>
              </w:rPr>
              <w:t> </w:t>
            </w:r>
            <w:r w:rsidR="00D34FBE" w:rsidRPr="00ED7B06">
              <w:rPr>
                <w:rFonts w:ascii="Arial" w:hAnsi="Arial" w:cs="Arial"/>
                <w:sz w:val="18"/>
                <w:szCs w:val="18"/>
                <w:lang w:val="en-GB"/>
              </w:rPr>
              <w:t> </w:t>
            </w:r>
            <w:r w:rsidR="00D34FBE" w:rsidRPr="00ED7B06">
              <w:rPr>
                <w:rFonts w:ascii="Arial" w:hAnsi="Arial" w:cs="Arial"/>
                <w:sz w:val="18"/>
                <w:szCs w:val="18"/>
                <w:lang w:val="en-GB"/>
              </w:rPr>
              <w:fldChar w:fldCharType="end"/>
            </w:r>
          </w:p>
          <w:p w14:paraId="36A43B69" w14:textId="77777777" w:rsidR="00D34FBE" w:rsidRPr="00ED7B06" w:rsidRDefault="00D34FBE" w:rsidP="00A70999">
            <w:pPr>
              <w:spacing w:line="276" w:lineRule="auto"/>
              <w:rPr>
                <w:rFonts w:ascii="Arial" w:hAnsi="Arial" w:cs="Arial"/>
                <w:sz w:val="18"/>
                <w:szCs w:val="18"/>
                <w:highlight w:val="yellow"/>
                <w:lang w:val="en-GB"/>
              </w:rPr>
            </w:pPr>
          </w:p>
          <w:p w14:paraId="253D3977" w14:textId="0ADE6FAF" w:rsidR="00D34FBE" w:rsidRPr="00ED7B06" w:rsidRDefault="00D34FBE" w:rsidP="00FA190C">
            <w:pPr>
              <w:spacing w:before="4" w:after="4" w:line="264" w:lineRule="auto"/>
              <w:jc w:val="both"/>
              <w:rPr>
                <w:rFonts w:ascii="Arial" w:hAnsi="Arial" w:cs="Arial"/>
                <w:sz w:val="18"/>
                <w:szCs w:val="18"/>
                <w:lang w:val="en-GB"/>
              </w:rPr>
            </w:pPr>
            <w:r w:rsidRPr="00ED7B06">
              <w:rPr>
                <w:rFonts w:ascii="Arial" w:hAnsi="Arial" w:cs="Arial"/>
                <w:b/>
                <w:bCs/>
                <w:sz w:val="18"/>
                <w:szCs w:val="18"/>
                <w:lang w:val="en-GB"/>
              </w:rPr>
              <w:t>Lo</w:t>
            </w:r>
            <w:r w:rsidR="00AD23E1" w:rsidRPr="00ED7B06">
              <w:rPr>
                <w:rFonts w:ascii="Arial" w:hAnsi="Arial" w:cs="Arial"/>
                <w:b/>
                <w:bCs/>
                <w:sz w:val="18"/>
                <w:szCs w:val="18"/>
                <w:lang w:val="en-GB"/>
              </w:rPr>
              <w:t>c</w:t>
            </w:r>
            <w:r w:rsidRPr="00ED7B06">
              <w:rPr>
                <w:rFonts w:ascii="Arial" w:hAnsi="Arial" w:cs="Arial"/>
                <w:b/>
                <w:bCs/>
                <w:sz w:val="18"/>
                <w:szCs w:val="18"/>
                <w:lang w:val="en-GB"/>
              </w:rPr>
              <w:t>al</w:t>
            </w:r>
            <w:r w:rsidR="00AD23E1" w:rsidRPr="00ED7B06">
              <w:rPr>
                <w:rFonts w:ascii="Arial" w:hAnsi="Arial" w:cs="Arial"/>
                <w:b/>
                <w:bCs/>
                <w:sz w:val="18"/>
                <w:szCs w:val="18"/>
                <w:lang w:val="en-GB"/>
              </w:rPr>
              <w:t xml:space="preserve"> costs </w:t>
            </w:r>
            <w:r w:rsidR="00BC6E59" w:rsidRPr="00ED7B06">
              <w:rPr>
                <w:rFonts w:ascii="Arial" w:hAnsi="Arial" w:cs="Arial"/>
                <w:b/>
                <w:bCs/>
                <w:sz w:val="18"/>
                <w:szCs w:val="18"/>
                <w:lang w:val="en-GB"/>
              </w:rPr>
              <w:t>in importing country</w:t>
            </w:r>
            <w:r w:rsidRPr="00ED7B06">
              <w:rPr>
                <w:rFonts w:ascii="Arial" w:hAnsi="Arial" w:cs="Arial"/>
                <w:sz w:val="18"/>
                <w:szCs w:val="18"/>
                <w:lang w:val="en-GB"/>
              </w:rPr>
              <w:t xml:space="preserve"> </w:t>
            </w:r>
            <w:r w:rsidRPr="00ED7B06">
              <w:rPr>
                <w:rFonts w:ascii="Arial" w:hAnsi="Arial" w:cs="Arial"/>
                <w:i/>
                <w:iCs/>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p w14:paraId="5F329CF5" w14:textId="33BC47A2" w:rsidR="00D34FBE" w:rsidRPr="00ED7B06" w:rsidRDefault="00D34FBE" w:rsidP="00FA190C">
            <w:pPr>
              <w:spacing w:before="4" w:after="4" w:line="264" w:lineRule="auto"/>
              <w:jc w:val="both"/>
              <w:rPr>
                <w:rFonts w:ascii="Arial" w:hAnsi="Arial" w:cs="Arial"/>
                <w:sz w:val="18"/>
                <w:szCs w:val="18"/>
                <w:lang w:val="en-GB"/>
              </w:rPr>
            </w:pPr>
          </w:p>
          <w:p w14:paraId="1D51682A" w14:textId="7A6A5F00" w:rsidR="00D34FBE" w:rsidRPr="00ED7B06" w:rsidRDefault="00BC6E59" w:rsidP="005A7D66">
            <w:pPr>
              <w:spacing w:before="4" w:after="4" w:line="264" w:lineRule="auto"/>
              <w:jc w:val="both"/>
              <w:rPr>
                <w:rFonts w:ascii="Arial" w:hAnsi="Arial" w:cs="Arial"/>
                <w:sz w:val="18"/>
                <w:szCs w:val="18"/>
                <w:lang w:val="en-GB"/>
              </w:rPr>
            </w:pPr>
            <w:r w:rsidRPr="00ED7B06">
              <w:rPr>
                <w:rFonts w:ascii="Arial" w:hAnsi="Arial" w:cs="Arial"/>
                <w:b/>
                <w:bCs/>
                <w:sz w:val="18"/>
                <w:szCs w:val="18"/>
                <w:lang w:val="en-GB"/>
              </w:rPr>
              <w:t>Importing country</w:t>
            </w:r>
            <w:r w:rsidR="00D34FBE" w:rsidRPr="00ED7B06">
              <w:rPr>
                <w:rFonts w:ascii="Arial" w:hAnsi="Arial" w:cs="Arial"/>
                <w:sz w:val="18"/>
                <w:szCs w:val="18"/>
                <w:lang w:val="en-GB"/>
              </w:rPr>
              <w:t xml:space="preserve"> (</w:t>
            </w:r>
            <w:r w:rsidR="002B33EB" w:rsidRPr="00ED7B06">
              <w:rPr>
                <w:rFonts w:ascii="Arial" w:hAnsi="Arial" w:cs="Arial"/>
                <w:i/>
                <w:iCs/>
                <w:sz w:val="18"/>
                <w:szCs w:val="18"/>
                <w:lang w:val="en-GB"/>
              </w:rPr>
              <w:t xml:space="preserve">state if country </w:t>
            </w:r>
            <w:r w:rsidR="00EE73BF" w:rsidRPr="00ED7B06">
              <w:rPr>
                <w:rFonts w:ascii="Arial" w:hAnsi="Arial" w:cs="Arial"/>
                <w:i/>
                <w:iCs/>
                <w:sz w:val="18"/>
                <w:szCs w:val="18"/>
                <w:lang w:val="en-GB"/>
              </w:rPr>
              <w:t xml:space="preserve">through which </w:t>
            </w:r>
            <w:r w:rsidR="002B33EB" w:rsidRPr="00ED7B06">
              <w:rPr>
                <w:rFonts w:ascii="Arial" w:hAnsi="Arial" w:cs="Arial"/>
                <w:i/>
                <w:iCs/>
                <w:sz w:val="18"/>
                <w:szCs w:val="18"/>
                <w:lang w:val="en-GB"/>
              </w:rPr>
              <w:t xml:space="preserve">payment </w:t>
            </w:r>
            <w:r w:rsidR="00EE73BF" w:rsidRPr="00ED7B06">
              <w:rPr>
                <w:rFonts w:ascii="Arial" w:hAnsi="Arial" w:cs="Arial"/>
                <w:i/>
                <w:iCs/>
                <w:sz w:val="18"/>
                <w:szCs w:val="18"/>
                <w:lang w:val="en-GB"/>
              </w:rPr>
              <w:t xml:space="preserve">is made </w:t>
            </w:r>
            <w:r w:rsidR="002B33EB" w:rsidRPr="00ED7B06">
              <w:rPr>
                <w:rFonts w:ascii="Arial" w:hAnsi="Arial" w:cs="Arial"/>
                <w:i/>
                <w:iCs/>
                <w:sz w:val="18"/>
                <w:szCs w:val="18"/>
                <w:lang w:val="en-GB"/>
              </w:rPr>
              <w:t xml:space="preserve">is not </w:t>
            </w:r>
            <w:r w:rsidR="00EE73BF" w:rsidRPr="00ED7B06">
              <w:rPr>
                <w:rFonts w:ascii="Arial" w:hAnsi="Arial" w:cs="Arial"/>
                <w:i/>
                <w:iCs/>
                <w:sz w:val="18"/>
                <w:szCs w:val="18"/>
                <w:lang w:val="en-GB"/>
              </w:rPr>
              <w:t>importing country</w:t>
            </w:r>
            <w:r w:rsidR="00D34FBE" w:rsidRPr="00ED7B06">
              <w:rPr>
                <w:rFonts w:ascii="Arial" w:hAnsi="Arial" w:cs="Arial"/>
                <w:sz w:val="18"/>
                <w:szCs w:val="18"/>
                <w:lang w:val="en-GB"/>
              </w:rPr>
              <w:t xml:space="preserve">): </w:t>
            </w:r>
            <w:r w:rsidR="00D34FBE" w:rsidRPr="00ED7B06">
              <w:rPr>
                <w:rFonts w:ascii="Arial" w:hAnsi="Arial" w:cs="Arial"/>
                <w:sz w:val="18"/>
                <w:szCs w:val="18"/>
                <w:lang w:val="en-GB"/>
              </w:rPr>
              <w:fldChar w:fldCharType="begin">
                <w:ffData>
                  <w:name w:val="Text16"/>
                  <w:enabled/>
                  <w:calcOnExit w:val="0"/>
                  <w:textInput/>
                </w:ffData>
              </w:fldChar>
            </w:r>
            <w:r w:rsidR="00D34FBE" w:rsidRPr="00ED7B06">
              <w:rPr>
                <w:rFonts w:ascii="Arial" w:hAnsi="Arial" w:cs="Arial"/>
                <w:sz w:val="18"/>
                <w:szCs w:val="18"/>
                <w:lang w:val="en-GB"/>
              </w:rPr>
              <w:instrText xml:space="preserve"> FORMTEXT </w:instrText>
            </w:r>
            <w:r w:rsidR="00D34FBE" w:rsidRPr="00ED7B06">
              <w:rPr>
                <w:rFonts w:ascii="Arial" w:hAnsi="Arial" w:cs="Arial"/>
                <w:sz w:val="18"/>
                <w:szCs w:val="18"/>
                <w:lang w:val="en-GB"/>
              </w:rPr>
            </w:r>
            <w:r w:rsidR="00D34FBE" w:rsidRPr="00ED7B06">
              <w:rPr>
                <w:rFonts w:ascii="Arial" w:hAnsi="Arial" w:cs="Arial"/>
                <w:sz w:val="18"/>
                <w:szCs w:val="18"/>
                <w:lang w:val="en-GB"/>
              </w:rPr>
              <w:fldChar w:fldCharType="separate"/>
            </w:r>
            <w:r w:rsidR="00D34FBE" w:rsidRPr="00ED7B06">
              <w:rPr>
                <w:rFonts w:ascii="Arial" w:hAnsi="Arial" w:cs="Arial"/>
                <w:sz w:val="18"/>
                <w:szCs w:val="18"/>
                <w:lang w:val="en-GB"/>
              </w:rPr>
              <w:t> </w:t>
            </w:r>
            <w:r w:rsidR="00D34FBE" w:rsidRPr="00ED7B06">
              <w:rPr>
                <w:rFonts w:ascii="Arial" w:hAnsi="Arial" w:cs="Arial"/>
                <w:sz w:val="18"/>
                <w:szCs w:val="18"/>
                <w:lang w:val="en-GB"/>
              </w:rPr>
              <w:t> </w:t>
            </w:r>
            <w:r w:rsidR="00D34FBE" w:rsidRPr="00ED7B06">
              <w:rPr>
                <w:rFonts w:ascii="Arial" w:hAnsi="Arial" w:cs="Arial"/>
                <w:sz w:val="18"/>
                <w:szCs w:val="18"/>
                <w:lang w:val="en-GB"/>
              </w:rPr>
              <w:t> </w:t>
            </w:r>
            <w:r w:rsidR="00D34FBE" w:rsidRPr="00ED7B06">
              <w:rPr>
                <w:rFonts w:ascii="Arial" w:hAnsi="Arial" w:cs="Arial"/>
                <w:sz w:val="18"/>
                <w:szCs w:val="18"/>
                <w:lang w:val="en-GB"/>
              </w:rPr>
              <w:t> </w:t>
            </w:r>
            <w:r w:rsidR="00D34FBE" w:rsidRPr="00ED7B06">
              <w:rPr>
                <w:rFonts w:ascii="Arial" w:hAnsi="Arial" w:cs="Arial"/>
                <w:sz w:val="18"/>
                <w:szCs w:val="18"/>
                <w:lang w:val="en-GB"/>
              </w:rPr>
              <w:t> </w:t>
            </w:r>
            <w:r w:rsidR="00D34FBE" w:rsidRPr="00ED7B06">
              <w:rPr>
                <w:rFonts w:ascii="Arial" w:hAnsi="Arial" w:cs="Arial"/>
                <w:sz w:val="18"/>
                <w:szCs w:val="18"/>
                <w:lang w:val="en-GB"/>
              </w:rPr>
              <w:fldChar w:fldCharType="end"/>
            </w:r>
          </w:p>
        </w:tc>
      </w:tr>
      <w:tr w:rsidR="003D7C6B" w:rsidRPr="006B72F0" w14:paraId="0A13C4B6" w14:textId="77777777" w:rsidTr="00867CEF">
        <w:trPr>
          <w:trHeight w:val="239"/>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13AD2B7" w14:textId="5DCB70FE" w:rsidR="005304A7" w:rsidRPr="00ED7B06" w:rsidRDefault="00646243" w:rsidP="00B96689">
            <w:pPr>
              <w:spacing w:before="4" w:after="4" w:line="264" w:lineRule="auto"/>
              <w:jc w:val="both"/>
              <w:rPr>
                <w:rFonts w:ascii="Arial" w:hAnsi="Arial" w:cs="Arial"/>
                <w:sz w:val="18"/>
                <w:szCs w:val="18"/>
                <w:lang w:val="en-GB"/>
              </w:rPr>
            </w:pPr>
            <w:r w:rsidRPr="00ED7B06">
              <w:rPr>
                <w:rFonts w:ascii="Arial" w:hAnsi="Arial" w:cs="Arial"/>
                <w:b/>
                <w:bCs/>
                <w:sz w:val="18"/>
                <w:szCs w:val="18"/>
                <w:lang w:val="en-GB"/>
              </w:rPr>
              <w:lastRenderedPageBreak/>
              <w:t>Share of Croatian goods and</w:t>
            </w:r>
            <w:r w:rsidR="00D34FBE" w:rsidRPr="00ED7B06">
              <w:rPr>
                <w:rFonts w:ascii="Arial" w:hAnsi="Arial" w:cs="Arial"/>
                <w:b/>
                <w:bCs/>
                <w:sz w:val="18"/>
                <w:szCs w:val="18"/>
                <w:lang w:val="en-GB"/>
              </w:rPr>
              <w:t>/</w:t>
            </w:r>
            <w:r w:rsidRPr="00ED7B06">
              <w:rPr>
                <w:rFonts w:ascii="Arial" w:hAnsi="Arial" w:cs="Arial"/>
                <w:b/>
                <w:bCs/>
                <w:sz w:val="18"/>
                <w:szCs w:val="18"/>
                <w:lang w:val="en-GB"/>
              </w:rPr>
              <w:t xml:space="preserve">or services in the </w:t>
            </w:r>
            <w:r w:rsidR="006E4A8E">
              <w:rPr>
                <w:rFonts w:ascii="Arial" w:hAnsi="Arial" w:cs="Arial"/>
                <w:b/>
                <w:bCs/>
                <w:sz w:val="18"/>
                <w:szCs w:val="18"/>
                <w:lang w:val="en-GB"/>
              </w:rPr>
              <w:t>Export Contract</w:t>
            </w:r>
            <w:r w:rsidRPr="00ED7B06">
              <w:rPr>
                <w:rFonts w:ascii="Arial" w:hAnsi="Arial" w:cs="Arial"/>
                <w:b/>
                <w:bCs/>
                <w:sz w:val="18"/>
                <w:szCs w:val="18"/>
                <w:lang w:val="en-GB"/>
              </w:rPr>
              <w:t xml:space="preserve"> </w:t>
            </w:r>
            <w:r w:rsidR="001512CE" w:rsidRPr="00ED7B06">
              <w:rPr>
                <w:rFonts w:ascii="Arial" w:hAnsi="Arial" w:cs="Arial"/>
                <w:b/>
                <w:bCs/>
                <w:sz w:val="18"/>
                <w:szCs w:val="18"/>
                <w:lang w:val="en-GB"/>
              </w:rPr>
              <w:t>is</w:t>
            </w:r>
            <w:r w:rsidR="00676CEC" w:rsidRPr="00ED7B06">
              <w:rPr>
                <w:rFonts w:ascii="Arial" w:hAnsi="Arial" w:cs="Arial"/>
                <w:b/>
                <w:bCs/>
                <w:sz w:val="18"/>
                <w:szCs w:val="18"/>
                <w:lang w:val="en-GB"/>
              </w:rPr>
              <w:t xml:space="preserve"> </w:t>
            </w:r>
            <w:r w:rsidR="003D7C6B" w:rsidRPr="00ED7B06">
              <w:rPr>
                <w:rFonts w:ascii="Arial" w:hAnsi="Arial" w:cs="Arial"/>
                <w:b/>
                <w:bCs/>
                <w:sz w:val="18"/>
                <w:szCs w:val="18"/>
                <w:lang w:val="en-GB"/>
              </w:rPr>
              <w:t>(</w:t>
            </w:r>
            <w:r w:rsidR="00676CEC" w:rsidRPr="00ED7B06">
              <w:rPr>
                <w:rFonts w:ascii="Arial" w:hAnsi="Arial" w:cs="Arial"/>
                <w:b/>
                <w:bCs/>
                <w:sz w:val="18"/>
                <w:szCs w:val="18"/>
                <w:lang w:val="en-GB"/>
              </w:rPr>
              <w:t xml:space="preserve">or will </w:t>
            </w:r>
            <w:r w:rsidR="001512CE" w:rsidRPr="00ED7B06">
              <w:rPr>
                <w:rFonts w:ascii="Arial" w:hAnsi="Arial" w:cs="Arial"/>
                <w:b/>
                <w:bCs/>
                <w:sz w:val="18"/>
                <w:szCs w:val="18"/>
                <w:lang w:val="en-GB"/>
              </w:rPr>
              <w:t>be</w:t>
            </w:r>
            <w:r w:rsidR="003D7C6B" w:rsidRPr="00ED7B06">
              <w:rPr>
                <w:rFonts w:ascii="Arial" w:hAnsi="Arial" w:cs="Arial"/>
                <w:b/>
                <w:bCs/>
                <w:sz w:val="18"/>
                <w:szCs w:val="18"/>
                <w:lang w:val="en-GB"/>
              </w:rPr>
              <w:t xml:space="preserve">) </w:t>
            </w:r>
            <w:r w:rsidR="00676CEC" w:rsidRPr="00ED7B06">
              <w:rPr>
                <w:rFonts w:ascii="Arial" w:hAnsi="Arial" w:cs="Arial"/>
                <w:b/>
                <w:bCs/>
                <w:sz w:val="18"/>
                <w:szCs w:val="18"/>
                <w:lang w:val="en-GB"/>
              </w:rPr>
              <w:t>at least</w:t>
            </w:r>
            <w:r w:rsidR="003D7C6B" w:rsidRPr="00ED7B06">
              <w:rPr>
                <w:rFonts w:ascii="Arial" w:hAnsi="Arial" w:cs="Arial"/>
                <w:sz w:val="18"/>
                <w:szCs w:val="18"/>
                <w:lang w:val="en-GB"/>
              </w:rPr>
              <w:t xml:space="preserve"> </w:t>
            </w:r>
            <w:r w:rsidR="003D7C6B" w:rsidRPr="00ED7B06">
              <w:rPr>
                <w:rFonts w:ascii="Arial" w:hAnsi="Arial" w:cs="Arial"/>
                <w:sz w:val="18"/>
                <w:szCs w:val="18"/>
                <w:lang w:val="en-GB"/>
              </w:rPr>
              <w:fldChar w:fldCharType="begin">
                <w:ffData>
                  <w:name w:val="Text132"/>
                  <w:enabled/>
                  <w:calcOnExit w:val="0"/>
                  <w:textInput/>
                </w:ffData>
              </w:fldChar>
            </w:r>
            <w:bookmarkStart w:id="5" w:name="Text132"/>
            <w:r w:rsidR="003D7C6B" w:rsidRPr="00ED7B06">
              <w:rPr>
                <w:rFonts w:ascii="Arial" w:hAnsi="Arial" w:cs="Arial"/>
                <w:sz w:val="18"/>
                <w:szCs w:val="18"/>
                <w:lang w:val="en-GB"/>
              </w:rPr>
              <w:instrText xml:space="preserve"> FORMTEXT </w:instrText>
            </w:r>
            <w:r w:rsidR="003D7C6B" w:rsidRPr="00ED7B06">
              <w:rPr>
                <w:rFonts w:ascii="Arial" w:hAnsi="Arial" w:cs="Arial"/>
                <w:sz w:val="18"/>
                <w:szCs w:val="18"/>
                <w:lang w:val="en-GB"/>
              </w:rPr>
            </w:r>
            <w:r w:rsidR="003D7C6B" w:rsidRPr="00ED7B06">
              <w:rPr>
                <w:rFonts w:ascii="Arial" w:hAnsi="Arial" w:cs="Arial"/>
                <w:sz w:val="18"/>
                <w:szCs w:val="18"/>
                <w:lang w:val="en-GB"/>
              </w:rPr>
              <w:fldChar w:fldCharType="separate"/>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fldChar w:fldCharType="end"/>
            </w:r>
            <w:bookmarkEnd w:id="5"/>
            <w:r w:rsidR="003D7C6B" w:rsidRPr="00ED7B06">
              <w:rPr>
                <w:rFonts w:ascii="Arial" w:hAnsi="Arial" w:cs="Arial"/>
                <w:sz w:val="18"/>
                <w:szCs w:val="18"/>
                <w:lang w:val="en-GB"/>
              </w:rPr>
              <w:t>%</w:t>
            </w:r>
            <w:r w:rsidR="005304A7" w:rsidRPr="00ED7B06">
              <w:rPr>
                <w:rFonts w:ascii="Arial" w:hAnsi="Arial" w:cs="Arial"/>
                <w:sz w:val="18"/>
                <w:szCs w:val="18"/>
                <w:lang w:val="en-GB"/>
              </w:rPr>
              <w:t>.</w:t>
            </w:r>
          </w:p>
          <w:p w14:paraId="4E909FA4" w14:textId="77777777" w:rsidR="00D34FBE" w:rsidRPr="00ED7B06" w:rsidRDefault="00D34FBE" w:rsidP="00B96689">
            <w:pPr>
              <w:spacing w:before="4" w:after="4" w:line="264" w:lineRule="auto"/>
              <w:jc w:val="both"/>
              <w:rPr>
                <w:rFonts w:ascii="Arial" w:hAnsi="Arial" w:cs="Arial"/>
                <w:sz w:val="18"/>
                <w:szCs w:val="18"/>
                <w:lang w:val="en-GB"/>
              </w:rPr>
            </w:pPr>
          </w:p>
          <w:p w14:paraId="48B267DC" w14:textId="76399EFB" w:rsidR="003D7C6B" w:rsidRPr="00ED7B06" w:rsidRDefault="001512CE" w:rsidP="00B96689">
            <w:pPr>
              <w:spacing w:before="4" w:after="4" w:line="264" w:lineRule="auto"/>
              <w:jc w:val="both"/>
              <w:rPr>
                <w:rFonts w:ascii="Arial" w:hAnsi="Arial" w:cs="Arial"/>
                <w:sz w:val="18"/>
                <w:szCs w:val="18"/>
                <w:lang w:val="en-GB"/>
              </w:rPr>
            </w:pPr>
            <w:r w:rsidRPr="00ED7B06">
              <w:rPr>
                <w:rFonts w:ascii="Arial" w:hAnsi="Arial" w:cs="Arial"/>
                <w:sz w:val="18"/>
                <w:szCs w:val="18"/>
                <w:lang w:val="en-GB"/>
              </w:rPr>
              <w:t xml:space="preserve">The Croatian share relates to </w:t>
            </w:r>
            <w:r w:rsidR="003D7C6B" w:rsidRPr="00ED7B06">
              <w:rPr>
                <w:rFonts w:ascii="Arial" w:hAnsi="Arial" w:cs="Arial"/>
                <w:i/>
                <w:sz w:val="18"/>
                <w:szCs w:val="18"/>
                <w:lang w:val="en-GB"/>
              </w:rPr>
              <w:t>(</w:t>
            </w:r>
            <w:r w:rsidR="00375FEB" w:rsidRPr="00ED7B06">
              <w:rPr>
                <w:rFonts w:ascii="Arial" w:hAnsi="Arial" w:cs="Arial"/>
                <w:i/>
                <w:sz w:val="18"/>
                <w:szCs w:val="18"/>
                <w:lang w:val="en-GB"/>
              </w:rPr>
              <w:t>state in detail, e</w:t>
            </w:r>
            <w:r w:rsidR="004D76EB">
              <w:rPr>
                <w:rFonts w:ascii="Arial" w:hAnsi="Arial" w:cs="Arial"/>
                <w:i/>
                <w:sz w:val="18"/>
                <w:szCs w:val="18"/>
                <w:lang w:val="en-GB"/>
              </w:rPr>
              <w:t>.</w:t>
            </w:r>
            <w:r w:rsidR="00375FEB" w:rsidRPr="00ED7B06">
              <w:rPr>
                <w:rFonts w:ascii="Arial" w:hAnsi="Arial" w:cs="Arial"/>
                <w:i/>
                <w:sz w:val="18"/>
                <w:szCs w:val="18"/>
                <w:lang w:val="en-GB"/>
              </w:rPr>
              <w:t>g.</w:t>
            </w:r>
            <w:r w:rsidR="004D76EB">
              <w:rPr>
                <w:rFonts w:ascii="Arial" w:hAnsi="Arial" w:cs="Arial"/>
                <w:i/>
                <w:sz w:val="18"/>
                <w:szCs w:val="18"/>
                <w:lang w:val="en-GB"/>
              </w:rPr>
              <w:t xml:space="preserve"> </w:t>
            </w:r>
            <w:r w:rsidR="00375FEB" w:rsidRPr="00ED7B06">
              <w:rPr>
                <w:rFonts w:ascii="Arial" w:hAnsi="Arial" w:cs="Arial"/>
                <w:i/>
                <w:sz w:val="18"/>
                <w:szCs w:val="18"/>
                <w:lang w:val="en-GB"/>
              </w:rPr>
              <w:t>labour, materials, equipment</w:t>
            </w:r>
            <w:r w:rsidR="00087DDB" w:rsidRPr="00ED7B06">
              <w:rPr>
                <w:rFonts w:ascii="Arial" w:hAnsi="Arial" w:cs="Arial"/>
                <w:i/>
                <w:sz w:val="18"/>
                <w:szCs w:val="18"/>
                <w:lang w:val="en-GB"/>
              </w:rPr>
              <w:t>, suppliers, etc</w:t>
            </w:r>
            <w:r w:rsidR="003D7C6B" w:rsidRPr="00ED7B06">
              <w:rPr>
                <w:rFonts w:ascii="Arial" w:hAnsi="Arial" w:cs="Arial"/>
                <w:i/>
                <w:sz w:val="18"/>
                <w:szCs w:val="18"/>
                <w:lang w:val="en-GB"/>
              </w:rPr>
              <w:t>.)</w:t>
            </w:r>
            <w:r w:rsidR="0076193E" w:rsidRPr="00ED7B06">
              <w:rPr>
                <w:rFonts w:ascii="Arial" w:hAnsi="Arial" w:cs="Arial"/>
                <w:sz w:val="18"/>
                <w:szCs w:val="18"/>
                <w:lang w:val="en-GB"/>
              </w:rPr>
              <w:t>:</w:t>
            </w:r>
            <w:r w:rsidR="003D7C6B" w:rsidRPr="00ED7B06">
              <w:rPr>
                <w:rFonts w:ascii="Arial" w:hAnsi="Arial" w:cs="Arial"/>
                <w:sz w:val="18"/>
                <w:szCs w:val="18"/>
                <w:lang w:val="en-GB"/>
              </w:rPr>
              <w:t xml:space="preserve"> </w:t>
            </w:r>
            <w:r w:rsidR="003D7C6B" w:rsidRPr="00ED7B06">
              <w:rPr>
                <w:rFonts w:ascii="Arial" w:hAnsi="Arial" w:cs="Arial"/>
                <w:sz w:val="18"/>
                <w:szCs w:val="18"/>
                <w:lang w:val="en-GB"/>
              </w:rPr>
              <w:fldChar w:fldCharType="begin">
                <w:ffData>
                  <w:name w:val="Text16"/>
                  <w:enabled/>
                  <w:calcOnExit w:val="0"/>
                  <w:textInput/>
                </w:ffData>
              </w:fldChar>
            </w:r>
            <w:r w:rsidR="003D7C6B" w:rsidRPr="00ED7B06">
              <w:rPr>
                <w:rFonts w:ascii="Arial" w:hAnsi="Arial" w:cs="Arial"/>
                <w:sz w:val="18"/>
                <w:szCs w:val="18"/>
                <w:lang w:val="en-GB"/>
              </w:rPr>
              <w:instrText xml:space="preserve"> FORMTEXT </w:instrText>
            </w:r>
            <w:r w:rsidR="003D7C6B" w:rsidRPr="00ED7B06">
              <w:rPr>
                <w:rFonts w:ascii="Arial" w:hAnsi="Arial" w:cs="Arial"/>
                <w:sz w:val="18"/>
                <w:szCs w:val="18"/>
                <w:lang w:val="en-GB"/>
              </w:rPr>
            </w:r>
            <w:r w:rsidR="003D7C6B" w:rsidRPr="00ED7B06">
              <w:rPr>
                <w:rFonts w:ascii="Arial" w:hAnsi="Arial" w:cs="Arial"/>
                <w:sz w:val="18"/>
                <w:szCs w:val="18"/>
                <w:lang w:val="en-GB"/>
              </w:rPr>
              <w:fldChar w:fldCharType="separate"/>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fldChar w:fldCharType="end"/>
            </w:r>
          </w:p>
          <w:p w14:paraId="7F47314B" w14:textId="77777777" w:rsidR="003D7C6B" w:rsidRPr="00ED7B06" w:rsidRDefault="003D7C6B" w:rsidP="003D7C6B">
            <w:pPr>
              <w:spacing w:before="4" w:after="4" w:line="264" w:lineRule="auto"/>
              <w:rPr>
                <w:rFonts w:ascii="Arial" w:hAnsi="Arial" w:cs="Arial"/>
                <w:sz w:val="18"/>
                <w:szCs w:val="18"/>
                <w:lang w:val="en-GB"/>
              </w:rPr>
            </w:pPr>
          </w:p>
          <w:p w14:paraId="693B15C3" w14:textId="60BAB2FD" w:rsidR="00012547" w:rsidRPr="00ED7B06" w:rsidRDefault="002C363D" w:rsidP="00012547">
            <w:pPr>
              <w:spacing w:before="4" w:after="4" w:line="276" w:lineRule="auto"/>
              <w:jc w:val="both"/>
              <w:rPr>
                <w:rFonts w:ascii="Arial" w:hAnsi="Arial" w:cs="Arial"/>
                <w:sz w:val="18"/>
                <w:szCs w:val="18"/>
                <w:lang w:val="en-GB"/>
              </w:rPr>
            </w:pPr>
            <w:r w:rsidRPr="00ED7B06">
              <w:rPr>
                <w:rFonts w:ascii="Arial" w:hAnsi="Arial" w:cs="Arial"/>
                <w:b/>
                <w:bCs/>
                <w:sz w:val="18"/>
                <w:szCs w:val="18"/>
                <w:lang w:val="en-GB"/>
              </w:rPr>
              <w:t xml:space="preserve">Share of foreign goods </w:t>
            </w:r>
            <w:r w:rsidR="00804DBA" w:rsidRPr="00ED7B06">
              <w:rPr>
                <w:rFonts w:ascii="Arial" w:hAnsi="Arial" w:cs="Arial"/>
                <w:sz w:val="18"/>
                <w:szCs w:val="18"/>
                <w:lang w:val="en-GB"/>
              </w:rPr>
              <w:t>(</w:t>
            </w:r>
            <w:r w:rsidRPr="00ED7B06">
              <w:rPr>
                <w:rFonts w:ascii="Arial" w:hAnsi="Arial" w:cs="Arial"/>
                <w:sz w:val="18"/>
                <w:szCs w:val="18"/>
                <w:lang w:val="en-GB"/>
              </w:rPr>
              <w:t>foreign share</w:t>
            </w:r>
            <w:r w:rsidR="00804DBA" w:rsidRPr="00ED7B06">
              <w:rPr>
                <w:rFonts w:ascii="Arial" w:hAnsi="Arial" w:cs="Arial"/>
                <w:sz w:val="18"/>
                <w:szCs w:val="18"/>
                <w:lang w:val="en-GB"/>
              </w:rPr>
              <w:t xml:space="preserve">) </w:t>
            </w:r>
            <w:r w:rsidRPr="00ED7B06">
              <w:rPr>
                <w:rFonts w:ascii="Arial" w:hAnsi="Arial" w:cs="Arial"/>
                <w:sz w:val="18"/>
                <w:szCs w:val="18"/>
                <w:lang w:val="en-GB"/>
              </w:rPr>
              <w:t xml:space="preserve">and service in the </w:t>
            </w:r>
            <w:r w:rsidR="006E4A8E">
              <w:rPr>
                <w:rFonts w:ascii="Arial" w:hAnsi="Arial" w:cs="Arial"/>
                <w:sz w:val="18"/>
                <w:szCs w:val="18"/>
                <w:lang w:val="en-GB"/>
              </w:rPr>
              <w:t>Export Contract</w:t>
            </w:r>
            <w:r w:rsidRPr="00ED7B06">
              <w:rPr>
                <w:rFonts w:ascii="Arial" w:hAnsi="Arial" w:cs="Arial"/>
                <w:sz w:val="18"/>
                <w:szCs w:val="18"/>
                <w:lang w:val="en-GB"/>
              </w:rPr>
              <w:t xml:space="preserve"> relates to</w:t>
            </w:r>
            <w:r w:rsidR="00012547" w:rsidRPr="00ED7B06">
              <w:rPr>
                <w:rFonts w:ascii="Arial" w:hAnsi="Arial" w:cs="Arial"/>
                <w:sz w:val="18"/>
                <w:szCs w:val="18"/>
                <w:lang w:val="en-GB"/>
              </w:rPr>
              <w:t>:</w:t>
            </w:r>
          </w:p>
          <w:p w14:paraId="1ABEBC13" w14:textId="494C8711" w:rsidR="00012547" w:rsidRPr="00ED7B06" w:rsidRDefault="00872F10" w:rsidP="000B68AB">
            <w:pPr>
              <w:pStyle w:val="ListParagraph"/>
              <w:numPr>
                <w:ilvl w:val="0"/>
                <w:numId w:val="5"/>
              </w:numPr>
              <w:spacing w:before="4" w:after="4" w:line="276" w:lineRule="auto"/>
              <w:ind w:left="320" w:hanging="284"/>
              <w:jc w:val="both"/>
              <w:rPr>
                <w:rFonts w:ascii="Arial" w:hAnsi="Arial" w:cs="Arial"/>
                <w:sz w:val="18"/>
                <w:szCs w:val="18"/>
                <w:lang w:val="en-GB"/>
              </w:rPr>
            </w:pPr>
            <w:r w:rsidRPr="00ED7B06">
              <w:rPr>
                <w:rFonts w:ascii="Arial" w:hAnsi="Arial" w:cs="Arial"/>
                <w:sz w:val="18"/>
                <w:szCs w:val="18"/>
                <w:lang w:val="en-GB"/>
              </w:rPr>
              <w:t xml:space="preserve">State </w:t>
            </w:r>
            <w:r w:rsidR="00012547" w:rsidRPr="00ED7B06">
              <w:rPr>
                <w:rFonts w:ascii="Arial" w:hAnsi="Arial" w:cs="Arial"/>
                <w:sz w:val="18"/>
                <w:szCs w:val="18"/>
                <w:lang w:val="en-GB"/>
              </w:rPr>
              <w:t xml:space="preserve">% </w:t>
            </w:r>
            <w:r w:rsidRPr="00ED7B06">
              <w:rPr>
                <w:rFonts w:ascii="Arial" w:hAnsi="Arial" w:cs="Arial"/>
                <w:sz w:val="18"/>
                <w:szCs w:val="18"/>
                <w:lang w:val="en-GB"/>
              </w:rPr>
              <w:t>by individual countries</w:t>
            </w:r>
            <w:r w:rsidR="00012547" w:rsidRPr="00ED7B06">
              <w:rPr>
                <w:rFonts w:ascii="Arial" w:hAnsi="Arial" w:cs="Arial"/>
                <w:sz w:val="18"/>
                <w:szCs w:val="18"/>
                <w:lang w:val="en-GB"/>
              </w:rPr>
              <w:t xml:space="preserve">: </w:t>
            </w:r>
            <w:r w:rsidR="00012547" w:rsidRPr="00ED7B06">
              <w:rPr>
                <w:rFonts w:ascii="Arial" w:hAnsi="Arial" w:cs="Arial"/>
                <w:sz w:val="18"/>
                <w:szCs w:val="18"/>
                <w:lang w:val="en-GB"/>
              </w:rPr>
              <w:fldChar w:fldCharType="begin">
                <w:ffData>
                  <w:name w:val="Text16"/>
                  <w:enabled/>
                  <w:calcOnExit w:val="0"/>
                  <w:textInput/>
                </w:ffData>
              </w:fldChar>
            </w:r>
            <w:r w:rsidR="00012547" w:rsidRPr="00ED7B06">
              <w:rPr>
                <w:rFonts w:ascii="Arial" w:hAnsi="Arial" w:cs="Arial"/>
                <w:sz w:val="18"/>
                <w:szCs w:val="18"/>
                <w:lang w:val="en-GB"/>
              </w:rPr>
              <w:instrText xml:space="preserve"> FORMTEXT </w:instrText>
            </w:r>
            <w:r w:rsidR="00012547" w:rsidRPr="00ED7B06">
              <w:rPr>
                <w:rFonts w:ascii="Arial" w:hAnsi="Arial" w:cs="Arial"/>
                <w:sz w:val="18"/>
                <w:szCs w:val="18"/>
                <w:lang w:val="en-GB"/>
              </w:rPr>
            </w:r>
            <w:r w:rsidR="00012547" w:rsidRPr="00ED7B06">
              <w:rPr>
                <w:rFonts w:ascii="Arial" w:hAnsi="Arial" w:cs="Arial"/>
                <w:sz w:val="18"/>
                <w:szCs w:val="18"/>
                <w:lang w:val="en-GB"/>
              </w:rPr>
              <w:fldChar w:fldCharType="separate"/>
            </w:r>
            <w:r w:rsidR="00012547" w:rsidRPr="00ED7B06">
              <w:rPr>
                <w:rFonts w:ascii="Arial" w:hAnsi="Arial" w:cs="Arial"/>
                <w:sz w:val="18"/>
                <w:szCs w:val="18"/>
                <w:lang w:val="en-GB"/>
              </w:rPr>
              <w:t> </w:t>
            </w:r>
            <w:r w:rsidR="00012547" w:rsidRPr="00ED7B06">
              <w:rPr>
                <w:rFonts w:ascii="Arial" w:hAnsi="Arial" w:cs="Arial"/>
                <w:sz w:val="18"/>
                <w:szCs w:val="18"/>
                <w:lang w:val="en-GB"/>
              </w:rPr>
              <w:t> </w:t>
            </w:r>
            <w:r w:rsidR="00012547" w:rsidRPr="00ED7B06">
              <w:rPr>
                <w:rFonts w:ascii="Arial" w:hAnsi="Arial" w:cs="Arial"/>
                <w:sz w:val="18"/>
                <w:szCs w:val="18"/>
                <w:lang w:val="en-GB"/>
              </w:rPr>
              <w:t> </w:t>
            </w:r>
            <w:r w:rsidR="00012547" w:rsidRPr="00ED7B06">
              <w:rPr>
                <w:rFonts w:ascii="Arial" w:hAnsi="Arial" w:cs="Arial"/>
                <w:sz w:val="18"/>
                <w:szCs w:val="18"/>
                <w:lang w:val="en-GB"/>
              </w:rPr>
              <w:t> </w:t>
            </w:r>
            <w:r w:rsidR="00012547" w:rsidRPr="00ED7B06">
              <w:rPr>
                <w:rFonts w:ascii="Arial" w:hAnsi="Arial" w:cs="Arial"/>
                <w:sz w:val="18"/>
                <w:szCs w:val="18"/>
                <w:lang w:val="en-GB"/>
              </w:rPr>
              <w:t> </w:t>
            </w:r>
            <w:r w:rsidR="00012547" w:rsidRPr="00ED7B06">
              <w:rPr>
                <w:rFonts w:ascii="Arial" w:hAnsi="Arial" w:cs="Arial"/>
                <w:sz w:val="18"/>
                <w:szCs w:val="18"/>
                <w:lang w:val="en-GB"/>
              </w:rPr>
              <w:fldChar w:fldCharType="end"/>
            </w:r>
          </w:p>
          <w:p w14:paraId="3240A3B7" w14:textId="376CBB32" w:rsidR="002B75DD" w:rsidRPr="00ED7B06" w:rsidRDefault="00872F10" w:rsidP="000B68AB">
            <w:pPr>
              <w:pStyle w:val="ListParagraph"/>
              <w:numPr>
                <w:ilvl w:val="0"/>
                <w:numId w:val="5"/>
              </w:numPr>
              <w:spacing w:before="4" w:after="4" w:line="276" w:lineRule="auto"/>
              <w:ind w:left="320" w:hanging="284"/>
              <w:jc w:val="both"/>
              <w:rPr>
                <w:rFonts w:ascii="Arial" w:hAnsi="Arial" w:cs="Arial"/>
                <w:sz w:val="18"/>
                <w:szCs w:val="18"/>
                <w:lang w:val="en-GB"/>
              </w:rPr>
            </w:pPr>
            <w:r w:rsidRPr="00ED7B06">
              <w:rPr>
                <w:rFonts w:ascii="Arial" w:hAnsi="Arial" w:cs="Arial"/>
                <w:sz w:val="18"/>
                <w:szCs w:val="18"/>
                <w:lang w:val="en-GB"/>
              </w:rPr>
              <w:t>State type of goods and services by countries</w:t>
            </w:r>
            <w:r w:rsidR="00012547" w:rsidRPr="00ED7B06">
              <w:rPr>
                <w:rFonts w:ascii="Arial" w:hAnsi="Arial" w:cs="Arial"/>
                <w:sz w:val="18"/>
                <w:szCs w:val="18"/>
                <w:lang w:val="en-GB"/>
              </w:rPr>
              <w:t xml:space="preserve">:  </w:t>
            </w:r>
            <w:r w:rsidR="003D7C6B" w:rsidRPr="00ED7B06">
              <w:rPr>
                <w:rFonts w:ascii="Arial" w:hAnsi="Arial" w:cs="Arial"/>
                <w:sz w:val="18"/>
                <w:szCs w:val="18"/>
                <w:lang w:val="en-GB"/>
              </w:rPr>
              <w:t xml:space="preserve"> </w:t>
            </w:r>
            <w:r w:rsidR="003D7C6B" w:rsidRPr="00ED7B06">
              <w:rPr>
                <w:rFonts w:ascii="Arial" w:hAnsi="Arial" w:cs="Arial"/>
                <w:sz w:val="18"/>
                <w:szCs w:val="18"/>
                <w:lang w:val="en-GB"/>
              </w:rPr>
              <w:fldChar w:fldCharType="begin">
                <w:ffData>
                  <w:name w:val="Text16"/>
                  <w:enabled/>
                  <w:calcOnExit w:val="0"/>
                  <w:textInput/>
                </w:ffData>
              </w:fldChar>
            </w:r>
            <w:r w:rsidR="003D7C6B" w:rsidRPr="00ED7B06">
              <w:rPr>
                <w:rFonts w:ascii="Arial" w:hAnsi="Arial" w:cs="Arial"/>
                <w:sz w:val="18"/>
                <w:szCs w:val="18"/>
                <w:lang w:val="en-GB"/>
              </w:rPr>
              <w:instrText xml:space="preserve"> FORMTEXT </w:instrText>
            </w:r>
            <w:r w:rsidR="003D7C6B" w:rsidRPr="00ED7B06">
              <w:rPr>
                <w:rFonts w:ascii="Arial" w:hAnsi="Arial" w:cs="Arial"/>
                <w:sz w:val="18"/>
                <w:szCs w:val="18"/>
                <w:lang w:val="en-GB"/>
              </w:rPr>
            </w:r>
            <w:r w:rsidR="003D7C6B" w:rsidRPr="00ED7B06">
              <w:rPr>
                <w:rFonts w:ascii="Arial" w:hAnsi="Arial" w:cs="Arial"/>
                <w:sz w:val="18"/>
                <w:szCs w:val="18"/>
                <w:lang w:val="en-GB"/>
              </w:rPr>
              <w:fldChar w:fldCharType="separate"/>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fldChar w:fldCharType="end"/>
            </w:r>
          </w:p>
          <w:p w14:paraId="759A2DC3" w14:textId="6BE650AF" w:rsidR="002C0BC7" w:rsidRDefault="002C0BC7" w:rsidP="006547FD">
            <w:pPr>
              <w:spacing w:before="4" w:after="4" w:line="276" w:lineRule="auto"/>
              <w:ind w:left="36"/>
              <w:jc w:val="both"/>
              <w:rPr>
                <w:rFonts w:ascii="Arial" w:hAnsi="Arial" w:cs="Arial"/>
                <w:b/>
                <w:bCs/>
                <w:sz w:val="18"/>
                <w:szCs w:val="18"/>
                <w:lang w:val="en-GB"/>
              </w:rPr>
            </w:pPr>
          </w:p>
          <w:p w14:paraId="00CEF81F" w14:textId="4F67F9C0" w:rsidR="00133D50" w:rsidRPr="00ED7B06" w:rsidRDefault="006B2C7D" w:rsidP="006547FD">
            <w:pPr>
              <w:spacing w:before="4" w:after="4" w:line="276" w:lineRule="auto"/>
              <w:ind w:left="36"/>
              <w:jc w:val="both"/>
              <w:rPr>
                <w:rFonts w:ascii="Arial" w:hAnsi="Arial" w:cs="Arial"/>
                <w:sz w:val="18"/>
                <w:szCs w:val="18"/>
                <w:lang w:val="en-GB"/>
              </w:rPr>
            </w:pPr>
            <w:r w:rsidRPr="00ED7B06">
              <w:rPr>
                <w:rFonts w:ascii="Arial" w:hAnsi="Arial" w:cs="Arial"/>
                <w:b/>
                <w:bCs/>
                <w:sz w:val="18"/>
                <w:szCs w:val="18"/>
                <w:lang w:val="en-GB"/>
              </w:rPr>
              <w:t xml:space="preserve">State how significant </w:t>
            </w:r>
            <w:r w:rsidR="006E4A8E">
              <w:rPr>
                <w:rFonts w:ascii="Arial" w:hAnsi="Arial" w:cs="Arial"/>
                <w:b/>
                <w:bCs/>
                <w:sz w:val="18"/>
                <w:szCs w:val="18"/>
                <w:lang w:val="en-GB"/>
              </w:rPr>
              <w:t>Export Contract</w:t>
            </w:r>
            <w:r w:rsidRPr="00ED7B06">
              <w:rPr>
                <w:rFonts w:ascii="Arial" w:hAnsi="Arial" w:cs="Arial"/>
                <w:b/>
                <w:bCs/>
                <w:sz w:val="18"/>
                <w:szCs w:val="18"/>
                <w:lang w:val="en-GB"/>
              </w:rPr>
              <w:t xml:space="preserve"> is for the </w:t>
            </w:r>
            <w:r w:rsidR="003B7CD7">
              <w:rPr>
                <w:rFonts w:ascii="Arial" w:hAnsi="Arial" w:cs="Arial"/>
                <w:b/>
                <w:bCs/>
                <w:sz w:val="18"/>
                <w:szCs w:val="18"/>
                <w:lang w:val="en-GB"/>
              </w:rPr>
              <w:t>Exporter</w:t>
            </w:r>
            <w:r w:rsidR="00133D50" w:rsidRPr="00ED7B06">
              <w:rPr>
                <w:rFonts w:ascii="Arial" w:hAnsi="Arial" w:cs="Arial"/>
                <w:sz w:val="18"/>
                <w:szCs w:val="18"/>
                <w:lang w:val="en-GB"/>
              </w:rPr>
              <w:t xml:space="preserve">: </w:t>
            </w:r>
            <w:r w:rsidR="002B75DD" w:rsidRPr="00ED7B06">
              <w:rPr>
                <w:rFonts w:ascii="Arial" w:hAnsi="Arial" w:cs="Arial"/>
                <w:sz w:val="18"/>
                <w:szCs w:val="18"/>
                <w:lang w:val="en-GB"/>
              </w:rPr>
              <w:fldChar w:fldCharType="begin">
                <w:ffData>
                  <w:name w:val="Text16"/>
                  <w:enabled/>
                  <w:calcOnExit w:val="0"/>
                  <w:textInput/>
                </w:ffData>
              </w:fldChar>
            </w:r>
            <w:r w:rsidR="002B75DD" w:rsidRPr="00ED7B06">
              <w:rPr>
                <w:rFonts w:ascii="Arial" w:hAnsi="Arial" w:cs="Arial"/>
                <w:sz w:val="18"/>
                <w:szCs w:val="18"/>
                <w:lang w:val="en-GB"/>
              </w:rPr>
              <w:instrText xml:space="preserve"> FORMTEXT </w:instrText>
            </w:r>
            <w:r w:rsidR="002B75DD" w:rsidRPr="00ED7B06">
              <w:rPr>
                <w:rFonts w:ascii="Arial" w:hAnsi="Arial" w:cs="Arial"/>
                <w:sz w:val="18"/>
                <w:szCs w:val="18"/>
                <w:lang w:val="en-GB"/>
              </w:rPr>
            </w:r>
            <w:r w:rsidR="002B75DD" w:rsidRPr="00ED7B06">
              <w:rPr>
                <w:rFonts w:ascii="Arial" w:hAnsi="Arial" w:cs="Arial"/>
                <w:sz w:val="18"/>
                <w:szCs w:val="18"/>
                <w:lang w:val="en-GB"/>
              </w:rPr>
              <w:fldChar w:fldCharType="separate"/>
            </w:r>
            <w:r w:rsidR="002B75DD" w:rsidRPr="00ED7B06">
              <w:rPr>
                <w:rFonts w:ascii="Arial" w:hAnsi="Arial" w:cs="Arial"/>
                <w:sz w:val="18"/>
                <w:szCs w:val="18"/>
                <w:lang w:val="en-GB"/>
              </w:rPr>
              <w:t> </w:t>
            </w:r>
            <w:r w:rsidR="002B75DD" w:rsidRPr="00ED7B06">
              <w:rPr>
                <w:rFonts w:ascii="Arial" w:hAnsi="Arial" w:cs="Arial"/>
                <w:sz w:val="18"/>
                <w:szCs w:val="18"/>
                <w:lang w:val="en-GB"/>
              </w:rPr>
              <w:t> </w:t>
            </w:r>
            <w:r w:rsidR="002B75DD" w:rsidRPr="00ED7B06">
              <w:rPr>
                <w:rFonts w:ascii="Arial" w:hAnsi="Arial" w:cs="Arial"/>
                <w:sz w:val="18"/>
                <w:szCs w:val="18"/>
                <w:lang w:val="en-GB"/>
              </w:rPr>
              <w:t> </w:t>
            </w:r>
            <w:r w:rsidR="002B75DD" w:rsidRPr="00ED7B06">
              <w:rPr>
                <w:rFonts w:ascii="Arial" w:hAnsi="Arial" w:cs="Arial"/>
                <w:sz w:val="18"/>
                <w:szCs w:val="18"/>
                <w:lang w:val="en-GB"/>
              </w:rPr>
              <w:t> </w:t>
            </w:r>
            <w:r w:rsidR="002B75DD" w:rsidRPr="00ED7B06">
              <w:rPr>
                <w:rFonts w:ascii="Arial" w:hAnsi="Arial" w:cs="Arial"/>
                <w:sz w:val="18"/>
                <w:szCs w:val="18"/>
                <w:lang w:val="en-GB"/>
              </w:rPr>
              <w:t> </w:t>
            </w:r>
            <w:r w:rsidR="002B75DD" w:rsidRPr="00ED7B06">
              <w:rPr>
                <w:rFonts w:ascii="Arial" w:hAnsi="Arial" w:cs="Arial"/>
                <w:sz w:val="18"/>
                <w:szCs w:val="18"/>
                <w:lang w:val="en-GB"/>
              </w:rPr>
              <w:fldChar w:fldCharType="end"/>
            </w:r>
          </w:p>
          <w:p w14:paraId="53D76A3F" w14:textId="50B9BE86" w:rsidR="00C87CA9" w:rsidRPr="00ED7B06" w:rsidRDefault="00C87CA9" w:rsidP="006547FD">
            <w:pPr>
              <w:spacing w:before="4" w:after="4" w:line="276" w:lineRule="auto"/>
              <w:ind w:left="36"/>
              <w:jc w:val="both"/>
              <w:rPr>
                <w:rFonts w:ascii="Arial" w:hAnsi="Arial" w:cs="Arial"/>
                <w:sz w:val="18"/>
                <w:szCs w:val="18"/>
                <w:lang w:val="en-GB"/>
              </w:rPr>
            </w:pPr>
          </w:p>
        </w:tc>
      </w:tr>
      <w:tr w:rsidR="00CB6210" w:rsidRPr="00236D12" w14:paraId="3E184BFB" w14:textId="77777777" w:rsidTr="007C2416">
        <w:trPr>
          <w:trHeight w:val="407"/>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5F96371" w14:textId="62E51CAE" w:rsidR="00CB6210" w:rsidRPr="00ED7B06" w:rsidRDefault="006B2C7D" w:rsidP="007C2416">
            <w:pPr>
              <w:spacing w:before="4" w:after="4" w:line="264" w:lineRule="auto"/>
              <w:rPr>
                <w:rFonts w:ascii="Arial" w:hAnsi="Arial" w:cs="Arial"/>
                <w:sz w:val="18"/>
                <w:szCs w:val="18"/>
                <w:lang w:val="en-GB"/>
              </w:rPr>
            </w:pPr>
            <w:r w:rsidRPr="00ED7B06">
              <w:rPr>
                <w:rFonts w:ascii="Arial" w:hAnsi="Arial" w:cs="Arial"/>
                <w:b/>
                <w:bCs/>
                <w:sz w:val="18"/>
                <w:szCs w:val="18"/>
                <w:lang w:val="en-GB"/>
              </w:rPr>
              <w:t xml:space="preserve">Manner of contracting </w:t>
            </w:r>
            <w:r w:rsidR="006E4A8E">
              <w:rPr>
                <w:rFonts w:ascii="Arial" w:hAnsi="Arial" w:cs="Arial"/>
                <w:b/>
                <w:bCs/>
                <w:sz w:val="18"/>
                <w:szCs w:val="18"/>
                <w:lang w:val="en-GB"/>
              </w:rPr>
              <w:t>Export Contract</w:t>
            </w:r>
            <w:r w:rsidR="00CB6210" w:rsidRPr="00ED7B06">
              <w:rPr>
                <w:rFonts w:ascii="Arial" w:hAnsi="Arial" w:cs="Arial"/>
                <w:sz w:val="18"/>
                <w:szCs w:val="18"/>
                <w:lang w:val="en-GB"/>
              </w:rPr>
              <w:t xml:space="preserve">: </w:t>
            </w:r>
          </w:p>
          <w:p w14:paraId="4C2C39E3" w14:textId="69C3BD11" w:rsidR="002C0BC7" w:rsidRPr="00ED7B06" w:rsidRDefault="00000000" w:rsidP="002C0BC7">
            <w:pPr>
              <w:spacing w:before="4" w:after="4" w:line="264" w:lineRule="auto"/>
              <w:rPr>
                <w:rFonts w:ascii="Arial" w:hAnsi="Arial" w:cs="Arial"/>
                <w:sz w:val="18"/>
                <w:szCs w:val="18"/>
                <w:lang w:val="en-GB"/>
              </w:rPr>
            </w:pPr>
            <w:sdt>
              <w:sdtPr>
                <w:rPr>
                  <w:rFonts w:ascii="Arial" w:hAnsi="Arial" w:cs="Arial"/>
                  <w:sz w:val="18"/>
                  <w:szCs w:val="18"/>
                  <w:lang w:val="en-GB"/>
                </w:rPr>
                <w:id w:val="-189302097"/>
                <w14:checkbox>
                  <w14:checked w14:val="0"/>
                  <w14:checkedState w14:val="2612" w14:font="MS Gothic"/>
                  <w14:uncheckedState w14:val="2610" w14:font="MS Gothic"/>
                </w14:checkbox>
              </w:sdtPr>
              <w:sdtContent>
                <w:r w:rsidR="00CB6210" w:rsidRPr="00ED7B06">
                  <w:rPr>
                    <w:rFonts w:ascii="Segoe UI Symbol" w:eastAsia="MS Gothic" w:hAnsi="Segoe UI Symbol" w:cs="Segoe UI Symbol"/>
                    <w:sz w:val="18"/>
                    <w:szCs w:val="18"/>
                    <w:lang w:val="en-GB"/>
                  </w:rPr>
                  <w:t>☐</w:t>
                </w:r>
              </w:sdtContent>
            </w:sdt>
            <w:r w:rsidR="00CB6210" w:rsidRPr="00ED7B06">
              <w:rPr>
                <w:rFonts w:ascii="Arial" w:hAnsi="Arial" w:cs="Arial"/>
                <w:sz w:val="18"/>
                <w:szCs w:val="18"/>
                <w:lang w:val="en-GB"/>
              </w:rPr>
              <w:t xml:space="preserve">  Tender/</w:t>
            </w:r>
            <w:r w:rsidR="00943082" w:rsidRPr="00ED7B06">
              <w:rPr>
                <w:rFonts w:ascii="Arial" w:hAnsi="Arial" w:cs="Arial"/>
                <w:sz w:val="18"/>
                <w:szCs w:val="18"/>
                <w:lang w:val="en-GB"/>
              </w:rPr>
              <w:t>Auction</w:t>
            </w:r>
            <w:r w:rsidR="000545E3" w:rsidRPr="00ED7B06">
              <w:rPr>
                <w:rFonts w:ascii="Arial" w:hAnsi="Arial" w:cs="Arial"/>
                <w:sz w:val="18"/>
                <w:szCs w:val="18"/>
                <w:lang w:val="en-GB"/>
              </w:rPr>
              <w:t xml:space="preserve"> </w:t>
            </w:r>
            <w:r w:rsidR="00A05990" w:rsidRPr="00ED7B06">
              <w:rPr>
                <w:rFonts w:ascii="Arial" w:hAnsi="Arial" w:cs="Arial"/>
                <w:i/>
                <w:iCs/>
                <w:sz w:val="18"/>
                <w:szCs w:val="18"/>
                <w:lang w:val="en-GB"/>
              </w:rPr>
              <w:t>(st</w:t>
            </w:r>
            <w:r w:rsidR="00943082" w:rsidRPr="00ED7B06">
              <w:rPr>
                <w:rFonts w:ascii="Arial" w:hAnsi="Arial" w:cs="Arial"/>
                <w:i/>
                <w:iCs/>
                <w:sz w:val="18"/>
                <w:szCs w:val="18"/>
                <w:lang w:val="en-GB"/>
              </w:rPr>
              <w:t xml:space="preserve">ate the </w:t>
            </w:r>
            <w:r w:rsidR="001F15B0" w:rsidRPr="00ED7B06">
              <w:rPr>
                <w:rFonts w:ascii="Arial" w:hAnsi="Arial" w:cs="Arial"/>
                <w:i/>
                <w:iCs/>
                <w:sz w:val="18"/>
                <w:szCs w:val="18"/>
                <w:lang w:val="en-GB"/>
              </w:rPr>
              <w:t>basic data</w:t>
            </w:r>
            <w:r w:rsidR="00A05990" w:rsidRPr="00ED7B06">
              <w:rPr>
                <w:rFonts w:ascii="Arial" w:hAnsi="Arial" w:cs="Arial"/>
                <w:i/>
                <w:iCs/>
                <w:sz w:val="18"/>
                <w:szCs w:val="18"/>
                <w:lang w:val="en-GB"/>
              </w:rPr>
              <w:t>)</w:t>
            </w:r>
            <w:r w:rsidR="00A05990" w:rsidRPr="00ED7B06">
              <w:rPr>
                <w:rFonts w:ascii="Arial" w:hAnsi="Arial" w:cs="Arial"/>
                <w:sz w:val="18"/>
                <w:szCs w:val="18"/>
                <w:lang w:val="en-GB"/>
              </w:rPr>
              <w:t xml:space="preserve"> </w:t>
            </w:r>
            <w:r w:rsidR="002C0BC7" w:rsidRPr="00ED7B06">
              <w:rPr>
                <w:rFonts w:ascii="Arial" w:hAnsi="Arial" w:cs="Arial"/>
                <w:sz w:val="18"/>
                <w:szCs w:val="18"/>
                <w:lang w:val="en-GB"/>
              </w:rPr>
              <w:fldChar w:fldCharType="begin">
                <w:ffData>
                  <w:name w:val="Text16"/>
                  <w:enabled/>
                  <w:calcOnExit w:val="0"/>
                  <w:textInput/>
                </w:ffData>
              </w:fldChar>
            </w:r>
            <w:r w:rsidR="002C0BC7" w:rsidRPr="00ED7B06">
              <w:rPr>
                <w:rFonts w:ascii="Arial" w:hAnsi="Arial" w:cs="Arial"/>
                <w:sz w:val="18"/>
                <w:szCs w:val="18"/>
                <w:lang w:val="en-GB"/>
              </w:rPr>
              <w:instrText xml:space="preserve"> FORMTEXT </w:instrText>
            </w:r>
            <w:r w:rsidR="002C0BC7" w:rsidRPr="00ED7B06">
              <w:rPr>
                <w:rFonts w:ascii="Arial" w:hAnsi="Arial" w:cs="Arial"/>
                <w:sz w:val="18"/>
                <w:szCs w:val="18"/>
                <w:lang w:val="en-GB"/>
              </w:rPr>
            </w:r>
            <w:r w:rsidR="002C0BC7" w:rsidRPr="00ED7B06">
              <w:rPr>
                <w:rFonts w:ascii="Arial" w:hAnsi="Arial" w:cs="Arial"/>
                <w:sz w:val="18"/>
                <w:szCs w:val="18"/>
                <w:lang w:val="en-GB"/>
              </w:rPr>
              <w:fldChar w:fldCharType="separate"/>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fldChar w:fldCharType="end"/>
            </w:r>
          </w:p>
          <w:p w14:paraId="17048D5E" w14:textId="23F023E6" w:rsidR="00CB6210" w:rsidRPr="00ED7B06" w:rsidRDefault="00000000" w:rsidP="00CB6210">
            <w:pPr>
              <w:spacing w:before="4" w:after="4" w:line="264" w:lineRule="auto"/>
              <w:rPr>
                <w:rFonts w:ascii="Arial" w:hAnsi="Arial" w:cs="Arial"/>
                <w:sz w:val="18"/>
                <w:szCs w:val="18"/>
                <w:lang w:val="en-GB"/>
              </w:rPr>
            </w:pPr>
            <w:sdt>
              <w:sdtPr>
                <w:rPr>
                  <w:rFonts w:ascii="Arial" w:hAnsi="Arial" w:cs="Arial"/>
                  <w:sz w:val="18"/>
                  <w:szCs w:val="18"/>
                  <w:lang w:val="en-GB"/>
                </w:rPr>
                <w:id w:val="-612371662"/>
                <w14:checkbox>
                  <w14:checked w14:val="0"/>
                  <w14:checkedState w14:val="2612" w14:font="MS Gothic"/>
                  <w14:uncheckedState w14:val="2610" w14:font="MS Gothic"/>
                </w14:checkbox>
              </w:sdtPr>
              <w:sdtContent>
                <w:r w:rsidR="002C0BC7" w:rsidRPr="00ED7B06">
                  <w:rPr>
                    <w:rFonts w:ascii="Segoe UI Symbol" w:eastAsia="MS Gothic" w:hAnsi="Segoe UI Symbol" w:cs="Segoe UI Symbol"/>
                    <w:sz w:val="18"/>
                    <w:szCs w:val="18"/>
                    <w:lang w:val="en-GB"/>
                  </w:rPr>
                  <w:t>☐</w:t>
                </w:r>
              </w:sdtContent>
            </w:sdt>
            <w:r w:rsidR="00CB6210" w:rsidRPr="00ED7B06">
              <w:rPr>
                <w:rFonts w:ascii="Arial" w:hAnsi="Arial" w:cs="Arial"/>
                <w:sz w:val="18"/>
                <w:szCs w:val="18"/>
                <w:lang w:val="en-GB"/>
              </w:rPr>
              <w:t xml:space="preserve">  Dire</w:t>
            </w:r>
            <w:r w:rsidR="001F15B0" w:rsidRPr="00ED7B06">
              <w:rPr>
                <w:rFonts w:ascii="Arial" w:hAnsi="Arial" w:cs="Arial"/>
                <w:sz w:val="18"/>
                <w:szCs w:val="18"/>
                <w:lang w:val="en-GB"/>
              </w:rPr>
              <w:t>c</w:t>
            </w:r>
            <w:r w:rsidR="00CB6210" w:rsidRPr="00ED7B06">
              <w:rPr>
                <w:rFonts w:ascii="Arial" w:hAnsi="Arial" w:cs="Arial"/>
                <w:sz w:val="18"/>
                <w:szCs w:val="18"/>
                <w:lang w:val="en-GB"/>
              </w:rPr>
              <w:t>t</w:t>
            </w:r>
            <w:r w:rsidR="001F15B0" w:rsidRPr="00ED7B06">
              <w:rPr>
                <w:rFonts w:ascii="Arial" w:hAnsi="Arial" w:cs="Arial"/>
                <w:sz w:val="18"/>
                <w:szCs w:val="18"/>
                <w:lang w:val="en-GB"/>
              </w:rPr>
              <w:t xml:space="preserve"> contracting</w:t>
            </w:r>
          </w:p>
          <w:p w14:paraId="6B69B10A" w14:textId="2B16B0AC" w:rsidR="00CB6210" w:rsidRPr="00ED7B06" w:rsidRDefault="00000000" w:rsidP="00CB6210">
            <w:pPr>
              <w:spacing w:before="4" w:after="4" w:line="264" w:lineRule="auto"/>
              <w:rPr>
                <w:rFonts w:ascii="Arial" w:hAnsi="Arial" w:cs="Arial"/>
                <w:sz w:val="18"/>
                <w:szCs w:val="18"/>
                <w:lang w:val="en-GB"/>
              </w:rPr>
            </w:pPr>
            <w:sdt>
              <w:sdtPr>
                <w:rPr>
                  <w:rFonts w:ascii="Arial" w:hAnsi="Arial" w:cs="Arial"/>
                  <w:sz w:val="18"/>
                  <w:szCs w:val="18"/>
                  <w:lang w:val="en-GB"/>
                </w:rPr>
                <w:id w:val="1302111403"/>
                <w14:checkbox>
                  <w14:checked w14:val="0"/>
                  <w14:checkedState w14:val="2612" w14:font="MS Gothic"/>
                  <w14:uncheckedState w14:val="2610" w14:font="MS Gothic"/>
                </w14:checkbox>
              </w:sdtPr>
              <w:sdtContent>
                <w:r w:rsidR="00CB6210" w:rsidRPr="00ED7B06">
                  <w:rPr>
                    <w:rFonts w:ascii="Segoe UI Symbol" w:eastAsia="MS Gothic" w:hAnsi="Segoe UI Symbol" w:cs="Segoe UI Symbol"/>
                    <w:sz w:val="18"/>
                    <w:szCs w:val="18"/>
                    <w:lang w:val="en-GB"/>
                  </w:rPr>
                  <w:t>☐</w:t>
                </w:r>
              </w:sdtContent>
            </w:sdt>
            <w:r w:rsidR="00CB6210" w:rsidRPr="00ED7B06">
              <w:rPr>
                <w:rFonts w:ascii="Arial" w:hAnsi="Arial" w:cs="Arial"/>
                <w:sz w:val="18"/>
                <w:szCs w:val="18"/>
                <w:lang w:val="en-GB"/>
              </w:rPr>
              <w:t xml:space="preserve">  O</w:t>
            </w:r>
            <w:r w:rsidR="004C296F" w:rsidRPr="00ED7B06">
              <w:rPr>
                <w:rFonts w:ascii="Arial" w:hAnsi="Arial" w:cs="Arial"/>
                <w:sz w:val="18"/>
                <w:szCs w:val="18"/>
                <w:lang w:val="en-GB"/>
              </w:rPr>
              <w:t>t</w:t>
            </w:r>
            <w:r w:rsidR="001F15B0" w:rsidRPr="00ED7B06">
              <w:rPr>
                <w:rFonts w:ascii="Arial" w:hAnsi="Arial" w:cs="Arial"/>
                <w:sz w:val="18"/>
                <w:szCs w:val="18"/>
                <w:lang w:val="en-GB"/>
              </w:rPr>
              <w:t>her</w:t>
            </w:r>
            <w:r w:rsidR="0058162E" w:rsidRPr="00ED7B06">
              <w:rPr>
                <w:rFonts w:ascii="Arial" w:hAnsi="Arial" w:cs="Arial"/>
                <w:sz w:val="18"/>
                <w:szCs w:val="18"/>
                <w:lang w:val="en-GB"/>
              </w:rPr>
              <w:t xml:space="preserve"> </w:t>
            </w:r>
            <w:r w:rsidR="00A05990" w:rsidRPr="00ED7B06">
              <w:rPr>
                <w:rFonts w:ascii="Arial" w:hAnsi="Arial" w:cs="Arial"/>
                <w:i/>
                <w:iCs/>
                <w:sz w:val="18"/>
                <w:szCs w:val="18"/>
                <w:lang w:val="en-GB"/>
              </w:rPr>
              <w:t>(st</w:t>
            </w:r>
            <w:r w:rsidR="001F15B0" w:rsidRPr="00ED7B06">
              <w:rPr>
                <w:rFonts w:ascii="Arial" w:hAnsi="Arial" w:cs="Arial"/>
                <w:i/>
                <w:iCs/>
                <w:sz w:val="18"/>
                <w:szCs w:val="18"/>
                <w:lang w:val="en-GB"/>
              </w:rPr>
              <w:t>ate the basic data</w:t>
            </w:r>
            <w:r w:rsidR="00A05990" w:rsidRPr="00ED7B06">
              <w:rPr>
                <w:rFonts w:ascii="Arial" w:hAnsi="Arial" w:cs="Arial"/>
                <w:i/>
                <w:iCs/>
                <w:sz w:val="18"/>
                <w:szCs w:val="18"/>
                <w:lang w:val="en-GB"/>
              </w:rPr>
              <w:t>)</w:t>
            </w:r>
            <w:r w:rsidR="00A05990" w:rsidRPr="00ED7B06">
              <w:rPr>
                <w:rFonts w:ascii="Arial" w:hAnsi="Arial" w:cs="Arial"/>
                <w:sz w:val="18"/>
                <w:szCs w:val="18"/>
                <w:lang w:val="en-GB"/>
              </w:rPr>
              <w:t xml:space="preserve"> </w:t>
            </w:r>
            <w:r w:rsidR="002C0BC7" w:rsidRPr="00ED7B06">
              <w:rPr>
                <w:rFonts w:ascii="Arial" w:hAnsi="Arial" w:cs="Arial"/>
                <w:sz w:val="18"/>
                <w:szCs w:val="18"/>
                <w:lang w:val="en-GB"/>
              </w:rPr>
              <w:fldChar w:fldCharType="begin">
                <w:ffData>
                  <w:name w:val="Text16"/>
                  <w:enabled/>
                  <w:calcOnExit w:val="0"/>
                  <w:textInput/>
                </w:ffData>
              </w:fldChar>
            </w:r>
            <w:r w:rsidR="002C0BC7" w:rsidRPr="00ED7B06">
              <w:rPr>
                <w:rFonts w:ascii="Arial" w:hAnsi="Arial" w:cs="Arial"/>
                <w:sz w:val="18"/>
                <w:szCs w:val="18"/>
                <w:lang w:val="en-GB"/>
              </w:rPr>
              <w:instrText xml:space="preserve"> FORMTEXT </w:instrText>
            </w:r>
            <w:r w:rsidR="002C0BC7" w:rsidRPr="00ED7B06">
              <w:rPr>
                <w:rFonts w:ascii="Arial" w:hAnsi="Arial" w:cs="Arial"/>
                <w:sz w:val="18"/>
                <w:szCs w:val="18"/>
                <w:lang w:val="en-GB"/>
              </w:rPr>
            </w:r>
            <w:r w:rsidR="002C0BC7" w:rsidRPr="00ED7B06">
              <w:rPr>
                <w:rFonts w:ascii="Arial" w:hAnsi="Arial" w:cs="Arial"/>
                <w:sz w:val="18"/>
                <w:szCs w:val="18"/>
                <w:lang w:val="en-GB"/>
              </w:rPr>
              <w:fldChar w:fldCharType="separate"/>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t> </w:t>
            </w:r>
            <w:r w:rsidR="002C0BC7" w:rsidRPr="00ED7B06">
              <w:rPr>
                <w:rFonts w:ascii="Arial" w:hAnsi="Arial" w:cs="Arial"/>
                <w:sz w:val="18"/>
                <w:szCs w:val="18"/>
                <w:lang w:val="en-GB"/>
              </w:rPr>
              <w:fldChar w:fldCharType="end"/>
            </w:r>
          </w:p>
          <w:p w14:paraId="24BA8ACF" w14:textId="77777777" w:rsidR="00C87CA9" w:rsidRDefault="00C87CA9" w:rsidP="00CB6210">
            <w:pPr>
              <w:spacing w:before="4" w:after="4" w:line="264" w:lineRule="auto"/>
              <w:rPr>
                <w:rFonts w:ascii="Arial" w:hAnsi="Arial" w:cs="Arial"/>
                <w:sz w:val="20"/>
                <w:szCs w:val="20"/>
                <w:lang w:val="en-GB"/>
              </w:rPr>
            </w:pPr>
          </w:p>
          <w:p w14:paraId="3A89ECF7" w14:textId="2D637073" w:rsidR="00B8080C" w:rsidRDefault="009A1394" w:rsidP="00B8080C">
            <w:pPr>
              <w:spacing w:line="276" w:lineRule="auto"/>
              <w:jc w:val="both"/>
              <w:rPr>
                <w:rFonts w:ascii="Arial" w:hAnsi="Arial" w:cs="Arial"/>
                <w:b/>
                <w:bCs/>
                <w:sz w:val="18"/>
                <w:szCs w:val="18"/>
              </w:rPr>
            </w:pPr>
            <w:r w:rsidRPr="009A1394">
              <w:rPr>
                <w:rFonts w:ascii="Arial" w:hAnsi="Arial" w:cs="Arial"/>
                <w:b/>
                <w:bCs/>
                <w:sz w:val="18"/>
                <w:szCs w:val="18"/>
              </w:rPr>
              <w:t xml:space="preserve">Was a third party involved in the negotiation of the </w:t>
            </w:r>
            <w:r w:rsidR="00CF4098">
              <w:rPr>
                <w:rFonts w:ascii="Arial" w:hAnsi="Arial" w:cs="Arial"/>
                <w:b/>
                <w:bCs/>
                <w:sz w:val="18"/>
                <w:szCs w:val="18"/>
              </w:rPr>
              <w:t>E</w:t>
            </w:r>
            <w:r w:rsidRPr="009A1394">
              <w:rPr>
                <w:rFonts w:ascii="Arial" w:hAnsi="Arial" w:cs="Arial"/>
                <w:b/>
                <w:bCs/>
                <w:sz w:val="18"/>
                <w:szCs w:val="18"/>
              </w:rPr>
              <w:t xml:space="preserve">xport </w:t>
            </w:r>
            <w:r w:rsidR="00CF4098">
              <w:rPr>
                <w:rFonts w:ascii="Arial" w:hAnsi="Arial" w:cs="Arial"/>
                <w:b/>
                <w:bCs/>
                <w:sz w:val="18"/>
                <w:szCs w:val="18"/>
              </w:rPr>
              <w:t>C</w:t>
            </w:r>
            <w:r w:rsidR="00952904">
              <w:rPr>
                <w:rFonts w:ascii="Arial" w:hAnsi="Arial" w:cs="Arial"/>
                <w:b/>
                <w:bCs/>
                <w:sz w:val="18"/>
                <w:szCs w:val="18"/>
              </w:rPr>
              <w:t>ontract</w:t>
            </w:r>
            <w:r w:rsidRPr="009A1394">
              <w:rPr>
                <w:rFonts w:ascii="Arial" w:hAnsi="Arial" w:cs="Arial"/>
                <w:b/>
                <w:bCs/>
                <w:sz w:val="18"/>
                <w:szCs w:val="18"/>
              </w:rPr>
              <w:t xml:space="preserve"> </w:t>
            </w:r>
            <w:r w:rsidRPr="009A1394">
              <w:rPr>
                <w:rFonts w:ascii="Arial" w:hAnsi="Arial" w:cs="Arial"/>
                <w:sz w:val="18"/>
                <w:szCs w:val="18"/>
              </w:rPr>
              <w:t>(e.g. a financial intermediary, consultant, etc.</w:t>
            </w:r>
            <w:r w:rsidRPr="009A1394">
              <w:rPr>
                <w:rFonts w:ascii="Arial" w:hAnsi="Arial" w:cs="Arial"/>
                <w:b/>
                <w:bCs/>
                <w:sz w:val="18"/>
                <w:szCs w:val="18"/>
              </w:rPr>
              <w:t>)?</w:t>
            </w:r>
          </w:p>
          <w:p w14:paraId="345EC3A7" w14:textId="42BAED5A" w:rsidR="00AF4705" w:rsidRPr="00B8080C" w:rsidRDefault="00B8080C" w:rsidP="00B8080C">
            <w:pPr>
              <w:spacing w:line="276" w:lineRule="auto"/>
              <w:jc w:val="both"/>
              <w:rPr>
                <w:rFonts w:ascii="Arial" w:hAnsi="Arial" w:cs="Arial"/>
                <w:b/>
                <w:bCs/>
                <w:sz w:val="18"/>
                <w:szCs w:val="18"/>
              </w:rPr>
            </w:pPr>
            <w:r w:rsidRPr="00B8080C">
              <w:rPr>
                <w:rFonts w:ascii="Arial" w:hAnsi="Arial" w:cs="Arial"/>
                <w:sz w:val="18"/>
                <w:szCs w:val="18"/>
              </w:rPr>
              <w:t>If yes, please provide details</w:t>
            </w:r>
            <w:r>
              <w:rPr>
                <w:rFonts w:ascii="Arial" w:hAnsi="Arial" w:cs="Arial"/>
                <w:sz w:val="18"/>
                <w:szCs w:val="18"/>
              </w:rPr>
              <w:t>.</w:t>
            </w:r>
          </w:p>
          <w:p w14:paraId="1EA514B6" w14:textId="4BE6AC38" w:rsidR="00AF4705" w:rsidRPr="00236D12" w:rsidRDefault="00AF4705" w:rsidP="00CB6210">
            <w:pPr>
              <w:spacing w:before="4" w:after="4" w:line="264" w:lineRule="auto"/>
              <w:rPr>
                <w:rFonts w:ascii="Arial" w:hAnsi="Arial" w:cs="Arial"/>
                <w:sz w:val="20"/>
                <w:szCs w:val="20"/>
                <w:lang w:val="en-GB"/>
              </w:rPr>
            </w:pPr>
          </w:p>
        </w:tc>
      </w:tr>
      <w:tr w:rsidR="003D7C6B" w:rsidRPr="00236D12" w14:paraId="72B174D6" w14:textId="77777777" w:rsidTr="007C2416">
        <w:trPr>
          <w:trHeight w:val="1803"/>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14EA058A" w14:textId="5ADDBAD3" w:rsidR="003D7C6B" w:rsidRPr="00ED7B06" w:rsidRDefault="00926846" w:rsidP="003D7C6B">
            <w:pPr>
              <w:spacing w:before="4" w:after="4" w:line="264" w:lineRule="auto"/>
              <w:rPr>
                <w:rFonts w:ascii="Arial" w:hAnsi="Arial" w:cs="Arial"/>
                <w:b/>
                <w:bCs/>
                <w:sz w:val="18"/>
                <w:szCs w:val="18"/>
                <w:lang w:val="en-GB"/>
              </w:rPr>
            </w:pPr>
            <w:r w:rsidRPr="00ED7B06">
              <w:rPr>
                <w:rFonts w:ascii="Arial" w:hAnsi="Arial" w:cs="Arial"/>
                <w:b/>
                <w:bCs/>
                <w:sz w:val="18"/>
                <w:szCs w:val="18"/>
                <w:lang w:val="en-GB"/>
              </w:rPr>
              <w:t xml:space="preserve">Contracted governing law under </w:t>
            </w:r>
            <w:r w:rsidR="006E4A8E">
              <w:rPr>
                <w:rFonts w:ascii="Arial" w:hAnsi="Arial" w:cs="Arial"/>
                <w:b/>
                <w:bCs/>
                <w:sz w:val="18"/>
                <w:szCs w:val="18"/>
                <w:lang w:val="en-GB"/>
              </w:rPr>
              <w:t>Export Contract</w:t>
            </w:r>
            <w:r w:rsidR="003D7C6B" w:rsidRPr="00ED7B06">
              <w:rPr>
                <w:rFonts w:ascii="Arial" w:hAnsi="Arial" w:cs="Arial"/>
                <w:b/>
                <w:bCs/>
                <w:sz w:val="18"/>
                <w:szCs w:val="18"/>
                <w:lang w:val="en-GB"/>
              </w:rPr>
              <w:t xml:space="preserve">: </w:t>
            </w:r>
            <w:r w:rsidR="003D7C6B" w:rsidRPr="00ED7B06">
              <w:rPr>
                <w:rFonts w:ascii="Arial" w:hAnsi="Arial" w:cs="Arial"/>
                <w:sz w:val="18"/>
                <w:szCs w:val="18"/>
                <w:lang w:val="en-GB"/>
              </w:rPr>
              <w:fldChar w:fldCharType="begin">
                <w:ffData>
                  <w:name w:val="Text16"/>
                  <w:enabled/>
                  <w:calcOnExit w:val="0"/>
                  <w:textInput/>
                </w:ffData>
              </w:fldChar>
            </w:r>
            <w:r w:rsidR="003D7C6B" w:rsidRPr="00ED7B06">
              <w:rPr>
                <w:rFonts w:ascii="Arial" w:hAnsi="Arial" w:cs="Arial"/>
                <w:sz w:val="18"/>
                <w:szCs w:val="18"/>
                <w:lang w:val="en-GB"/>
              </w:rPr>
              <w:instrText xml:space="preserve"> FORMTEXT </w:instrText>
            </w:r>
            <w:r w:rsidR="003D7C6B" w:rsidRPr="00ED7B06">
              <w:rPr>
                <w:rFonts w:ascii="Arial" w:hAnsi="Arial" w:cs="Arial"/>
                <w:sz w:val="18"/>
                <w:szCs w:val="18"/>
                <w:lang w:val="en-GB"/>
              </w:rPr>
            </w:r>
            <w:r w:rsidR="003D7C6B" w:rsidRPr="00ED7B06">
              <w:rPr>
                <w:rFonts w:ascii="Arial" w:hAnsi="Arial" w:cs="Arial"/>
                <w:sz w:val="18"/>
                <w:szCs w:val="18"/>
                <w:lang w:val="en-GB"/>
              </w:rPr>
              <w:fldChar w:fldCharType="separate"/>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fldChar w:fldCharType="end"/>
            </w:r>
          </w:p>
          <w:p w14:paraId="70E34410" w14:textId="77777777" w:rsidR="003D7C6B" w:rsidRPr="00ED7B06" w:rsidRDefault="003D7C6B" w:rsidP="003D7C6B">
            <w:pPr>
              <w:spacing w:before="4" w:after="4" w:line="264" w:lineRule="auto"/>
              <w:rPr>
                <w:rFonts w:ascii="Arial" w:hAnsi="Arial" w:cs="Arial"/>
                <w:b/>
                <w:bCs/>
                <w:sz w:val="18"/>
                <w:szCs w:val="18"/>
                <w:lang w:val="en-GB"/>
              </w:rPr>
            </w:pPr>
          </w:p>
          <w:p w14:paraId="59B71E36" w14:textId="5663892A" w:rsidR="003D7C6B" w:rsidRPr="00ED7B06" w:rsidRDefault="002D5F65" w:rsidP="003D7C6B">
            <w:pPr>
              <w:spacing w:before="4" w:after="4" w:line="264" w:lineRule="auto"/>
              <w:rPr>
                <w:rFonts w:ascii="Arial" w:hAnsi="Arial" w:cs="Arial"/>
                <w:b/>
                <w:bCs/>
                <w:sz w:val="18"/>
                <w:szCs w:val="18"/>
                <w:lang w:val="en-GB"/>
              </w:rPr>
            </w:pPr>
            <w:r w:rsidRPr="00ED7B06">
              <w:rPr>
                <w:rFonts w:ascii="Arial" w:hAnsi="Arial" w:cs="Arial"/>
                <w:b/>
                <w:bCs/>
                <w:sz w:val="18"/>
                <w:szCs w:val="18"/>
                <w:lang w:val="en-GB"/>
              </w:rPr>
              <w:t>Contracted competent court in case of disputes and arbitration</w:t>
            </w:r>
            <w:r w:rsidR="003D7C6B" w:rsidRPr="00ED7B06">
              <w:rPr>
                <w:rFonts w:ascii="Arial" w:hAnsi="Arial" w:cs="Arial"/>
                <w:b/>
                <w:bCs/>
                <w:sz w:val="18"/>
                <w:szCs w:val="18"/>
                <w:lang w:val="en-GB"/>
              </w:rPr>
              <w:t xml:space="preserve">: </w:t>
            </w:r>
            <w:r w:rsidR="003D7C6B" w:rsidRPr="00ED7B06">
              <w:rPr>
                <w:rFonts w:ascii="Arial" w:hAnsi="Arial" w:cs="Arial"/>
                <w:sz w:val="18"/>
                <w:szCs w:val="18"/>
                <w:lang w:val="en-GB"/>
              </w:rPr>
              <w:fldChar w:fldCharType="begin">
                <w:ffData>
                  <w:name w:val="Text16"/>
                  <w:enabled/>
                  <w:calcOnExit w:val="0"/>
                  <w:textInput/>
                </w:ffData>
              </w:fldChar>
            </w:r>
            <w:r w:rsidR="003D7C6B" w:rsidRPr="00ED7B06">
              <w:rPr>
                <w:rFonts w:ascii="Arial" w:hAnsi="Arial" w:cs="Arial"/>
                <w:sz w:val="18"/>
                <w:szCs w:val="18"/>
                <w:lang w:val="en-GB"/>
              </w:rPr>
              <w:instrText xml:space="preserve"> FORMTEXT </w:instrText>
            </w:r>
            <w:r w:rsidR="003D7C6B" w:rsidRPr="00ED7B06">
              <w:rPr>
                <w:rFonts w:ascii="Arial" w:hAnsi="Arial" w:cs="Arial"/>
                <w:sz w:val="18"/>
                <w:szCs w:val="18"/>
                <w:lang w:val="en-GB"/>
              </w:rPr>
            </w:r>
            <w:r w:rsidR="003D7C6B" w:rsidRPr="00ED7B06">
              <w:rPr>
                <w:rFonts w:ascii="Arial" w:hAnsi="Arial" w:cs="Arial"/>
                <w:sz w:val="18"/>
                <w:szCs w:val="18"/>
                <w:lang w:val="en-GB"/>
              </w:rPr>
              <w:fldChar w:fldCharType="separate"/>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t> </w:t>
            </w:r>
            <w:r w:rsidR="003D7C6B" w:rsidRPr="00ED7B06">
              <w:rPr>
                <w:rFonts w:ascii="Arial" w:hAnsi="Arial" w:cs="Arial"/>
                <w:sz w:val="18"/>
                <w:szCs w:val="18"/>
                <w:lang w:val="en-GB"/>
              </w:rPr>
              <w:fldChar w:fldCharType="end"/>
            </w:r>
          </w:p>
          <w:p w14:paraId="610ED5F5" w14:textId="77777777" w:rsidR="003D7C6B" w:rsidRPr="00ED7B06" w:rsidRDefault="003D7C6B" w:rsidP="003D7C6B">
            <w:pPr>
              <w:spacing w:before="4" w:after="4" w:line="264" w:lineRule="auto"/>
              <w:rPr>
                <w:rFonts w:ascii="Arial" w:hAnsi="Arial" w:cs="Arial"/>
                <w:b/>
                <w:bCs/>
                <w:sz w:val="18"/>
                <w:szCs w:val="18"/>
                <w:lang w:val="en-GB"/>
              </w:rPr>
            </w:pPr>
          </w:p>
          <w:p w14:paraId="1132F7C4" w14:textId="075522B2" w:rsidR="003D7C6B" w:rsidRPr="00ED7B06" w:rsidRDefault="00835C95" w:rsidP="003D7C6B">
            <w:pPr>
              <w:spacing w:before="4" w:after="4" w:line="264" w:lineRule="auto"/>
              <w:rPr>
                <w:rFonts w:ascii="Arial" w:hAnsi="Arial" w:cs="Arial"/>
                <w:sz w:val="18"/>
                <w:szCs w:val="18"/>
                <w:lang w:val="en-GB"/>
              </w:rPr>
            </w:pPr>
            <w:r w:rsidRPr="00ED7B06">
              <w:rPr>
                <w:rFonts w:ascii="Arial" w:hAnsi="Arial" w:cs="Arial"/>
                <w:b/>
                <w:bCs/>
                <w:sz w:val="18"/>
                <w:szCs w:val="18"/>
                <w:lang w:val="en-GB"/>
              </w:rPr>
              <w:t xml:space="preserve">Do you have a legal opinion on the characteristics of the governing law contracted under the </w:t>
            </w:r>
            <w:r w:rsidR="006E4A8E">
              <w:rPr>
                <w:rFonts w:ascii="Arial" w:hAnsi="Arial" w:cs="Arial"/>
                <w:b/>
                <w:bCs/>
                <w:sz w:val="18"/>
                <w:szCs w:val="18"/>
                <w:lang w:val="en-GB"/>
              </w:rPr>
              <w:t>Export Contract</w:t>
            </w:r>
            <w:r w:rsidR="003D7C6B" w:rsidRPr="00ED7B06">
              <w:rPr>
                <w:rFonts w:ascii="Arial" w:hAnsi="Arial" w:cs="Arial"/>
                <w:sz w:val="18"/>
                <w:szCs w:val="18"/>
                <w:lang w:val="en-GB"/>
              </w:rPr>
              <w:t>?</w:t>
            </w:r>
          </w:p>
          <w:p w14:paraId="6B57D2EC" w14:textId="1E0DB8CC" w:rsidR="003D7C6B" w:rsidRPr="00ED7B06" w:rsidRDefault="00000000" w:rsidP="003D7C6B">
            <w:pPr>
              <w:spacing w:line="276" w:lineRule="auto"/>
              <w:ind w:left="178" w:hanging="178"/>
              <w:rPr>
                <w:rFonts w:ascii="Arial" w:hAnsi="Arial" w:cs="Arial"/>
                <w:sz w:val="18"/>
                <w:szCs w:val="18"/>
                <w:lang w:val="en-GB"/>
              </w:rPr>
            </w:pPr>
            <w:sdt>
              <w:sdtPr>
                <w:rPr>
                  <w:rFonts w:ascii="Arial" w:hAnsi="Arial" w:cs="Arial"/>
                  <w:sz w:val="18"/>
                  <w:szCs w:val="18"/>
                  <w:lang w:val="en-GB"/>
                </w:rPr>
                <w:id w:val="-293980430"/>
                <w14:checkbox>
                  <w14:checked w14:val="0"/>
                  <w14:checkedState w14:val="2612" w14:font="MS Gothic"/>
                  <w14:uncheckedState w14:val="2610" w14:font="MS Gothic"/>
                </w14:checkbox>
              </w:sdtPr>
              <w:sdtContent>
                <w:r w:rsidR="001A4E87" w:rsidRPr="00ED7B06">
                  <w:rPr>
                    <w:rFonts w:ascii="Segoe UI Symbol" w:eastAsia="MS Gothic" w:hAnsi="Segoe UI Symbol" w:cs="Segoe UI Symbol"/>
                    <w:sz w:val="18"/>
                    <w:szCs w:val="18"/>
                    <w:lang w:val="en-GB"/>
                  </w:rPr>
                  <w:t>☐</w:t>
                </w:r>
              </w:sdtContent>
            </w:sdt>
            <w:r w:rsidR="001A4E87" w:rsidRPr="00ED7B06">
              <w:rPr>
                <w:rFonts w:ascii="Arial" w:hAnsi="Arial" w:cs="Arial"/>
                <w:sz w:val="18"/>
                <w:szCs w:val="18"/>
                <w:lang w:val="en-GB"/>
              </w:rPr>
              <w:t xml:space="preserve">  </w:t>
            </w:r>
            <w:r w:rsidR="003D7C6B" w:rsidRPr="00ED7B06">
              <w:rPr>
                <w:rFonts w:ascii="Arial" w:hAnsi="Arial" w:cs="Arial"/>
                <w:sz w:val="18"/>
                <w:szCs w:val="18"/>
                <w:lang w:val="en-GB"/>
              </w:rPr>
              <w:t>N</w:t>
            </w:r>
            <w:r w:rsidR="001D3663" w:rsidRPr="00ED7B06">
              <w:rPr>
                <w:rFonts w:ascii="Arial" w:hAnsi="Arial" w:cs="Arial"/>
                <w:sz w:val="18"/>
                <w:szCs w:val="18"/>
                <w:lang w:val="en-GB"/>
              </w:rPr>
              <w:t>o</w:t>
            </w:r>
          </w:p>
          <w:p w14:paraId="234394D5" w14:textId="13DCCE39" w:rsidR="003D7C6B" w:rsidRPr="00ED7B06" w:rsidRDefault="00000000" w:rsidP="00A23DD5">
            <w:pPr>
              <w:spacing w:before="4" w:after="4" w:line="264" w:lineRule="auto"/>
              <w:rPr>
                <w:rFonts w:ascii="Arial" w:hAnsi="Arial" w:cs="Arial"/>
                <w:sz w:val="18"/>
                <w:szCs w:val="18"/>
                <w:lang w:val="en-GB"/>
              </w:rPr>
            </w:pPr>
            <w:sdt>
              <w:sdtPr>
                <w:rPr>
                  <w:rFonts w:ascii="Arial" w:hAnsi="Arial" w:cs="Arial"/>
                  <w:sz w:val="18"/>
                  <w:szCs w:val="18"/>
                  <w:lang w:val="en-GB"/>
                </w:rPr>
                <w:id w:val="31082367"/>
                <w14:checkbox>
                  <w14:checked w14:val="0"/>
                  <w14:checkedState w14:val="2612" w14:font="MS Gothic"/>
                  <w14:uncheckedState w14:val="2610" w14:font="MS Gothic"/>
                </w14:checkbox>
              </w:sdtPr>
              <w:sdtContent>
                <w:r w:rsidR="001A4E87" w:rsidRPr="00ED7B06">
                  <w:rPr>
                    <w:rFonts w:ascii="Segoe UI Symbol" w:eastAsia="MS Gothic" w:hAnsi="Segoe UI Symbol" w:cs="Segoe UI Symbol"/>
                    <w:sz w:val="18"/>
                    <w:szCs w:val="18"/>
                    <w:lang w:val="en-GB"/>
                  </w:rPr>
                  <w:t>☐</w:t>
                </w:r>
              </w:sdtContent>
            </w:sdt>
            <w:r w:rsidR="001A4E87" w:rsidRPr="00ED7B06">
              <w:rPr>
                <w:rFonts w:ascii="Arial" w:hAnsi="Arial" w:cs="Arial"/>
                <w:sz w:val="18"/>
                <w:szCs w:val="18"/>
                <w:lang w:val="en-GB"/>
              </w:rPr>
              <w:t xml:space="preserve">  </w:t>
            </w:r>
            <w:r w:rsidR="000B25A1" w:rsidRPr="00ED7B06">
              <w:rPr>
                <w:rFonts w:ascii="Arial" w:hAnsi="Arial" w:cs="Arial"/>
                <w:sz w:val="18"/>
                <w:szCs w:val="18"/>
                <w:lang w:val="en-GB"/>
              </w:rPr>
              <w:t>Y</w:t>
            </w:r>
            <w:r w:rsidR="001D3663" w:rsidRPr="00ED7B06">
              <w:rPr>
                <w:rFonts w:ascii="Arial" w:hAnsi="Arial" w:cs="Arial"/>
                <w:sz w:val="18"/>
                <w:szCs w:val="18"/>
                <w:lang w:val="en-GB"/>
              </w:rPr>
              <w:t>es, and I enclose it with this application</w:t>
            </w:r>
          </w:p>
        </w:tc>
      </w:tr>
      <w:tr w:rsidR="00E534AE" w:rsidRPr="00236D12" w14:paraId="29AE5F36" w14:textId="77777777" w:rsidTr="00867CEF">
        <w:trPr>
          <w:trHeight w:val="1212"/>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EA5561B" w14:textId="2B8188B8" w:rsidR="00E534AE" w:rsidRPr="00ED7B06" w:rsidRDefault="000B25A1" w:rsidP="00D34FBE">
            <w:pPr>
              <w:spacing w:before="4" w:after="4" w:line="264" w:lineRule="auto"/>
              <w:jc w:val="both"/>
              <w:rPr>
                <w:rFonts w:ascii="Arial" w:hAnsi="Arial" w:cs="Arial"/>
                <w:b/>
                <w:i/>
                <w:iCs/>
                <w:sz w:val="18"/>
                <w:szCs w:val="18"/>
                <w:u w:val="single"/>
                <w:lang w:val="en-GB"/>
              </w:rPr>
            </w:pPr>
            <w:r w:rsidRPr="00ED7B06">
              <w:rPr>
                <w:rFonts w:ascii="Arial" w:hAnsi="Arial" w:cs="Arial"/>
                <w:b/>
                <w:i/>
                <w:iCs/>
                <w:sz w:val="18"/>
                <w:szCs w:val="18"/>
                <w:u w:val="single"/>
                <w:lang w:val="en-GB"/>
              </w:rPr>
              <w:t xml:space="preserve">To be completed only if </w:t>
            </w:r>
            <w:r w:rsidR="00382A9F" w:rsidRPr="00ED7B06">
              <w:rPr>
                <w:rFonts w:ascii="Arial" w:hAnsi="Arial" w:cs="Arial"/>
                <w:b/>
                <w:i/>
                <w:iCs/>
                <w:sz w:val="18"/>
                <w:szCs w:val="18"/>
                <w:u w:val="single"/>
                <w:lang w:val="en-GB"/>
              </w:rPr>
              <w:t xml:space="preserve">an application for </w:t>
            </w:r>
            <w:r w:rsidR="00F7148A" w:rsidRPr="00ED7B06">
              <w:rPr>
                <w:rFonts w:ascii="Arial" w:hAnsi="Arial" w:cs="Arial"/>
                <w:b/>
                <w:i/>
                <w:iCs/>
                <w:sz w:val="18"/>
                <w:szCs w:val="18"/>
                <w:u w:val="single"/>
                <w:lang w:val="en-GB"/>
              </w:rPr>
              <w:t>manufacturing</w:t>
            </w:r>
            <w:r w:rsidR="00382A9F" w:rsidRPr="00ED7B06">
              <w:rPr>
                <w:rFonts w:ascii="Arial" w:hAnsi="Arial" w:cs="Arial"/>
                <w:b/>
                <w:i/>
                <w:iCs/>
                <w:sz w:val="18"/>
                <w:szCs w:val="18"/>
                <w:u w:val="single"/>
                <w:lang w:val="en-GB"/>
              </w:rPr>
              <w:t xml:space="preserve"> risk insurance is submitted </w:t>
            </w:r>
          </w:p>
          <w:p w14:paraId="52572EAE" w14:textId="77777777" w:rsidR="00C87CA9" w:rsidRPr="00ED7B06" w:rsidRDefault="00C87CA9" w:rsidP="00D34FBE">
            <w:pPr>
              <w:spacing w:before="4" w:after="4" w:line="264" w:lineRule="auto"/>
              <w:jc w:val="both"/>
              <w:rPr>
                <w:rFonts w:ascii="Arial" w:hAnsi="Arial" w:cs="Arial"/>
                <w:b/>
                <w:i/>
                <w:iCs/>
                <w:sz w:val="18"/>
                <w:szCs w:val="18"/>
                <w:lang w:val="en-GB"/>
              </w:rPr>
            </w:pPr>
          </w:p>
          <w:p w14:paraId="660ECA25" w14:textId="6166831D" w:rsidR="004A2635" w:rsidRPr="00ED7B06" w:rsidRDefault="00F7148A" w:rsidP="004A2635">
            <w:pPr>
              <w:spacing w:before="4" w:after="4" w:line="264" w:lineRule="auto"/>
              <w:rPr>
                <w:rFonts w:ascii="Arial" w:hAnsi="Arial" w:cs="Arial"/>
                <w:sz w:val="18"/>
                <w:szCs w:val="18"/>
                <w:lang w:val="en-GB"/>
              </w:rPr>
            </w:pPr>
            <w:r w:rsidRPr="00ED7B06">
              <w:rPr>
                <w:rFonts w:ascii="Arial" w:hAnsi="Arial" w:cs="Arial"/>
                <w:b/>
                <w:sz w:val="18"/>
                <w:szCs w:val="18"/>
                <w:lang w:val="en-GB"/>
              </w:rPr>
              <w:t>Manufacturing</w:t>
            </w:r>
            <w:r w:rsidR="00382A9F" w:rsidRPr="00ED7B06">
              <w:rPr>
                <w:rFonts w:ascii="Arial" w:hAnsi="Arial" w:cs="Arial"/>
                <w:b/>
                <w:sz w:val="18"/>
                <w:szCs w:val="18"/>
                <w:lang w:val="en-GB"/>
              </w:rPr>
              <w:t xml:space="preserve"> costs</w:t>
            </w:r>
            <w:r w:rsidR="00942F9C" w:rsidRPr="00ED7B06">
              <w:rPr>
                <w:rFonts w:ascii="Arial" w:hAnsi="Arial" w:cs="Arial"/>
                <w:bCs/>
                <w:sz w:val="18"/>
                <w:szCs w:val="18"/>
                <w:lang w:val="en-GB"/>
              </w:rPr>
              <w:t xml:space="preserve"> </w:t>
            </w:r>
            <w:r w:rsidR="00942F9C" w:rsidRPr="00ED7B06">
              <w:rPr>
                <w:rFonts w:ascii="Arial" w:hAnsi="Arial" w:cs="Arial"/>
                <w:bCs/>
                <w:i/>
                <w:iCs/>
                <w:sz w:val="18"/>
                <w:szCs w:val="18"/>
                <w:lang w:val="en-GB"/>
              </w:rPr>
              <w:t>(</w:t>
            </w:r>
            <w:r w:rsidR="00382A9F" w:rsidRPr="00ED7B06">
              <w:rPr>
                <w:rFonts w:ascii="Arial" w:hAnsi="Arial" w:cs="Arial"/>
                <w:bCs/>
                <w:i/>
                <w:iCs/>
                <w:sz w:val="18"/>
                <w:szCs w:val="18"/>
                <w:lang w:val="en-GB"/>
              </w:rPr>
              <w:t xml:space="preserve">state in detail or enclose a calculation of </w:t>
            </w:r>
            <w:r w:rsidR="00243223" w:rsidRPr="00ED7B06">
              <w:rPr>
                <w:rFonts w:ascii="Arial" w:hAnsi="Arial" w:cs="Arial"/>
                <w:bCs/>
                <w:i/>
                <w:iCs/>
                <w:sz w:val="18"/>
                <w:szCs w:val="18"/>
                <w:lang w:val="en-GB"/>
              </w:rPr>
              <w:t xml:space="preserve">estimated </w:t>
            </w:r>
            <w:r w:rsidRPr="00ED7B06">
              <w:rPr>
                <w:rFonts w:ascii="Arial" w:hAnsi="Arial" w:cs="Arial"/>
                <w:bCs/>
                <w:i/>
                <w:iCs/>
                <w:sz w:val="18"/>
                <w:szCs w:val="18"/>
                <w:lang w:val="en-GB"/>
              </w:rPr>
              <w:t>manufacturing</w:t>
            </w:r>
            <w:r w:rsidR="00243223" w:rsidRPr="00ED7B06">
              <w:rPr>
                <w:rFonts w:ascii="Arial" w:hAnsi="Arial" w:cs="Arial"/>
                <w:bCs/>
                <w:i/>
                <w:iCs/>
                <w:sz w:val="18"/>
                <w:szCs w:val="18"/>
                <w:lang w:val="en-GB"/>
              </w:rPr>
              <w:t xml:space="preserve"> costs</w:t>
            </w:r>
            <w:r w:rsidR="00942F9C" w:rsidRPr="00ED7B06">
              <w:rPr>
                <w:rFonts w:ascii="Arial" w:hAnsi="Arial" w:cs="Arial"/>
                <w:bCs/>
                <w:i/>
                <w:iCs/>
                <w:sz w:val="18"/>
                <w:szCs w:val="18"/>
                <w:lang w:val="en-GB"/>
              </w:rPr>
              <w:t>)</w:t>
            </w:r>
            <w:r w:rsidR="00E534AE" w:rsidRPr="00ED7B06">
              <w:rPr>
                <w:rFonts w:ascii="Arial" w:hAnsi="Arial" w:cs="Arial"/>
                <w:bCs/>
                <w:sz w:val="18"/>
                <w:szCs w:val="18"/>
                <w:lang w:val="en-GB"/>
              </w:rPr>
              <w:t xml:space="preserve">: </w:t>
            </w:r>
            <w:r w:rsidR="004A2635" w:rsidRPr="00ED7B06">
              <w:rPr>
                <w:rFonts w:ascii="Arial" w:hAnsi="Arial" w:cs="Arial"/>
                <w:sz w:val="18"/>
                <w:szCs w:val="18"/>
                <w:lang w:val="en-GB"/>
              </w:rPr>
              <w:fldChar w:fldCharType="begin">
                <w:ffData>
                  <w:name w:val="Text16"/>
                  <w:enabled/>
                  <w:calcOnExit w:val="0"/>
                  <w:textInput/>
                </w:ffData>
              </w:fldChar>
            </w:r>
            <w:r w:rsidR="004A2635" w:rsidRPr="00ED7B06">
              <w:rPr>
                <w:rFonts w:ascii="Arial" w:hAnsi="Arial" w:cs="Arial"/>
                <w:sz w:val="18"/>
                <w:szCs w:val="18"/>
                <w:lang w:val="en-GB"/>
              </w:rPr>
              <w:instrText xml:space="preserve"> FORMTEXT </w:instrText>
            </w:r>
            <w:r w:rsidR="004A2635" w:rsidRPr="00ED7B06">
              <w:rPr>
                <w:rFonts w:ascii="Arial" w:hAnsi="Arial" w:cs="Arial"/>
                <w:sz w:val="18"/>
                <w:szCs w:val="18"/>
                <w:lang w:val="en-GB"/>
              </w:rPr>
            </w:r>
            <w:r w:rsidR="004A2635" w:rsidRPr="00ED7B06">
              <w:rPr>
                <w:rFonts w:ascii="Arial" w:hAnsi="Arial" w:cs="Arial"/>
                <w:sz w:val="18"/>
                <w:szCs w:val="18"/>
                <w:lang w:val="en-GB"/>
              </w:rPr>
              <w:fldChar w:fldCharType="separate"/>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fldChar w:fldCharType="end"/>
            </w:r>
          </w:p>
          <w:p w14:paraId="7388C6DB" w14:textId="0545C60A" w:rsidR="00076295" w:rsidRPr="00ED7B06" w:rsidRDefault="00076295" w:rsidP="00D34FBE">
            <w:pPr>
              <w:spacing w:before="4" w:after="4" w:line="264" w:lineRule="auto"/>
              <w:jc w:val="both"/>
              <w:rPr>
                <w:rFonts w:ascii="Arial" w:hAnsi="Arial" w:cs="Arial"/>
                <w:bCs/>
                <w:sz w:val="18"/>
                <w:szCs w:val="18"/>
                <w:lang w:val="en-GB"/>
              </w:rPr>
            </w:pPr>
          </w:p>
          <w:p w14:paraId="3860A0BA" w14:textId="6820CBAC" w:rsidR="004A2635" w:rsidRPr="00ED7B06" w:rsidRDefault="00EB5342" w:rsidP="004A2635">
            <w:pPr>
              <w:spacing w:before="4" w:after="4" w:line="264" w:lineRule="auto"/>
              <w:rPr>
                <w:rFonts w:ascii="Arial" w:hAnsi="Arial" w:cs="Arial"/>
                <w:sz w:val="18"/>
                <w:szCs w:val="18"/>
                <w:lang w:val="en-GB"/>
              </w:rPr>
            </w:pPr>
            <w:r w:rsidRPr="00ED7B06">
              <w:rPr>
                <w:rFonts w:ascii="Arial" w:hAnsi="Arial" w:cs="Arial"/>
                <w:b/>
                <w:sz w:val="18"/>
                <w:szCs w:val="18"/>
                <w:lang w:val="en-GB"/>
              </w:rPr>
              <w:t xml:space="preserve">Beginning </w:t>
            </w:r>
            <w:r w:rsidR="00243223" w:rsidRPr="00ED7B06">
              <w:rPr>
                <w:rFonts w:ascii="Arial" w:hAnsi="Arial" w:cs="Arial"/>
                <w:b/>
                <w:sz w:val="18"/>
                <w:szCs w:val="18"/>
                <w:lang w:val="en-GB"/>
              </w:rPr>
              <w:t>and duration</w:t>
            </w:r>
            <w:r w:rsidR="00E534AE" w:rsidRPr="00ED7B06">
              <w:rPr>
                <w:rFonts w:ascii="Arial" w:hAnsi="Arial" w:cs="Arial"/>
                <w:b/>
                <w:sz w:val="18"/>
                <w:szCs w:val="18"/>
                <w:lang w:val="en-GB"/>
              </w:rPr>
              <w:t xml:space="preserve"> </w:t>
            </w:r>
            <w:r w:rsidR="00E534AE" w:rsidRPr="00ED7B06">
              <w:rPr>
                <w:rFonts w:ascii="Arial" w:hAnsi="Arial" w:cs="Arial"/>
                <w:bCs/>
                <w:sz w:val="18"/>
                <w:szCs w:val="18"/>
                <w:lang w:val="en-GB"/>
              </w:rPr>
              <w:t>o</w:t>
            </w:r>
            <w:r w:rsidR="00243223" w:rsidRPr="00ED7B06">
              <w:rPr>
                <w:rFonts w:ascii="Arial" w:hAnsi="Arial" w:cs="Arial"/>
                <w:bCs/>
                <w:sz w:val="18"/>
                <w:szCs w:val="18"/>
                <w:lang w:val="en-GB"/>
              </w:rPr>
              <w:t xml:space="preserve">f </w:t>
            </w:r>
            <w:r w:rsidR="00F7148A" w:rsidRPr="00ED7B06">
              <w:rPr>
                <w:rFonts w:ascii="Arial" w:hAnsi="Arial" w:cs="Arial"/>
                <w:bCs/>
                <w:sz w:val="18"/>
                <w:szCs w:val="18"/>
                <w:lang w:val="en-GB"/>
              </w:rPr>
              <w:t>manufacturing</w:t>
            </w:r>
            <w:r w:rsidR="00243223" w:rsidRPr="00ED7B06">
              <w:rPr>
                <w:rFonts w:ascii="Arial" w:hAnsi="Arial" w:cs="Arial"/>
                <w:bCs/>
                <w:sz w:val="18"/>
                <w:szCs w:val="18"/>
                <w:lang w:val="en-GB"/>
              </w:rPr>
              <w:t xml:space="preserve"> of export goods until the contracted </w:t>
            </w:r>
            <w:r w:rsidR="006E4A8E">
              <w:rPr>
                <w:rFonts w:ascii="Arial" w:hAnsi="Arial" w:cs="Arial"/>
                <w:bCs/>
                <w:sz w:val="18"/>
                <w:szCs w:val="18"/>
                <w:lang w:val="en-GB"/>
              </w:rPr>
              <w:t>Export Contract</w:t>
            </w:r>
            <w:r w:rsidR="009704F2" w:rsidRPr="00ED7B06">
              <w:rPr>
                <w:rFonts w:ascii="Arial" w:hAnsi="Arial" w:cs="Arial"/>
                <w:bCs/>
                <w:sz w:val="18"/>
                <w:szCs w:val="18"/>
                <w:lang w:val="en-GB"/>
              </w:rPr>
              <w:t xml:space="preserve"> </w:t>
            </w:r>
            <w:r w:rsidR="00A61116" w:rsidRPr="00ED7B06">
              <w:rPr>
                <w:rFonts w:ascii="Arial" w:hAnsi="Arial" w:cs="Arial"/>
                <w:bCs/>
                <w:sz w:val="18"/>
                <w:szCs w:val="18"/>
                <w:lang w:val="en-GB"/>
              </w:rPr>
              <w:t xml:space="preserve">fulfilment </w:t>
            </w:r>
            <w:r w:rsidR="009704F2" w:rsidRPr="00ED7B06">
              <w:rPr>
                <w:rFonts w:ascii="Arial" w:hAnsi="Arial" w:cs="Arial"/>
                <w:bCs/>
                <w:sz w:val="18"/>
                <w:szCs w:val="18"/>
                <w:lang w:val="en-GB"/>
              </w:rPr>
              <w:t xml:space="preserve">deadline </w:t>
            </w:r>
            <w:r w:rsidR="00E534AE" w:rsidRPr="00ED7B06">
              <w:rPr>
                <w:rFonts w:ascii="Arial" w:hAnsi="Arial" w:cs="Arial"/>
                <w:bCs/>
                <w:sz w:val="18"/>
                <w:szCs w:val="18"/>
                <w:lang w:val="en-GB"/>
              </w:rPr>
              <w:t>(de</w:t>
            </w:r>
            <w:r w:rsidR="001A2063" w:rsidRPr="00ED7B06">
              <w:rPr>
                <w:rFonts w:ascii="Arial" w:hAnsi="Arial" w:cs="Arial"/>
                <w:bCs/>
                <w:sz w:val="18"/>
                <w:szCs w:val="18"/>
                <w:lang w:val="en-GB"/>
              </w:rPr>
              <w:t>scribe in detail</w:t>
            </w:r>
            <w:r w:rsidR="00E534AE" w:rsidRPr="00ED7B06">
              <w:rPr>
                <w:rFonts w:ascii="Arial" w:hAnsi="Arial" w:cs="Arial"/>
                <w:bCs/>
                <w:sz w:val="18"/>
                <w:szCs w:val="18"/>
                <w:lang w:val="en-GB"/>
              </w:rPr>
              <w:t>)</w:t>
            </w:r>
            <w:r w:rsidR="00076295" w:rsidRPr="00ED7B06">
              <w:rPr>
                <w:rFonts w:ascii="Arial" w:hAnsi="Arial" w:cs="Arial"/>
                <w:bCs/>
                <w:sz w:val="18"/>
                <w:szCs w:val="18"/>
                <w:lang w:val="en-GB"/>
              </w:rPr>
              <w:t>:</w:t>
            </w:r>
            <w:r w:rsidR="004A2635" w:rsidRPr="00ED7B06">
              <w:rPr>
                <w:rFonts w:ascii="Arial" w:hAnsi="Arial" w:cs="Arial"/>
                <w:bCs/>
                <w:sz w:val="18"/>
                <w:szCs w:val="18"/>
                <w:lang w:val="en-GB"/>
              </w:rPr>
              <w:t xml:space="preserve"> </w:t>
            </w:r>
            <w:r w:rsidR="004A2635" w:rsidRPr="00ED7B06">
              <w:rPr>
                <w:rFonts w:ascii="Arial" w:hAnsi="Arial" w:cs="Arial"/>
                <w:sz w:val="18"/>
                <w:szCs w:val="18"/>
                <w:lang w:val="en-GB"/>
              </w:rPr>
              <w:fldChar w:fldCharType="begin">
                <w:ffData>
                  <w:name w:val="Text16"/>
                  <w:enabled/>
                  <w:calcOnExit w:val="0"/>
                  <w:textInput/>
                </w:ffData>
              </w:fldChar>
            </w:r>
            <w:r w:rsidR="004A2635" w:rsidRPr="00ED7B06">
              <w:rPr>
                <w:rFonts w:ascii="Arial" w:hAnsi="Arial" w:cs="Arial"/>
                <w:sz w:val="18"/>
                <w:szCs w:val="18"/>
                <w:lang w:val="en-GB"/>
              </w:rPr>
              <w:instrText xml:space="preserve"> FORMTEXT </w:instrText>
            </w:r>
            <w:r w:rsidR="004A2635" w:rsidRPr="00ED7B06">
              <w:rPr>
                <w:rFonts w:ascii="Arial" w:hAnsi="Arial" w:cs="Arial"/>
                <w:sz w:val="18"/>
                <w:szCs w:val="18"/>
                <w:lang w:val="en-GB"/>
              </w:rPr>
            </w:r>
            <w:r w:rsidR="004A2635" w:rsidRPr="00ED7B06">
              <w:rPr>
                <w:rFonts w:ascii="Arial" w:hAnsi="Arial" w:cs="Arial"/>
                <w:sz w:val="18"/>
                <w:szCs w:val="18"/>
                <w:lang w:val="en-GB"/>
              </w:rPr>
              <w:fldChar w:fldCharType="separate"/>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fldChar w:fldCharType="end"/>
            </w:r>
          </w:p>
          <w:p w14:paraId="173FCA6F" w14:textId="77777777" w:rsidR="00804DBA" w:rsidRPr="00ED7B06" w:rsidRDefault="00804DBA" w:rsidP="00D34FBE">
            <w:pPr>
              <w:spacing w:before="4" w:after="4" w:line="264" w:lineRule="auto"/>
              <w:jc w:val="both"/>
              <w:rPr>
                <w:rFonts w:ascii="Arial" w:hAnsi="Arial" w:cs="Arial"/>
                <w:bCs/>
                <w:sz w:val="18"/>
                <w:szCs w:val="18"/>
                <w:lang w:val="en-GB"/>
              </w:rPr>
            </w:pPr>
          </w:p>
          <w:p w14:paraId="227E7B0C" w14:textId="0FAA4DC1" w:rsidR="00C87CA9" w:rsidRPr="00ED7B06" w:rsidRDefault="00E05463">
            <w:pPr>
              <w:spacing w:before="4" w:after="4" w:line="264" w:lineRule="auto"/>
              <w:jc w:val="both"/>
              <w:rPr>
                <w:rFonts w:ascii="Arial" w:hAnsi="Arial" w:cs="Arial"/>
                <w:sz w:val="18"/>
                <w:szCs w:val="18"/>
                <w:lang w:val="en-GB"/>
              </w:rPr>
            </w:pPr>
            <w:r w:rsidRPr="00ED7B06">
              <w:rPr>
                <w:rFonts w:ascii="Arial" w:hAnsi="Arial" w:cs="Arial"/>
                <w:b/>
                <w:bCs/>
                <w:sz w:val="18"/>
                <w:szCs w:val="18"/>
                <w:lang w:val="en-GB"/>
              </w:rPr>
              <w:t xml:space="preserve">In case of impossibility to </w:t>
            </w:r>
            <w:r w:rsidR="00A61116" w:rsidRPr="00ED7B06">
              <w:rPr>
                <w:rFonts w:ascii="Arial" w:hAnsi="Arial" w:cs="Arial"/>
                <w:b/>
                <w:bCs/>
                <w:sz w:val="18"/>
                <w:szCs w:val="18"/>
                <w:lang w:val="en-GB"/>
              </w:rPr>
              <w:t xml:space="preserve">fulfil </w:t>
            </w:r>
            <w:r w:rsidRPr="00ED7B06">
              <w:rPr>
                <w:rFonts w:ascii="Arial" w:hAnsi="Arial" w:cs="Arial"/>
                <w:b/>
                <w:bCs/>
                <w:sz w:val="18"/>
                <w:szCs w:val="18"/>
                <w:lang w:val="en-GB"/>
              </w:rPr>
              <w:t xml:space="preserve">the </w:t>
            </w:r>
            <w:r w:rsidR="006E4A8E">
              <w:rPr>
                <w:rFonts w:ascii="Arial" w:hAnsi="Arial" w:cs="Arial"/>
                <w:b/>
                <w:bCs/>
                <w:sz w:val="18"/>
                <w:szCs w:val="18"/>
                <w:lang w:val="en-GB"/>
              </w:rPr>
              <w:t>Export Contract</w:t>
            </w:r>
            <w:r w:rsidRPr="00ED7B06">
              <w:rPr>
                <w:rFonts w:ascii="Arial" w:hAnsi="Arial" w:cs="Arial"/>
                <w:b/>
                <w:bCs/>
                <w:sz w:val="18"/>
                <w:szCs w:val="18"/>
                <w:lang w:val="en-GB"/>
              </w:rPr>
              <w:t>, is it possible to sell the goods to third parties</w:t>
            </w:r>
            <w:r w:rsidR="00E534AE" w:rsidRPr="00ED7B06">
              <w:rPr>
                <w:rFonts w:ascii="Arial" w:hAnsi="Arial" w:cs="Arial"/>
                <w:sz w:val="18"/>
                <w:szCs w:val="18"/>
                <w:lang w:val="en-GB"/>
              </w:rPr>
              <w:t>?</w:t>
            </w:r>
          </w:p>
          <w:p w14:paraId="63D594A8" w14:textId="23E7016B" w:rsidR="004A2635" w:rsidRPr="00ED7B06" w:rsidRDefault="00E534AE" w:rsidP="004A2635">
            <w:pPr>
              <w:spacing w:before="4" w:after="4" w:line="264" w:lineRule="auto"/>
              <w:rPr>
                <w:rFonts w:ascii="Arial" w:hAnsi="Arial" w:cs="Arial"/>
                <w:sz w:val="18"/>
                <w:szCs w:val="18"/>
                <w:lang w:val="en-GB"/>
              </w:rPr>
            </w:pPr>
            <w:r w:rsidRPr="00ED7B06">
              <w:rPr>
                <w:rFonts w:ascii="Arial" w:hAnsi="Arial" w:cs="Arial"/>
                <w:sz w:val="18"/>
                <w:szCs w:val="18"/>
                <w:lang w:val="en-GB"/>
              </w:rPr>
              <w:t xml:space="preserve"> </w:t>
            </w:r>
            <w:sdt>
              <w:sdtPr>
                <w:rPr>
                  <w:rFonts w:ascii="Arial" w:hAnsi="Arial" w:cs="Arial"/>
                  <w:sz w:val="18"/>
                  <w:szCs w:val="18"/>
                  <w:lang w:val="en-GB"/>
                </w:rPr>
                <w:id w:val="-57474740"/>
                <w14:checkbox>
                  <w14:checked w14:val="0"/>
                  <w14:checkedState w14:val="2612" w14:font="MS Gothic"/>
                  <w14:uncheckedState w14:val="2610" w14:font="MS Gothic"/>
                </w14:checkbox>
              </w:sdtPr>
              <w:sdtContent>
                <w:r w:rsidRPr="00ED7B06">
                  <w:rPr>
                    <w:rFonts w:ascii="Segoe UI Symbol" w:eastAsia="MS Gothic" w:hAnsi="Segoe UI Symbol" w:cs="Segoe UI Symbol"/>
                    <w:sz w:val="18"/>
                    <w:szCs w:val="18"/>
                    <w:lang w:val="en-GB"/>
                  </w:rPr>
                  <w:t>☐</w:t>
                </w:r>
              </w:sdtContent>
            </w:sdt>
            <w:r w:rsidRPr="00ED7B06">
              <w:rPr>
                <w:rFonts w:ascii="Arial" w:hAnsi="Arial" w:cs="Arial"/>
                <w:sz w:val="18"/>
                <w:szCs w:val="18"/>
                <w:lang w:val="en-GB"/>
              </w:rPr>
              <w:t xml:space="preserve">  </w:t>
            </w:r>
            <w:r w:rsidR="007A1EA3" w:rsidRPr="00ED7B06">
              <w:rPr>
                <w:rFonts w:ascii="Arial" w:hAnsi="Arial" w:cs="Arial"/>
                <w:sz w:val="18"/>
                <w:szCs w:val="18"/>
                <w:lang w:val="en-GB"/>
              </w:rPr>
              <w:t>Yes</w:t>
            </w:r>
            <w:r w:rsidRPr="00ED7B06">
              <w:rPr>
                <w:rFonts w:ascii="Arial" w:hAnsi="Arial" w:cs="Arial"/>
                <w:sz w:val="18"/>
                <w:szCs w:val="18"/>
                <w:lang w:val="en-GB"/>
              </w:rPr>
              <w:t xml:space="preserve"> </w:t>
            </w:r>
            <w:sdt>
              <w:sdtPr>
                <w:rPr>
                  <w:rFonts w:ascii="Arial" w:hAnsi="Arial" w:cs="Arial"/>
                  <w:sz w:val="18"/>
                  <w:szCs w:val="18"/>
                  <w:lang w:val="en-GB"/>
                </w:rPr>
                <w:id w:val="457999141"/>
                <w14:checkbox>
                  <w14:checked w14:val="0"/>
                  <w14:checkedState w14:val="2612" w14:font="MS Gothic"/>
                  <w14:uncheckedState w14:val="2610" w14:font="MS Gothic"/>
                </w14:checkbox>
              </w:sdtPr>
              <w:sdtContent>
                <w:r w:rsidRPr="00ED7B06">
                  <w:rPr>
                    <w:rFonts w:ascii="Segoe UI Symbol" w:eastAsia="MS Gothic" w:hAnsi="Segoe UI Symbol" w:cs="Segoe UI Symbol"/>
                    <w:sz w:val="18"/>
                    <w:szCs w:val="18"/>
                    <w:lang w:val="en-GB"/>
                  </w:rPr>
                  <w:t>☐</w:t>
                </w:r>
              </w:sdtContent>
            </w:sdt>
            <w:r w:rsidRPr="00ED7B06">
              <w:rPr>
                <w:rFonts w:ascii="Arial" w:hAnsi="Arial" w:cs="Arial"/>
                <w:sz w:val="18"/>
                <w:szCs w:val="18"/>
                <w:lang w:val="en-GB"/>
              </w:rPr>
              <w:t xml:space="preserve">  N</w:t>
            </w:r>
            <w:r w:rsidR="007A1EA3" w:rsidRPr="00ED7B06">
              <w:rPr>
                <w:rFonts w:ascii="Arial" w:hAnsi="Arial" w:cs="Arial"/>
                <w:sz w:val="18"/>
                <w:szCs w:val="18"/>
                <w:lang w:val="en-GB"/>
              </w:rPr>
              <w:t>o</w:t>
            </w:r>
            <w:r w:rsidR="004A2635" w:rsidRPr="00ED7B06">
              <w:rPr>
                <w:rFonts w:ascii="Arial" w:hAnsi="Arial" w:cs="Arial"/>
                <w:sz w:val="18"/>
                <w:szCs w:val="18"/>
                <w:lang w:val="en-GB"/>
              </w:rPr>
              <w:t xml:space="preserve"> </w:t>
            </w:r>
            <w:r w:rsidR="004A2635" w:rsidRPr="00ED7B06">
              <w:rPr>
                <w:rFonts w:ascii="Arial" w:hAnsi="Arial" w:cs="Arial"/>
                <w:i/>
                <w:iCs/>
                <w:sz w:val="18"/>
                <w:szCs w:val="18"/>
                <w:lang w:val="en-GB"/>
              </w:rPr>
              <w:t>(</w:t>
            </w:r>
            <w:r w:rsidR="007A1EA3" w:rsidRPr="00ED7B06">
              <w:rPr>
                <w:rFonts w:ascii="Arial" w:hAnsi="Arial" w:cs="Arial"/>
                <w:i/>
                <w:iCs/>
                <w:sz w:val="18"/>
                <w:szCs w:val="18"/>
                <w:lang w:val="en-GB"/>
              </w:rPr>
              <w:t>explain</w:t>
            </w:r>
            <w:r w:rsidR="00CB2112" w:rsidRPr="00ED7B06">
              <w:rPr>
                <w:rFonts w:ascii="Arial" w:hAnsi="Arial" w:cs="Arial"/>
                <w:i/>
                <w:iCs/>
                <w:sz w:val="18"/>
                <w:szCs w:val="18"/>
                <w:lang w:val="en-GB"/>
              </w:rPr>
              <w:t xml:space="preserve"> the reason</w:t>
            </w:r>
            <w:r w:rsidR="007A1EA3" w:rsidRPr="00ED7B06">
              <w:rPr>
                <w:rFonts w:ascii="Arial" w:hAnsi="Arial" w:cs="Arial"/>
                <w:i/>
                <w:iCs/>
                <w:sz w:val="18"/>
                <w:szCs w:val="18"/>
                <w:lang w:val="en-GB"/>
              </w:rPr>
              <w:t xml:space="preserve"> why</w:t>
            </w:r>
            <w:r w:rsidR="004A2635" w:rsidRPr="00ED7B06">
              <w:rPr>
                <w:rFonts w:ascii="Arial" w:hAnsi="Arial" w:cs="Arial"/>
                <w:i/>
                <w:iCs/>
                <w:sz w:val="18"/>
                <w:szCs w:val="18"/>
                <w:lang w:val="en-GB"/>
              </w:rPr>
              <w:t>)</w:t>
            </w:r>
            <w:r w:rsidR="004A2635" w:rsidRPr="00ED7B06">
              <w:rPr>
                <w:rFonts w:ascii="Arial" w:hAnsi="Arial" w:cs="Arial"/>
                <w:sz w:val="18"/>
                <w:szCs w:val="18"/>
                <w:lang w:val="en-GB"/>
              </w:rPr>
              <w:t xml:space="preserve"> </w:t>
            </w:r>
            <w:r w:rsidR="004A2635" w:rsidRPr="00ED7B06">
              <w:rPr>
                <w:rFonts w:ascii="Arial" w:hAnsi="Arial" w:cs="Arial"/>
                <w:sz w:val="18"/>
                <w:szCs w:val="18"/>
                <w:lang w:val="en-GB"/>
              </w:rPr>
              <w:fldChar w:fldCharType="begin">
                <w:ffData>
                  <w:name w:val="Text16"/>
                  <w:enabled/>
                  <w:calcOnExit w:val="0"/>
                  <w:textInput/>
                </w:ffData>
              </w:fldChar>
            </w:r>
            <w:r w:rsidR="004A2635" w:rsidRPr="00ED7B06">
              <w:rPr>
                <w:rFonts w:ascii="Arial" w:hAnsi="Arial" w:cs="Arial"/>
                <w:sz w:val="18"/>
                <w:szCs w:val="18"/>
                <w:lang w:val="en-GB"/>
              </w:rPr>
              <w:instrText xml:space="preserve"> FORMTEXT </w:instrText>
            </w:r>
            <w:r w:rsidR="004A2635" w:rsidRPr="00ED7B06">
              <w:rPr>
                <w:rFonts w:ascii="Arial" w:hAnsi="Arial" w:cs="Arial"/>
                <w:sz w:val="18"/>
                <w:szCs w:val="18"/>
                <w:lang w:val="en-GB"/>
              </w:rPr>
            </w:r>
            <w:r w:rsidR="004A2635" w:rsidRPr="00ED7B06">
              <w:rPr>
                <w:rFonts w:ascii="Arial" w:hAnsi="Arial" w:cs="Arial"/>
                <w:sz w:val="18"/>
                <w:szCs w:val="18"/>
                <w:lang w:val="en-GB"/>
              </w:rPr>
              <w:fldChar w:fldCharType="separate"/>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fldChar w:fldCharType="end"/>
            </w:r>
          </w:p>
          <w:p w14:paraId="6011E5EB" w14:textId="3F3B2CD6" w:rsidR="00C87CA9" w:rsidRPr="00ED7B06" w:rsidRDefault="00C87CA9">
            <w:pPr>
              <w:spacing w:before="4" w:after="4" w:line="264" w:lineRule="auto"/>
              <w:jc w:val="both"/>
              <w:rPr>
                <w:rFonts w:ascii="Arial" w:hAnsi="Arial" w:cs="Arial"/>
                <w:bCs/>
                <w:sz w:val="18"/>
                <w:szCs w:val="18"/>
                <w:lang w:val="en-GB"/>
              </w:rPr>
            </w:pPr>
          </w:p>
        </w:tc>
      </w:tr>
      <w:tr w:rsidR="00A23DD5" w:rsidRPr="00236D12" w14:paraId="1EA65A36" w14:textId="77777777" w:rsidTr="00867CEF">
        <w:trPr>
          <w:trHeight w:val="1212"/>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8C7926E" w14:textId="13759E70" w:rsidR="002B75DD" w:rsidRPr="00ED7B06" w:rsidRDefault="0055219B" w:rsidP="00D34FBE">
            <w:pPr>
              <w:spacing w:before="4" w:after="4" w:line="264" w:lineRule="auto"/>
              <w:jc w:val="both"/>
              <w:rPr>
                <w:rFonts w:ascii="Arial" w:hAnsi="Arial" w:cs="Arial"/>
                <w:sz w:val="18"/>
                <w:szCs w:val="18"/>
                <w:lang w:val="en-GB"/>
              </w:rPr>
            </w:pPr>
            <w:r w:rsidRPr="00ED7B06">
              <w:rPr>
                <w:rFonts w:ascii="Arial" w:hAnsi="Arial" w:cs="Arial"/>
                <w:b/>
                <w:sz w:val="18"/>
                <w:szCs w:val="18"/>
                <w:lang w:val="en-GB"/>
              </w:rPr>
              <w:t xml:space="preserve">Contracted terms and conditions and dynamics of </w:t>
            </w:r>
            <w:r w:rsidR="009F5342" w:rsidRPr="00ED7B06">
              <w:rPr>
                <w:rFonts w:ascii="Arial" w:hAnsi="Arial" w:cs="Arial"/>
                <w:b/>
                <w:sz w:val="18"/>
                <w:szCs w:val="18"/>
                <w:lang w:val="en-GB"/>
              </w:rPr>
              <w:t xml:space="preserve">fulfilment </w:t>
            </w:r>
            <w:r w:rsidRPr="00ED7B06">
              <w:rPr>
                <w:rFonts w:ascii="Arial" w:hAnsi="Arial" w:cs="Arial"/>
                <w:b/>
                <w:sz w:val="18"/>
                <w:szCs w:val="18"/>
                <w:lang w:val="en-GB"/>
              </w:rPr>
              <w:t xml:space="preserve">of the </w:t>
            </w:r>
            <w:r w:rsidR="006E4A8E">
              <w:rPr>
                <w:rFonts w:ascii="Arial" w:hAnsi="Arial" w:cs="Arial"/>
                <w:b/>
                <w:sz w:val="18"/>
                <w:szCs w:val="18"/>
                <w:lang w:val="en-GB"/>
              </w:rPr>
              <w:t>Export Contract</w:t>
            </w:r>
            <w:r w:rsidR="008C2619" w:rsidRPr="00ED7B06">
              <w:rPr>
                <w:rFonts w:ascii="Arial" w:hAnsi="Arial" w:cs="Arial"/>
                <w:b/>
                <w:sz w:val="18"/>
                <w:szCs w:val="18"/>
                <w:lang w:val="en-GB"/>
              </w:rPr>
              <w:t xml:space="preserve"> </w:t>
            </w:r>
            <w:r w:rsidR="00D34FBE" w:rsidRPr="00ED7B06">
              <w:rPr>
                <w:rFonts w:ascii="Arial" w:hAnsi="Arial" w:cs="Arial"/>
                <w:sz w:val="18"/>
                <w:szCs w:val="18"/>
                <w:lang w:val="en-GB"/>
              </w:rPr>
              <w:t>(</w:t>
            </w:r>
            <w:r w:rsidR="009F5342" w:rsidRPr="00ED7B06">
              <w:rPr>
                <w:rFonts w:ascii="Arial" w:hAnsi="Arial" w:cs="Arial"/>
                <w:i/>
                <w:iCs/>
                <w:sz w:val="18"/>
                <w:szCs w:val="18"/>
                <w:lang w:val="en-GB"/>
              </w:rPr>
              <w:t>describe duration, dynamics</w:t>
            </w:r>
            <w:r w:rsidR="00F747C4" w:rsidRPr="00ED7B06">
              <w:rPr>
                <w:rFonts w:ascii="Arial" w:hAnsi="Arial" w:cs="Arial"/>
                <w:i/>
                <w:iCs/>
                <w:sz w:val="18"/>
                <w:szCs w:val="18"/>
                <w:lang w:val="en-GB"/>
              </w:rPr>
              <w:t>, terms and conditions of fulfilment, e.g. date and place of delivery, etc.</w:t>
            </w:r>
            <w:r w:rsidR="00D34FBE" w:rsidRPr="00ED7B06">
              <w:rPr>
                <w:rFonts w:ascii="Arial" w:hAnsi="Arial" w:cs="Arial"/>
                <w:i/>
                <w:iCs/>
                <w:sz w:val="18"/>
                <w:szCs w:val="18"/>
                <w:lang w:val="en-GB"/>
              </w:rPr>
              <w:t>):</w:t>
            </w:r>
            <w:r w:rsidR="00D34FBE" w:rsidRPr="00ED7B06">
              <w:rPr>
                <w:rFonts w:ascii="Arial" w:hAnsi="Arial" w:cs="Arial"/>
                <w:sz w:val="18"/>
                <w:szCs w:val="18"/>
                <w:lang w:val="en-GB"/>
              </w:rPr>
              <w:t xml:space="preserve"> </w:t>
            </w:r>
            <w:r w:rsidR="00D34FBE" w:rsidRPr="00ED7B06">
              <w:rPr>
                <w:rFonts w:ascii="Arial" w:hAnsi="Arial" w:cs="Arial"/>
                <w:bCs/>
                <w:sz w:val="18"/>
                <w:szCs w:val="18"/>
                <w:lang w:val="en-GB"/>
              </w:rPr>
              <w:t xml:space="preserve"> </w:t>
            </w:r>
          </w:p>
          <w:p w14:paraId="226BD0D8" w14:textId="2793B407" w:rsidR="004A2635" w:rsidRPr="00ED7B06" w:rsidRDefault="00F747C4" w:rsidP="000B68AB">
            <w:pPr>
              <w:pStyle w:val="ListParagraph"/>
              <w:numPr>
                <w:ilvl w:val="0"/>
                <w:numId w:val="6"/>
              </w:numPr>
              <w:spacing w:before="4" w:after="4" w:line="264" w:lineRule="auto"/>
              <w:ind w:left="320" w:hanging="284"/>
              <w:jc w:val="both"/>
              <w:rPr>
                <w:rFonts w:ascii="Arial" w:hAnsi="Arial" w:cs="Arial"/>
                <w:sz w:val="18"/>
                <w:szCs w:val="18"/>
                <w:lang w:val="en-GB"/>
              </w:rPr>
            </w:pPr>
            <w:r w:rsidRPr="00ED7B06">
              <w:rPr>
                <w:rFonts w:ascii="Arial" w:hAnsi="Arial" w:cs="Arial"/>
                <w:sz w:val="18"/>
                <w:szCs w:val="18"/>
                <w:lang w:val="en-GB"/>
              </w:rPr>
              <w:t>Duration and dynamics of producing exports goods</w:t>
            </w:r>
            <w:r w:rsidR="004E2A44" w:rsidRPr="00ED7B06">
              <w:rPr>
                <w:rFonts w:ascii="Arial" w:hAnsi="Arial" w:cs="Arial"/>
                <w:sz w:val="18"/>
                <w:szCs w:val="18"/>
                <w:lang w:val="en-GB"/>
              </w:rPr>
              <w:t>/</w:t>
            </w:r>
            <w:r w:rsidRPr="00ED7B06">
              <w:rPr>
                <w:rFonts w:ascii="Arial" w:hAnsi="Arial" w:cs="Arial"/>
                <w:sz w:val="18"/>
                <w:szCs w:val="18"/>
                <w:lang w:val="en-GB"/>
              </w:rPr>
              <w:t>services</w:t>
            </w:r>
            <w:r w:rsidR="00FA190C" w:rsidRPr="00ED7B06">
              <w:rPr>
                <w:rFonts w:ascii="Arial" w:hAnsi="Arial" w:cs="Arial"/>
                <w:sz w:val="18"/>
                <w:szCs w:val="18"/>
                <w:lang w:val="en-GB"/>
              </w:rPr>
              <w:t>:</w:t>
            </w:r>
            <w:r w:rsidR="002B75DD" w:rsidRPr="00ED7B06">
              <w:rPr>
                <w:rFonts w:ascii="Arial" w:hAnsi="Arial" w:cs="Arial"/>
                <w:sz w:val="18"/>
                <w:szCs w:val="18"/>
                <w:lang w:val="en-GB"/>
              </w:rPr>
              <w:t xml:space="preserve"> </w:t>
            </w:r>
            <w:r w:rsidR="004A2635" w:rsidRPr="00ED7B06">
              <w:rPr>
                <w:rFonts w:ascii="Arial" w:hAnsi="Arial" w:cs="Arial"/>
                <w:sz w:val="18"/>
                <w:szCs w:val="18"/>
                <w:lang w:val="en-GB"/>
              </w:rPr>
              <w:fldChar w:fldCharType="begin">
                <w:ffData>
                  <w:name w:val="Text16"/>
                  <w:enabled/>
                  <w:calcOnExit w:val="0"/>
                  <w:textInput/>
                </w:ffData>
              </w:fldChar>
            </w:r>
            <w:r w:rsidR="004A2635" w:rsidRPr="00ED7B06">
              <w:rPr>
                <w:rFonts w:ascii="Arial" w:hAnsi="Arial" w:cs="Arial"/>
                <w:sz w:val="18"/>
                <w:szCs w:val="18"/>
                <w:lang w:val="en-GB"/>
              </w:rPr>
              <w:instrText xml:space="preserve"> FORMTEXT </w:instrText>
            </w:r>
            <w:r w:rsidR="004A2635" w:rsidRPr="00ED7B06">
              <w:rPr>
                <w:rFonts w:ascii="Arial" w:hAnsi="Arial" w:cs="Arial"/>
                <w:sz w:val="18"/>
                <w:szCs w:val="18"/>
                <w:lang w:val="en-GB"/>
              </w:rPr>
            </w:r>
            <w:r w:rsidR="004A2635" w:rsidRPr="00ED7B06">
              <w:rPr>
                <w:rFonts w:ascii="Arial" w:hAnsi="Arial" w:cs="Arial"/>
                <w:sz w:val="18"/>
                <w:szCs w:val="18"/>
                <w:lang w:val="en-GB"/>
              </w:rPr>
              <w:fldChar w:fldCharType="separate"/>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fldChar w:fldCharType="end"/>
            </w:r>
          </w:p>
          <w:p w14:paraId="7BD44F4A" w14:textId="70649E5D" w:rsidR="004A2635" w:rsidRPr="00ED7B06" w:rsidRDefault="00F747C4" w:rsidP="000B68AB">
            <w:pPr>
              <w:pStyle w:val="ListParagraph"/>
              <w:numPr>
                <w:ilvl w:val="0"/>
                <w:numId w:val="6"/>
              </w:numPr>
              <w:spacing w:before="4" w:after="4" w:line="264" w:lineRule="auto"/>
              <w:ind w:left="320" w:hanging="284"/>
              <w:jc w:val="both"/>
              <w:rPr>
                <w:rFonts w:ascii="Arial" w:hAnsi="Arial" w:cs="Arial"/>
                <w:sz w:val="18"/>
                <w:szCs w:val="18"/>
                <w:lang w:val="en-GB"/>
              </w:rPr>
            </w:pPr>
            <w:r w:rsidRPr="00ED7B06">
              <w:rPr>
                <w:rFonts w:ascii="Arial" w:hAnsi="Arial" w:cs="Arial"/>
                <w:sz w:val="18"/>
                <w:szCs w:val="18"/>
                <w:lang w:val="en-GB"/>
              </w:rPr>
              <w:t xml:space="preserve">Contracted terms and conditions of fulfilment of </w:t>
            </w:r>
            <w:r w:rsidR="006E4A8E">
              <w:rPr>
                <w:rFonts w:ascii="Arial" w:hAnsi="Arial" w:cs="Arial"/>
                <w:sz w:val="18"/>
                <w:szCs w:val="18"/>
                <w:lang w:val="en-GB"/>
              </w:rPr>
              <w:t>Export Contract</w:t>
            </w:r>
            <w:r w:rsidR="004E2A44" w:rsidRPr="00ED7B06">
              <w:rPr>
                <w:rFonts w:ascii="Arial" w:hAnsi="Arial" w:cs="Arial"/>
                <w:sz w:val="18"/>
                <w:szCs w:val="18"/>
                <w:lang w:val="en-GB"/>
              </w:rPr>
              <w:t xml:space="preserve"> (</w:t>
            </w:r>
            <w:r w:rsidR="006547FD" w:rsidRPr="00ED7B06">
              <w:rPr>
                <w:rFonts w:ascii="Arial" w:hAnsi="Arial" w:cs="Arial"/>
                <w:sz w:val="18"/>
                <w:szCs w:val="18"/>
                <w:lang w:val="en-GB"/>
              </w:rPr>
              <w:t xml:space="preserve">INCOTERMS, </w:t>
            </w:r>
            <w:r w:rsidR="004E2A44" w:rsidRPr="00ED7B06">
              <w:rPr>
                <w:rFonts w:ascii="Arial" w:hAnsi="Arial" w:cs="Arial"/>
                <w:sz w:val="18"/>
                <w:szCs w:val="18"/>
                <w:lang w:val="en-GB"/>
              </w:rPr>
              <w:t>s</w:t>
            </w:r>
            <w:r w:rsidR="00F27762" w:rsidRPr="00ED7B06">
              <w:rPr>
                <w:rFonts w:ascii="Arial" w:hAnsi="Arial" w:cs="Arial"/>
                <w:sz w:val="18"/>
                <w:szCs w:val="18"/>
                <w:lang w:val="en-GB"/>
              </w:rPr>
              <w:t xml:space="preserve">tate parity and place of delivery, document proving the </w:t>
            </w:r>
            <w:r w:rsidR="006D6233" w:rsidRPr="00ED7B06">
              <w:rPr>
                <w:rFonts w:ascii="Arial" w:hAnsi="Arial" w:cs="Arial"/>
                <w:sz w:val="18"/>
                <w:szCs w:val="18"/>
                <w:lang w:val="en-GB"/>
              </w:rPr>
              <w:t xml:space="preserve">fulfilment </w:t>
            </w:r>
            <w:r w:rsidR="00F27762" w:rsidRPr="00ED7B06">
              <w:rPr>
                <w:rFonts w:ascii="Arial" w:hAnsi="Arial" w:cs="Arial"/>
                <w:sz w:val="18"/>
                <w:szCs w:val="18"/>
                <w:lang w:val="en-GB"/>
              </w:rPr>
              <w:t xml:space="preserve">of </w:t>
            </w:r>
            <w:r w:rsidR="006E4A8E">
              <w:rPr>
                <w:rFonts w:ascii="Arial" w:hAnsi="Arial" w:cs="Arial"/>
                <w:sz w:val="18"/>
                <w:szCs w:val="18"/>
                <w:lang w:val="en-GB"/>
              </w:rPr>
              <w:t>Export Contract</w:t>
            </w:r>
            <w:r w:rsidR="00F27762" w:rsidRPr="00ED7B06">
              <w:rPr>
                <w:rFonts w:ascii="Arial" w:hAnsi="Arial" w:cs="Arial"/>
                <w:sz w:val="18"/>
                <w:szCs w:val="18"/>
                <w:lang w:val="en-GB"/>
              </w:rPr>
              <w:t>, e</w:t>
            </w:r>
            <w:r w:rsidR="00FA6DD6" w:rsidRPr="00ED7B06">
              <w:rPr>
                <w:rFonts w:ascii="Arial" w:hAnsi="Arial" w:cs="Arial"/>
                <w:sz w:val="18"/>
                <w:szCs w:val="18"/>
                <w:lang w:val="en-GB"/>
              </w:rPr>
              <w:t>.</w:t>
            </w:r>
            <w:r w:rsidR="00F27762" w:rsidRPr="00ED7B06">
              <w:rPr>
                <w:rFonts w:ascii="Arial" w:hAnsi="Arial" w:cs="Arial"/>
                <w:sz w:val="18"/>
                <w:szCs w:val="18"/>
                <w:lang w:val="en-GB"/>
              </w:rPr>
              <w:t>g</w:t>
            </w:r>
            <w:r w:rsidR="00FA6DD6" w:rsidRPr="00ED7B06">
              <w:rPr>
                <w:rFonts w:ascii="Arial" w:hAnsi="Arial" w:cs="Arial"/>
                <w:sz w:val="18"/>
                <w:szCs w:val="18"/>
                <w:lang w:val="en-GB"/>
              </w:rPr>
              <w:t>.</w:t>
            </w:r>
            <w:r w:rsidR="00F27762" w:rsidRPr="00ED7B06">
              <w:rPr>
                <w:rFonts w:ascii="Arial" w:hAnsi="Arial" w:cs="Arial"/>
                <w:sz w:val="18"/>
                <w:szCs w:val="18"/>
                <w:lang w:val="en-GB"/>
              </w:rPr>
              <w:t xml:space="preserve"> handover report, signed d</w:t>
            </w:r>
            <w:r w:rsidR="00231A08" w:rsidRPr="00ED7B06">
              <w:rPr>
                <w:rFonts w:ascii="Arial" w:hAnsi="Arial" w:cs="Arial"/>
                <w:sz w:val="18"/>
                <w:szCs w:val="18"/>
                <w:lang w:val="en-GB"/>
              </w:rPr>
              <w:t>ispatch</w:t>
            </w:r>
            <w:r w:rsidR="00F27762" w:rsidRPr="00ED7B06">
              <w:rPr>
                <w:rFonts w:ascii="Arial" w:hAnsi="Arial" w:cs="Arial"/>
                <w:sz w:val="18"/>
                <w:szCs w:val="18"/>
                <w:lang w:val="en-GB"/>
              </w:rPr>
              <w:t xml:space="preserve"> note/delivery note, </w:t>
            </w:r>
            <w:r w:rsidR="007F6017" w:rsidRPr="00ED7B06">
              <w:rPr>
                <w:rFonts w:ascii="Arial" w:hAnsi="Arial" w:cs="Arial"/>
                <w:sz w:val="18"/>
                <w:szCs w:val="18"/>
                <w:lang w:val="en-GB"/>
              </w:rPr>
              <w:t>bill of lading</w:t>
            </w:r>
            <w:r w:rsidR="00F27762" w:rsidRPr="00ED7B06">
              <w:rPr>
                <w:rFonts w:ascii="Arial" w:hAnsi="Arial" w:cs="Arial"/>
                <w:sz w:val="18"/>
                <w:szCs w:val="18"/>
                <w:lang w:val="en-GB"/>
              </w:rPr>
              <w:t>/consignment note, copy of receipt</w:t>
            </w:r>
            <w:r w:rsidR="00A2481E" w:rsidRPr="00ED7B06">
              <w:rPr>
                <w:rFonts w:ascii="Arial" w:hAnsi="Arial" w:cs="Arial"/>
                <w:sz w:val="18"/>
                <w:szCs w:val="18"/>
                <w:lang w:val="en-GB"/>
              </w:rPr>
              <w:t xml:space="preserve"> certificate</w:t>
            </w:r>
            <w:r w:rsidR="00F27762" w:rsidRPr="00ED7B06">
              <w:rPr>
                <w:rFonts w:ascii="Arial" w:hAnsi="Arial" w:cs="Arial"/>
                <w:sz w:val="18"/>
                <w:szCs w:val="18"/>
                <w:lang w:val="en-GB"/>
              </w:rPr>
              <w:t>, etc</w:t>
            </w:r>
            <w:r w:rsidR="004E2A44" w:rsidRPr="00ED7B06">
              <w:rPr>
                <w:rFonts w:ascii="Arial" w:hAnsi="Arial" w:cs="Arial"/>
                <w:sz w:val="18"/>
                <w:szCs w:val="18"/>
                <w:lang w:val="en-GB"/>
              </w:rPr>
              <w:t>.)</w:t>
            </w:r>
            <w:r w:rsidR="004A2635" w:rsidRPr="00ED7B06">
              <w:rPr>
                <w:rFonts w:ascii="Arial" w:hAnsi="Arial" w:cs="Arial"/>
                <w:sz w:val="18"/>
                <w:szCs w:val="18"/>
                <w:lang w:val="en-GB"/>
              </w:rPr>
              <w:t xml:space="preserve">: </w:t>
            </w:r>
            <w:r w:rsidR="004A2635" w:rsidRPr="00ED7B06">
              <w:rPr>
                <w:rFonts w:ascii="Arial" w:hAnsi="Arial" w:cs="Arial"/>
                <w:sz w:val="18"/>
                <w:szCs w:val="18"/>
                <w:lang w:val="en-GB"/>
              </w:rPr>
              <w:fldChar w:fldCharType="begin">
                <w:ffData>
                  <w:name w:val="Text16"/>
                  <w:enabled/>
                  <w:calcOnExit w:val="0"/>
                  <w:textInput/>
                </w:ffData>
              </w:fldChar>
            </w:r>
            <w:r w:rsidR="004A2635" w:rsidRPr="00ED7B06">
              <w:rPr>
                <w:rFonts w:ascii="Arial" w:hAnsi="Arial" w:cs="Arial"/>
                <w:sz w:val="18"/>
                <w:szCs w:val="18"/>
                <w:lang w:val="en-GB"/>
              </w:rPr>
              <w:instrText xml:space="preserve"> FORMTEXT </w:instrText>
            </w:r>
            <w:r w:rsidR="004A2635" w:rsidRPr="00ED7B06">
              <w:rPr>
                <w:rFonts w:ascii="Arial" w:hAnsi="Arial" w:cs="Arial"/>
                <w:sz w:val="18"/>
                <w:szCs w:val="18"/>
                <w:lang w:val="en-GB"/>
              </w:rPr>
            </w:r>
            <w:r w:rsidR="004A2635" w:rsidRPr="00ED7B06">
              <w:rPr>
                <w:rFonts w:ascii="Arial" w:hAnsi="Arial" w:cs="Arial"/>
                <w:sz w:val="18"/>
                <w:szCs w:val="18"/>
                <w:lang w:val="en-GB"/>
              </w:rPr>
              <w:fldChar w:fldCharType="separate"/>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fldChar w:fldCharType="end"/>
            </w:r>
          </w:p>
          <w:p w14:paraId="53B4D5A1" w14:textId="4C0A1B10" w:rsidR="004A2635" w:rsidRPr="00ED7B06" w:rsidRDefault="00956BE8" w:rsidP="000B68AB">
            <w:pPr>
              <w:pStyle w:val="ListParagraph"/>
              <w:numPr>
                <w:ilvl w:val="0"/>
                <w:numId w:val="6"/>
              </w:numPr>
              <w:spacing w:before="4" w:after="4" w:line="264" w:lineRule="auto"/>
              <w:ind w:left="320" w:hanging="284"/>
              <w:jc w:val="both"/>
              <w:rPr>
                <w:rFonts w:ascii="Arial" w:hAnsi="Arial" w:cs="Arial"/>
                <w:sz w:val="18"/>
                <w:szCs w:val="18"/>
                <w:lang w:val="en-GB"/>
              </w:rPr>
            </w:pPr>
            <w:r w:rsidRPr="00ED7B06">
              <w:rPr>
                <w:rFonts w:ascii="Arial" w:hAnsi="Arial" w:cs="Arial"/>
                <w:sz w:val="18"/>
                <w:szCs w:val="18"/>
                <w:lang w:val="en-GB"/>
              </w:rPr>
              <w:t>Expected number of deliveries</w:t>
            </w:r>
            <w:r w:rsidR="00D3153D" w:rsidRPr="00ED7B06">
              <w:rPr>
                <w:rFonts w:ascii="Arial" w:hAnsi="Arial" w:cs="Arial"/>
                <w:sz w:val="18"/>
                <w:szCs w:val="18"/>
                <w:lang w:val="en-GB"/>
              </w:rPr>
              <w:t xml:space="preserve"> of goods</w:t>
            </w:r>
            <w:r w:rsidRPr="00ED7B06">
              <w:rPr>
                <w:rFonts w:ascii="Arial" w:hAnsi="Arial" w:cs="Arial"/>
                <w:sz w:val="18"/>
                <w:szCs w:val="18"/>
                <w:lang w:val="en-GB"/>
              </w:rPr>
              <w:t xml:space="preserve"> </w:t>
            </w:r>
            <w:r w:rsidR="00D34FBE" w:rsidRPr="00ED7B06">
              <w:rPr>
                <w:rFonts w:ascii="Arial" w:hAnsi="Arial" w:cs="Arial"/>
                <w:sz w:val="18"/>
                <w:szCs w:val="18"/>
                <w:lang w:val="en-GB"/>
              </w:rPr>
              <w:t>/</w:t>
            </w:r>
            <w:r w:rsidR="00D04089" w:rsidRPr="00ED7B06">
              <w:rPr>
                <w:rFonts w:ascii="Arial" w:hAnsi="Arial" w:cs="Arial"/>
                <w:sz w:val="18"/>
                <w:szCs w:val="18"/>
                <w:lang w:val="en-GB"/>
              </w:rPr>
              <w:t xml:space="preserve"> </w:t>
            </w:r>
            <w:r w:rsidR="00D3153D" w:rsidRPr="00ED7B06">
              <w:rPr>
                <w:rFonts w:ascii="Arial" w:hAnsi="Arial" w:cs="Arial"/>
                <w:sz w:val="18"/>
                <w:szCs w:val="18"/>
                <w:lang w:val="en-GB"/>
              </w:rPr>
              <w:t>services</w:t>
            </w:r>
            <w:r w:rsidR="00012547" w:rsidRPr="00ED7B06">
              <w:rPr>
                <w:rFonts w:ascii="Arial" w:hAnsi="Arial" w:cs="Arial"/>
                <w:sz w:val="18"/>
                <w:szCs w:val="18"/>
                <w:lang w:val="en-GB"/>
              </w:rPr>
              <w:t>:</w:t>
            </w:r>
            <w:r w:rsidR="00D04089" w:rsidRPr="00ED7B06">
              <w:rPr>
                <w:rFonts w:ascii="Arial" w:hAnsi="Arial" w:cs="Arial"/>
                <w:sz w:val="18"/>
                <w:szCs w:val="18"/>
                <w:lang w:val="en-GB"/>
              </w:rPr>
              <w:t xml:space="preserve"> </w:t>
            </w:r>
            <w:r w:rsidR="004A2635" w:rsidRPr="00ED7B06">
              <w:rPr>
                <w:rFonts w:ascii="Arial" w:hAnsi="Arial" w:cs="Arial"/>
                <w:sz w:val="18"/>
                <w:szCs w:val="18"/>
                <w:lang w:val="en-GB"/>
              </w:rPr>
              <w:fldChar w:fldCharType="begin">
                <w:ffData>
                  <w:name w:val="Text16"/>
                  <w:enabled/>
                  <w:calcOnExit w:val="0"/>
                  <w:textInput/>
                </w:ffData>
              </w:fldChar>
            </w:r>
            <w:r w:rsidR="004A2635" w:rsidRPr="00ED7B06">
              <w:rPr>
                <w:rFonts w:ascii="Arial" w:hAnsi="Arial" w:cs="Arial"/>
                <w:sz w:val="18"/>
                <w:szCs w:val="18"/>
                <w:lang w:val="en-GB"/>
              </w:rPr>
              <w:instrText xml:space="preserve"> FORMTEXT </w:instrText>
            </w:r>
            <w:r w:rsidR="004A2635" w:rsidRPr="00ED7B06">
              <w:rPr>
                <w:rFonts w:ascii="Arial" w:hAnsi="Arial" w:cs="Arial"/>
                <w:sz w:val="18"/>
                <w:szCs w:val="18"/>
                <w:lang w:val="en-GB"/>
              </w:rPr>
            </w:r>
            <w:r w:rsidR="004A2635" w:rsidRPr="00ED7B06">
              <w:rPr>
                <w:rFonts w:ascii="Arial" w:hAnsi="Arial" w:cs="Arial"/>
                <w:sz w:val="18"/>
                <w:szCs w:val="18"/>
                <w:lang w:val="en-GB"/>
              </w:rPr>
              <w:fldChar w:fldCharType="separate"/>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fldChar w:fldCharType="end"/>
            </w:r>
          </w:p>
          <w:p w14:paraId="196169EC" w14:textId="2D43C3EC" w:rsidR="004A2635" w:rsidRPr="00ED7B06" w:rsidRDefault="00D3153D" w:rsidP="000B68AB">
            <w:pPr>
              <w:pStyle w:val="ListParagraph"/>
              <w:numPr>
                <w:ilvl w:val="0"/>
                <w:numId w:val="6"/>
              </w:numPr>
              <w:spacing w:before="4" w:after="4" w:line="264" w:lineRule="auto"/>
              <w:ind w:left="320" w:hanging="284"/>
              <w:jc w:val="both"/>
              <w:rPr>
                <w:rFonts w:ascii="Arial" w:hAnsi="Arial" w:cs="Arial"/>
                <w:sz w:val="18"/>
                <w:szCs w:val="18"/>
                <w:lang w:val="en-GB"/>
              </w:rPr>
            </w:pPr>
            <w:r w:rsidRPr="00ED7B06">
              <w:rPr>
                <w:rFonts w:ascii="Arial" w:hAnsi="Arial" w:cs="Arial"/>
                <w:sz w:val="18"/>
                <w:szCs w:val="18"/>
                <w:lang w:val="en-GB"/>
              </w:rPr>
              <w:t xml:space="preserve">Contracted </w:t>
            </w:r>
            <w:r w:rsidR="00BC6685" w:rsidRPr="00ED7B06">
              <w:rPr>
                <w:rFonts w:ascii="Arial" w:hAnsi="Arial" w:cs="Arial"/>
                <w:sz w:val="18"/>
                <w:szCs w:val="18"/>
                <w:lang w:val="en-GB"/>
              </w:rPr>
              <w:t xml:space="preserve">place and </w:t>
            </w:r>
            <w:r w:rsidRPr="00ED7B06">
              <w:rPr>
                <w:rFonts w:ascii="Arial" w:hAnsi="Arial" w:cs="Arial"/>
                <w:sz w:val="18"/>
                <w:szCs w:val="18"/>
                <w:lang w:val="en-GB"/>
              </w:rPr>
              <w:t>date of delivery/deliveries</w:t>
            </w:r>
            <w:r w:rsidR="006953E2" w:rsidRPr="00ED7B06">
              <w:rPr>
                <w:rFonts w:ascii="Arial" w:hAnsi="Arial" w:cs="Arial"/>
                <w:sz w:val="18"/>
                <w:szCs w:val="18"/>
                <w:lang w:val="en-GB"/>
              </w:rPr>
              <w:t xml:space="preserve">: </w:t>
            </w:r>
            <w:r w:rsidR="004A2635" w:rsidRPr="00ED7B06">
              <w:rPr>
                <w:rFonts w:ascii="Arial" w:hAnsi="Arial" w:cs="Arial"/>
                <w:sz w:val="18"/>
                <w:szCs w:val="18"/>
                <w:lang w:val="en-GB"/>
              </w:rPr>
              <w:fldChar w:fldCharType="begin">
                <w:ffData>
                  <w:name w:val="Text16"/>
                  <w:enabled/>
                  <w:calcOnExit w:val="0"/>
                  <w:textInput/>
                </w:ffData>
              </w:fldChar>
            </w:r>
            <w:r w:rsidR="004A2635" w:rsidRPr="00ED7B06">
              <w:rPr>
                <w:rFonts w:ascii="Arial" w:hAnsi="Arial" w:cs="Arial"/>
                <w:sz w:val="18"/>
                <w:szCs w:val="18"/>
                <w:lang w:val="en-GB"/>
              </w:rPr>
              <w:instrText xml:space="preserve"> FORMTEXT </w:instrText>
            </w:r>
            <w:r w:rsidR="004A2635" w:rsidRPr="00ED7B06">
              <w:rPr>
                <w:rFonts w:ascii="Arial" w:hAnsi="Arial" w:cs="Arial"/>
                <w:sz w:val="18"/>
                <w:szCs w:val="18"/>
                <w:lang w:val="en-GB"/>
              </w:rPr>
            </w:r>
            <w:r w:rsidR="004A2635" w:rsidRPr="00ED7B06">
              <w:rPr>
                <w:rFonts w:ascii="Arial" w:hAnsi="Arial" w:cs="Arial"/>
                <w:sz w:val="18"/>
                <w:szCs w:val="18"/>
                <w:lang w:val="en-GB"/>
              </w:rPr>
              <w:fldChar w:fldCharType="separate"/>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fldChar w:fldCharType="end"/>
            </w:r>
          </w:p>
          <w:p w14:paraId="16618125" w14:textId="54BD4AA4" w:rsidR="004A2635" w:rsidRPr="00ED7B06" w:rsidRDefault="00A371B0" w:rsidP="000B68AB">
            <w:pPr>
              <w:pStyle w:val="ListParagraph"/>
              <w:numPr>
                <w:ilvl w:val="0"/>
                <w:numId w:val="6"/>
              </w:numPr>
              <w:spacing w:before="4" w:after="4" w:line="264" w:lineRule="auto"/>
              <w:ind w:left="320" w:hanging="284"/>
              <w:jc w:val="both"/>
              <w:rPr>
                <w:rFonts w:ascii="Arial" w:hAnsi="Arial" w:cs="Arial"/>
                <w:sz w:val="18"/>
                <w:szCs w:val="18"/>
                <w:lang w:val="en-GB"/>
              </w:rPr>
            </w:pPr>
            <w:r w:rsidRPr="00ED7B06">
              <w:rPr>
                <w:rFonts w:ascii="Arial" w:hAnsi="Arial" w:cs="Arial"/>
                <w:sz w:val="18"/>
                <w:szCs w:val="18"/>
                <w:lang w:val="en-GB"/>
              </w:rPr>
              <w:t>A</w:t>
            </w:r>
            <w:r w:rsidR="00D3153D" w:rsidRPr="00ED7B06">
              <w:rPr>
                <w:rFonts w:ascii="Arial" w:hAnsi="Arial" w:cs="Arial"/>
                <w:sz w:val="18"/>
                <w:szCs w:val="18"/>
                <w:lang w:val="en-GB"/>
              </w:rPr>
              <w:t>ssembly</w:t>
            </w:r>
            <w:r w:rsidRPr="00ED7B06">
              <w:rPr>
                <w:rFonts w:ascii="Arial" w:hAnsi="Arial" w:cs="Arial"/>
                <w:sz w:val="18"/>
                <w:szCs w:val="18"/>
                <w:lang w:val="en-GB"/>
              </w:rPr>
              <w:t>/installation</w:t>
            </w:r>
            <w:r w:rsidR="006953E2" w:rsidRPr="00ED7B06">
              <w:rPr>
                <w:rFonts w:ascii="Arial" w:hAnsi="Arial" w:cs="Arial"/>
                <w:sz w:val="18"/>
                <w:szCs w:val="18"/>
                <w:lang w:val="en-GB"/>
              </w:rPr>
              <w:t xml:space="preserve"> (</w:t>
            </w:r>
            <w:r w:rsidR="00BC6685" w:rsidRPr="00ED7B06">
              <w:rPr>
                <w:rFonts w:ascii="Arial" w:hAnsi="Arial" w:cs="Arial"/>
                <w:sz w:val="18"/>
                <w:szCs w:val="18"/>
                <w:lang w:val="en-GB"/>
              </w:rPr>
              <w:t xml:space="preserve">place and </w:t>
            </w:r>
            <w:r w:rsidR="006953E2" w:rsidRPr="00ED7B06">
              <w:rPr>
                <w:rFonts w:ascii="Arial" w:hAnsi="Arial" w:cs="Arial"/>
                <w:sz w:val="18"/>
                <w:szCs w:val="18"/>
                <w:lang w:val="en-GB"/>
              </w:rPr>
              <w:t>dat</w:t>
            </w:r>
            <w:r w:rsidR="00BC6685" w:rsidRPr="00ED7B06">
              <w:rPr>
                <w:rFonts w:ascii="Arial" w:hAnsi="Arial" w:cs="Arial"/>
                <w:sz w:val="18"/>
                <w:szCs w:val="18"/>
                <w:lang w:val="en-GB"/>
              </w:rPr>
              <w:t>e</w:t>
            </w:r>
            <w:r w:rsidR="006953E2" w:rsidRPr="00ED7B06">
              <w:rPr>
                <w:rFonts w:ascii="Arial" w:hAnsi="Arial" w:cs="Arial"/>
                <w:sz w:val="18"/>
                <w:szCs w:val="18"/>
                <w:lang w:val="en-GB"/>
              </w:rPr>
              <w:t xml:space="preserve">): </w:t>
            </w:r>
            <w:r w:rsidR="004A2635" w:rsidRPr="00ED7B06">
              <w:rPr>
                <w:rFonts w:ascii="Arial" w:hAnsi="Arial" w:cs="Arial"/>
                <w:sz w:val="18"/>
                <w:szCs w:val="18"/>
                <w:lang w:val="en-GB"/>
              </w:rPr>
              <w:fldChar w:fldCharType="begin">
                <w:ffData>
                  <w:name w:val="Text16"/>
                  <w:enabled/>
                  <w:calcOnExit w:val="0"/>
                  <w:textInput/>
                </w:ffData>
              </w:fldChar>
            </w:r>
            <w:r w:rsidR="004A2635" w:rsidRPr="00ED7B06">
              <w:rPr>
                <w:rFonts w:ascii="Arial" w:hAnsi="Arial" w:cs="Arial"/>
                <w:sz w:val="18"/>
                <w:szCs w:val="18"/>
                <w:lang w:val="en-GB"/>
              </w:rPr>
              <w:instrText xml:space="preserve"> FORMTEXT </w:instrText>
            </w:r>
            <w:r w:rsidR="004A2635" w:rsidRPr="00ED7B06">
              <w:rPr>
                <w:rFonts w:ascii="Arial" w:hAnsi="Arial" w:cs="Arial"/>
                <w:sz w:val="18"/>
                <w:szCs w:val="18"/>
                <w:lang w:val="en-GB"/>
              </w:rPr>
            </w:r>
            <w:r w:rsidR="004A2635" w:rsidRPr="00ED7B06">
              <w:rPr>
                <w:rFonts w:ascii="Arial" w:hAnsi="Arial" w:cs="Arial"/>
                <w:sz w:val="18"/>
                <w:szCs w:val="18"/>
                <w:lang w:val="en-GB"/>
              </w:rPr>
              <w:fldChar w:fldCharType="separate"/>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fldChar w:fldCharType="end"/>
            </w:r>
          </w:p>
          <w:p w14:paraId="4BFFD625" w14:textId="1F32F0E8" w:rsidR="004A2635" w:rsidRPr="00ED7B06" w:rsidRDefault="00BC6685" w:rsidP="000B68AB">
            <w:pPr>
              <w:pStyle w:val="ListParagraph"/>
              <w:numPr>
                <w:ilvl w:val="0"/>
                <w:numId w:val="6"/>
              </w:numPr>
              <w:spacing w:before="4" w:after="4" w:line="264" w:lineRule="auto"/>
              <w:ind w:left="320" w:hanging="284"/>
              <w:jc w:val="both"/>
              <w:rPr>
                <w:rFonts w:ascii="Arial" w:hAnsi="Arial" w:cs="Arial"/>
                <w:sz w:val="18"/>
                <w:szCs w:val="18"/>
                <w:lang w:val="en-GB"/>
              </w:rPr>
            </w:pPr>
            <w:r w:rsidRPr="00ED7B06">
              <w:rPr>
                <w:rFonts w:ascii="Arial" w:hAnsi="Arial" w:cs="Arial"/>
                <w:sz w:val="18"/>
                <w:szCs w:val="18"/>
                <w:lang w:val="en-GB"/>
              </w:rPr>
              <w:t>Place and date of commissioning/</w:t>
            </w:r>
            <w:r w:rsidR="00CA10BA" w:rsidRPr="00ED7B06">
              <w:rPr>
                <w:rFonts w:ascii="Arial" w:hAnsi="Arial" w:cs="Arial"/>
                <w:sz w:val="18"/>
                <w:szCs w:val="18"/>
                <w:lang w:val="en-GB"/>
              </w:rPr>
              <w:t>handover</w:t>
            </w:r>
            <w:r w:rsidR="00012547" w:rsidRPr="00ED7B06">
              <w:rPr>
                <w:rFonts w:ascii="Arial" w:hAnsi="Arial" w:cs="Arial"/>
                <w:sz w:val="18"/>
                <w:szCs w:val="18"/>
                <w:lang w:val="en-GB"/>
              </w:rPr>
              <w:t xml:space="preserve">: </w:t>
            </w:r>
            <w:r w:rsidR="004A2635" w:rsidRPr="00ED7B06">
              <w:rPr>
                <w:rFonts w:ascii="Arial" w:hAnsi="Arial" w:cs="Arial"/>
                <w:sz w:val="18"/>
                <w:szCs w:val="18"/>
                <w:lang w:val="en-GB"/>
              </w:rPr>
              <w:fldChar w:fldCharType="begin">
                <w:ffData>
                  <w:name w:val="Text16"/>
                  <w:enabled/>
                  <w:calcOnExit w:val="0"/>
                  <w:textInput/>
                </w:ffData>
              </w:fldChar>
            </w:r>
            <w:r w:rsidR="004A2635" w:rsidRPr="00ED7B06">
              <w:rPr>
                <w:rFonts w:ascii="Arial" w:hAnsi="Arial" w:cs="Arial"/>
                <w:sz w:val="18"/>
                <w:szCs w:val="18"/>
                <w:lang w:val="en-GB"/>
              </w:rPr>
              <w:instrText xml:space="preserve"> FORMTEXT </w:instrText>
            </w:r>
            <w:r w:rsidR="004A2635" w:rsidRPr="00ED7B06">
              <w:rPr>
                <w:rFonts w:ascii="Arial" w:hAnsi="Arial" w:cs="Arial"/>
                <w:sz w:val="18"/>
                <w:szCs w:val="18"/>
                <w:lang w:val="en-GB"/>
              </w:rPr>
            </w:r>
            <w:r w:rsidR="004A2635" w:rsidRPr="00ED7B06">
              <w:rPr>
                <w:rFonts w:ascii="Arial" w:hAnsi="Arial" w:cs="Arial"/>
                <w:sz w:val="18"/>
                <w:szCs w:val="18"/>
                <w:lang w:val="en-GB"/>
              </w:rPr>
              <w:fldChar w:fldCharType="separate"/>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t> </w:t>
            </w:r>
            <w:r w:rsidR="004A2635" w:rsidRPr="00ED7B06">
              <w:rPr>
                <w:rFonts w:ascii="Arial" w:hAnsi="Arial" w:cs="Arial"/>
                <w:sz w:val="18"/>
                <w:szCs w:val="18"/>
                <w:lang w:val="en-GB"/>
              </w:rPr>
              <w:fldChar w:fldCharType="end"/>
            </w:r>
          </w:p>
          <w:p w14:paraId="6E1F56AB" w14:textId="39120AE9" w:rsidR="004A2635" w:rsidRPr="00ED7B06" w:rsidRDefault="004E2A44" w:rsidP="000B68AB">
            <w:pPr>
              <w:pStyle w:val="ListParagraph"/>
              <w:numPr>
                <w:ilvl w:val="0"/>
                <w:numId w:val="6"/>
              </w:numPr>
              <w:spacing w:before="4" w:after="4" w:line="264" w:lineRule="auto"/>
              <w:ind w:left="320" w:hanging="284"/>
              <w:jc w:val="both"/>
              <w:rPr>
                <w:rFonts w:ascii="Arial" w:hAnsi="Arial" w:cs="Arial"/>
                <w:sz w:val="18"/>
                <w:szCs w:val="18"/>
                <w:lang w:val="en-GB"/>
              </w:rPr>
            </w:pPr>
            <w:r w:rsidRPr="00ED7B06">
              <w:rPr>
                <w:rFonts w:ascii="Arial" w:hAnsi="Arial" w:cs="Arial"/>
                <w:sz w:val="18"/>
                <w:szCs w:val="18"/>
                <w:lang w:val="en-GB"/>
              </w:rPr>
              <w:t>O</w:t>
            </w:r>
            <w:r w:rsidR="00CD3D71" w:rsidRPr="00ED7B06">
              <w:rPr>
                <w:rFonts w:ascii="Arial" w:hAnsi="Arial" w:cs="Arial"/>
                <w:sz w:val="18"/>
                <w:szCs w:val="18"/>
                <w:lang w:val="en-GB"/>
              </w:rPr>
              <w:t>ther</w:t>
            </w:r>
            <w:r w:rsidR="00EB36B7">
              <w:rPr>
                <w:rFonts w:ascii="Arial" w:hAnsi="Arial" w:cs="Arial"/>
                <w:sz w:val="18"/>
                <w:szCs w:val="18"/>
                <w:lang w:val="en-GB"/>
              </w:rPr>
              <w:t xml:space="preserve"> </w:t>
            </w:r>
            <w:r w:rsidR="00EB36B7" w:rsidRPr="00EB36B7">
              <w:rPr>
                <w:rFonts w:ascii="Arial" w:hAnsi="Arial" w:cs="Arial"/>
                <w:sz w:val="18"/>
                <w:szCs w:val="18"/>
                <w:lang w:val="en-GB"/>
              </w:rPr>
              <w:t xml:space="preserve">(e.g., current status of </w:t>
            </w:r>
            <w:r w:rsidR="00883F09">
              <w:rPr>
                <w:rFonts w:ascii="Arial" w:hAnsi="Arial" w:cs="Arial"/>
                <w:sz w:val="18"/>
                <w:szCs w:val="18"/>
                <w:lang w:val="en-GB"/>
              </w:rPr>
              <w:t xml:space="preserve">fulfilment </w:t>
            </w:r>
            <w:r w:rsidR="00EB36B7" w:rsidRPr="00EB36B7">
              <w:rPr>
                <w:rFonts w:ascii="Arial" w:hAnsi="Arial" w:cs="Arial"/>
                <w:sz w:val="18"/>
                <w:szCs w:val="18"/>
                <w:lang w:val="en-GB"/>
              </w:rPr>
              <w:t xml:space="preserve">of the </w:t>
            </w:r>
            <w:r w:rsidR="00CF4098">
              <w:rPr>
                <w:rFonts w:ascii="Arial" w:hAnsi="Arial" w:cs="Arial"/>
                <w:sz w:val="18"/>
                <w:szCs w:val="18"/>
                <w:lang w:val="en-GB"/>
              </w:rPr>
              <w:t>E</w:t>
            </w:r>
            <w:r w:rsidR="00EB36B7" w:rsidRPr="00EB36B7">
              <w:rPr>
                <w:rFonts w:ascii="Arial" w:hAnsi="Arial" w:cs="Arial"/>
                <w:sz w:val="18"/>
                <w:szCs w:val="18"/>
                <w:lang w:val="en-GB"/>
              </w:rPr>
              <w:t xml:space="preserve">xport </w:t>
            </w:r>
            <w:r w:rsidR="00CF4098">
              <w:rPr>
                <w:rFonts w:ascii="Arial" w:hAnsi="Arial" w:cs="Arial"/>
                <w:sz w:val="18"/>
                <w:szCs w:val="18"/>
                <w:lang w:val="en-GB"/>
              </w:rPr>
              <w:t>C</w:t>
            </w:r>
            <w:r w:rsidR="00EB36B7" w:rsidRPr="00EB36B7">
              <w:rPr>
                <w:rFonts w:ascii="Arial" w:hAnsi="Arial" w:cs="Arial"/>
                <w:sz w:val="18"/>
                <w:szCs w:val="18"/>
                <w:lang w:val="en-GB"/>
              </w:rPr>
              <w:t>ontract)</w:t>
            </w:r>
            <w:r w:rsidR="00E534AE" w:rsidRPr="00EB36B7">
              <w:rPr>
                <w:rFonts w:ascii="Arial" w:hAnsi="Arial" w:cs="Arial"/>
                <w:sz w:val="18"/>
                <w:szCs w:val="18"/>
                <w:lang w:val="en-GB"/>
              </w:rPr>
              <w:t>:</w:t>
            </w:r>
            <w:r w:rsidR="004A2635" w:rsidRPr="00EB36B7">
              <w:rPr>
                <w:rFonts w:ascii="Arial" w:hAnsi="Arial" w:cs="Arial"/>
                <w:sz w:val="18"/>
                <w:szCs w:val="18"/>
                <w:lang w:val="en-GB"/>
              </w:rPr>
              <w:t xml:space="preserve"> </w:t>
            </w:r>
            <w:r w:rsidR="004A2635" w:rsidRPr="00EB36B7">
              <w:rPr>
                <w:rFonts w:ascii="Arial" w:hAnsi="Arial" w:cs="Arial"/>
                <w:sz w:val="18"/>
                <w:szCs w:val="18"/>
                <w:lang w:val="en-GB"/>
              </w:rPr>
              <w:fldChar w:fldCharType="begin">
                <w:ffData>
                  <w:name w:val="Text16"/>
                  <w:enabled/>
                  <w:calcOnExit w:val="0"/>
                  <w:textInput/>
                </w:ffData>
              </w:fldChar>
            </w:r>
            <w:r w:rsidR="004A2635" w:rsidRPr="00EB36B7">
              <w:rPr>
                <w:rFonts w:ascii="Arial" w:hAnsi="Arial" w:cs="Arial"/>
                <w:sz w:val="18"/>
                <w:szCs w:val="18"/>
                <w:lang w:val="en-GB"/>
              </w:rPr>
              <w:instrText xml:space="preserve"> FORMTEXT </w:instrText>
            </w:r>
            <w:r w:rsidR="004A2635" w:rsidRPr="00EB36B7">
              <w:rPr>
                <w:rFonts w:ascii="Arial" w:hAnsi="Arial" w:cs="Arial"/>
                <w:sz w:val="18"/>
                <w:szCs w:val="18"/>
                <w:lang w:val="en-GB"/>
              </w:rPr>
            </w:r>
            <w:r w:rsidR="004A2635" w:rsidRPr="00EB36B7">
              <w:rPr>
                <w:rFonts w:ascii="Arial" w:hAnsi="Arial" w:cs="Arial"/>
                <w:sz w:val="18"/>
                <w:szCs w:val="18"/>
                <w:lang w:val="en-GB"/>
              </w:rPr>
              <w:fldChar w:fldCharType="separate"/>
            </w:r>
            <w:r w:rsidR="004A2635" w:rsidRPr="00EB36B7">
              <w:rPr>
                <w:rFonts w:ascii="Arial" w:hAnsi="Arial" w:cs="Arial"/>
                <w:sz w:val="18"/>
                <w:szCs w:val="18"/>
                <w:lang w:val="en-GB"/>
              </w:rPr>
              <w:t> </w:t>
            </w:r>
            <w:r w:rsidR="004A2635" w:rsidRPr="00EB36B7">
              <w:rPr>
                <w:rFonts w:ascii="Arial" w:hAnsi="Arial" w:cs="Arial"/>
                <w:sz w:val="18"/>
                <w:szCs w:val="18"/>
                <w:lang w:val="en-GB"/>
              </w:rPr>
              <w:t> </w:t>
            </w:r>
            <w:r w:rsidR="004A2635" w:rsidRPr="00EB36B7">
              <w:rPr>
                <w:rFonts w:ascii="Arial" w:hAnsi="Arial" w:cs="Arial"/>
                <w:sz w:val="18"/>
                <w:szCs w:val="18"/>
                <w:lang w:val="en-GB"/>
              </w:rPr>
              <w:t> </w:t>
            </w:r>
            <w:r w:rsidR="004A2635" w:rsidRPr="00EB36B7">
              <w:rPr>
                <w:rFonts w:ascii="Arial" w:hAnsi="Arial" w:cs="Arial"/>
                <w:sz w:val="18"/>
                <w:szCs w:val="18"/>
                <w:lang w:val="en-GB"/>
              </w:rPr>
              <w:t> </w:t>
            </w:r>
            <w:r w:rsidR="004A2635" w:rsidRPr="00EB36B7">
              <w:rPr>
                <w:rFonts w:ascii="Arial" w:hAnsi="Arial" w:cs="Arial"/>
                <w:sz w:val="18"/>
                <w:szCs w:val="18"/>
                <w:lang w:val="en-GB"/>
              </w:rPr>
              <w:t> </w:t>
            </w:r>
            <w:r w:rsidR="004A2635" w:rsidRPr="00EB36B7">
              <w:rPr>
                <w:rFonts w:ascii="Arial" w:hAnsi="Arial" w:cs="Arial"/>
                <w:sz w:val="18"/>
                <w:szCs w:val="18"/>
                <w:lang w:val="en-GB"/>
              </w:rPr>
              <w:fldChar w:fldCharType="end"/>
            </w:r>
          </w:p>
          <w:p w14:paraId="7410AFF5" w14:textId="5555C3FD" w:rsidR="00867CEF" w:rsidRPr="00ED7B06" w:rsidRDefault="00CD3D71" w:rsidP="00CB3A97">
            <w:pPr>
              <w:spacing w:before="4" w:after="4" w:line="264" w:lineRule="auto"/>
              <w:jc w:val="both"/>
              <w:rPr>
                <w:rFonts w:ascii="Arial" w:hAnsi="Arial" w:cs="Arial"/>
                <w:sz w:val="18"/>
                <w:szCs w:val="18"/>
                <w:lang w:val="en-GB"/>
              </w:rPr>
            </w:pPr>
            <w:r w:rsidRPr="00ED7B06">
              <w:rPr>
                <w:rFonts w:ascii="Arial" w:hAnsi="Arial" w:cs="Arial"/>
                <w:sz w:val="18"/>
                <w:szCs w:val="18"/>
                <w:lang w:val="en-GB"/>
              </w:rPr>
              <w:t xml:space="preserve">Please, enclose </w:t>
            </w:r>
            <w:r w:rsidR="0043455E" w:rsidRPr="00ED7B06">
              <w:rPr>
                <w:rFonts w:ascii="Arial" w:hAnsi="Arial" w:cs="Arial"/>
                <w:sz w:val="18"/>
                <w:szCs w:val="18"/>
                <w:lang w:val="en-GB"/>
              </w:rPr>
              <w:t>plan/</w:t>
            </w:r>
            <w:r w:rsidR="00724D08" w:rsidRPr="00ED7B06">
              <w:rPr>
                <w:rFonts w:ascii="Arial" w:hAnsi="Arial" w:cs="Arial"/>
                <w:sz w:val="18"/>
                <w:szCs w:val="18"/>
                <w:lang w:val="en-GB"/>
              </w:rPr>
              <w:t>dynamics of deliveries of goods / performance of services, if any</w:t>
            </w:r>
            <w:r w:rsidR="0043455E" w:rsidRPr="00ED7B06">
              <w:rPr>
                <w:rFonts w:ascii="Arial" w:hAnsi="Arial" w:cs="Arial"/>
                <w:sz w:val="18"/>
                <w:szCs w:val="18"/>
                <w:lang w:val="en-GB"/>
              </w:rPr>
              <w:t>.</w:t>
            </w:r>
          </w:p>
          <w:p w14:paraId="3C30291F" w14:textId="5F66567C" w:rsidR="00C87CA9" w:rsidRPr="00ED7B06" w:rsidRDefault="00C87CA9" w:rsidP="00CB3A97">
            <w:pPr>
              <w:spacing w:before="4" w:after="4" w:line="264" w:lineRule="auto"/>
              <w:jc w:val="both"/>
              <w:rPr>
                <w:rFonts w:ascii="Arial" w:hAnsi="Arial" w:cs="Arial"/>
                <w:sz w:val="18"/>
                <w:szCs w:val="18"/>
                <w:lang w:val="en-GB"/>
              </w:rPr>
            </w:pPr>
          </w:p>
        </w:tc>
      </w:tr>
      <w:tr w:rsidR="00A23DD5" w:rsidRPr="00236D12" w14:paraId="79ECCF9C" w14:textId="77777777" w:rsidTr="00867CEF">
        <w:trPr>
          <w:trHeight w:val="427"/>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1832A9A" w14:textId="4874A00C" w:rsidR="00F60B33" w:rsidRPr="00ED7B06" w:rsidRDefault="00375AAC" w:rsidP="00F60B33">
            <w:pPr>
              <w:spacing w:before="4" w:after="4" w:line="264" w:lineRule="auto"/>
              <w:jc w:val="both"/>
              <w:rPr>
                <w:rFonts w:ascii="Arial" w:hAnsi="Arial" w:cs="Arial"/>
                <w:sz w:val="18"/>
                <w:szCs w:val="18"/>
                <w:lang w:val="en-GB"/>
              </w:rPr>
            </w:pPr>
            <w:r w:rsidRPr="00ED7B06">
              <w:rPr>
                <w:rFonts w:ascii="Arial" w:hAnsi="Arial" w:cs="Arial"/>
                <w:b/>
                <w:bCs/>
                <w:sz w:val="18"/>
                <w:szCs w:val="18"/>
                <w:lang w:val="en-GB"/>
              </w:rPr>
              <w:t xml:space="preserve">Are there any other obligations of the </w:t>
            </w:r>
            <w:r w:rsidR="003B7CD7">
              <w:rPr>
                <w:rFonts w:ascii="Arial" w:hAnsi="Arial" w:cs="Arial"/>
                <w:b/>
                <w:bCs/>
                <w:sz w:val="18"/>
                <w:szCs w:val="18"/>
                <w:lang w:val="en-GB"/>
              </w:rPr>
              <w:t>Exporter</w:t>
            </w:r>
            <w:r w:rsidRPr="00ED7B06">
              <w:rPr>
                <w:rFonts w:ascii="Arial" w:hAnsi="Arial" w:cs="Arial"/>
                <w:b/>
                <w:bCs/>
                <w:sz w:val="18"/>
                <w:szCs w:val="18"/>
                <w:lang w:val="en-GB"/>
              </w:rPr>
              <w:t xml:space="preserve"> towards the </w:t>
            </w:r>
            <w:r w:rsidR="003B7CD7">
              <w:rPr>
                <w:rFonts w:ascii="Arial" w:hAnsi="Arial" w:cs="Arial"/>
                <w:b/>
                <w:bCs/>
                <w:sz w:val="18"/>
                <w:szCs w:val="18"/>
                <w:lang w:val="en-GB"/>
              </w:rPr>
              <w:t>Foreign Buyer</w:t>
            </w:r>
            <w:r w:rsidRPr="00ED7B06">
              <w:rPr>
                <w:rFonts w:ascii="Arial" w:hAnsi="Arial" w:cs="Arial"/>
                <w:b/>
                <w:bCs/>
                <w:sz w:val="18"/>
                <w:szCs w:val="18"/>
                <w:lang w:val="en-GB"/>
              </w:rPr>
              <w:t xml:space="preserve"> under the </w:t>
            </w:r>
            <w:r w:rsidR="006E4A8E">
              <w:rPr>
                <w:rFonts w:ascii="Arial" w:hAnsi="Arial" w:cs="Arial"/>
                <w:b/>
                <w:bCs/>
                <w:sz w:val="18"/>
                <w:szCs w:val="18"/>
                <w:lang w:val="en-GB"/>
              </w:rPr>
              <w:t>Export Contract</w:t>
            </w:r>
            <w:r w:rsidR="00BC4089" w:rsidRPr="00ED7B06">
              <w:rPr>
                <w:rFonts w:ascii="Arial" w:hAnsi="Arial" w:cs="Arial"/>
                <w:sz w:val="18"/>
                <w:szCs w:val="18"/>
                <w:lang w:val="en-GB"/>
              </w:rPr>
              <w:t xml:space="preserve"> </w:t>
            </w:r>
            <w:r w:rsidR="00A23DD5" w:rsidRPr="00ED7B06">
              <w:rPr>
                <w:rFonts w:ascii="Arial" w:hAnsi="Arial" w:cs="Arial"/>
                <w:i/>
                <w:sz w:val="18"/>
                <w:szCs w:val="18"/>
                <w:lang w:val="en-GB"/>
              </w:rPr>
              <w:t>(</w:t>
            </w:r>
            <w:r w:rsidRPr="00ED7B06">
              <w:rPr>
                <w:rFonts w:ascii="Arial" w:hAnsi="Arial" w:cs="Arial"/>
                <w:i/>
                <w:sz w:val="18"/>
                <w:szCs w:val="18"/>
                <w:lang w:val="en-GB"/>
              </w:rPr>
              <w:t>e</w:t>
            </w:r>
            <w:r w:rsidR="00BA41F1" w:rsidRPr="00ED7B06">
              <w:rPr>
                <w:rFonts w:ascii="Arial" w:hAnsi="Arial" w:cs="Arial"/>
                <w:i/>
                <w:sz w:val="18"/>
                <w:szCs w:val="18"/>
                <w:lang w:val="en-GB"/>
              </w:rPr>
              <w:t xml:space="preserve">.g. </w:t>
            </w:r>
            <w:r w:rsidR="00B279AB" w:rsidRPr="00ED7B06">
              <w:rPr>
                <w:rFonts w:ascii="Arial" w:hAnsi="Arial" w:cs="Arial"/>
                <w:i/>
                <w:sz w:val="18"/>
                <w:szCs w:val="18"/>
                <w:lang w:val="en-GB"/>
              </w:rPr>
              <w:t>return purchase, agency contract, advance payment guarantee or the seller’s guarantee</w:t>
            </w:r>
            <w:r w:rsidR="00A23DD5" w:rsidRPr="00ED7B06">
              <w:rPr>
                <w:rFonts w:ascii="Arial" w:hAnsi="Arial" w:cs="Arial"/>
                <w:sz w:val="18"/>
                <w:szCs w:val="18"/>
                <w:lang w:val="en-GB"/>
              </w:rPr>
              <w:t>)?</w:t>
            </w:r>
          </w:p>
          <w:p w14:paraId="4006170F" w14:textId="17D0ED3E" w:rsidR="00F60B33" w:rsidRPr="00ED7B06" w:rsidRDefault="00000000" w:rsidP="00F60B33">
            <w:pPr>
              <w:spacing w:line="276" w:lineRule="auto"/>
              <w:ind w:left="178" w:hanging="178"/>
              <w:rPr>
                <w:rFonts w:ascii="Arial" w:hAnsi="Arial" w:cs="Arial"/>
                <w:sz w:val="18"/>
                <w:szCs w:val="18"/>
                <w:lang w:val="en-GB"/>
              </w:rPr>
            </w:pPr>
            <w:sdt>
              <w:sdtPr>
                <w:rPr>
                  <w:rFonts w:ascii="Arial" w:hAnsi="Arial" w:cs="Arial"/>
                  <w:sz w:val="18"/>
                  <w:szCs w:val="18"/>
                  <w:lang w:val="en-GB"/>
                </w:rPr>
                <w:id w:val="-701163445"/>
                <w14:checkbox>
                  <w14:checked w14:val="0"/>
                  <w14:checkedState w14:val="2612" w14:font="MS Gothic"/>
                  <w14:uncheckedState w14:val="2610" w14:font="MS Gothic"/>
                </w14:checkbox>
              </w:sdtPr>
              <w:sdtContent>
                <w:r w:rsidR="00F60B33" w:rsidRPr="00ED7B06">
                  <w:rPr>
                    <w:rFonts w:ascii="Segoe UI Symbol" w:eastAsia="MS Gothic" w:hAnsi="Segoe UI Symbol" w:cs="Segoe UI Symbol"/>
                    <w:sz w:val="18"/>
                    <w:szCs w:val="18"/>
                    <w:lang w:val="en-GB"/>
                  </w:rPr>
                  <w:t>☐</w:t>
                </w:r>
              </w:sdtContent>
            </w:sdt>
            <w:r w:rsidR="00F60B33" w:rsidRPr="00ED7B06">
              <w:rPr>
                <w:rFonts w:ascii="Arial" w:hAnsi="Arial" w:cs="Arial"/>
                <w:sz w:val="18"/>
                <w:szCs w:val="18"/>
                <w:lang w:val="en-GB"/>
              </w:rPr>
              <w:t xml:space="preserve">  N</w:t>
            </w:r>
            <w:r w:rsidR="007D1691" w:rsidRPr="00ED7B06">
              <w:rPr>
                <w:rFonts w:ascii="Arial" w:hAnsi="Arial" w:cs="Arial"/>
                <w:sz w:val="18"/>
                <w:szCs w:val="18"/>
                <w:lang w:val="en-GB"/>
              </w:rPr>
              <w:t>o</w:t>
            </w:r>
          </w:p>
          <w:p w14:paraId="50D6E6F0" w14:textId="1BA9F45D" w:rsidR="00A43652" w:rsidRPr="00ED7B06" w:rsidRDefault="00000000">
            <w:pPr>
              <w:spacing w:before="4" w:after="4" w:line="264" w:lineRule="auto"/>
              <w:rPr>
                <w:rFonts w:ascii="Arial" w:hAnsi="Arial" w:cs="Arial"/>
                <w:sz w:val="18"/>
                <w:szCs w:val="18"/>
                <w:lang w:val="en-GB"/>
              </w:rPr>
            </w:pPr>
            <w:sdt>
              <w:sdtPr>
                <w:rPr>
                  <w:rFonts w:ascii="Arial" w:hAnsi="Arial" w:cs="Arial"/>
                  <w:sz w:val="18"/>
                  <w:szCs w:val="18"/>
                  <w:lang w:val="en-GB"/>
                </w:rPr>
                <w:id w:val="1087962128"/>
                <w14:checkbox>
                  <w14:checked w14:val="0"/>
                  <w14:checkedState w14:val="2612" w14:font="MS Gothic"/>
                  <w14:uncheckedState w14:val="2610" w14:font="MS Gothic"/>
                </w14:checkbox>
              </w:sdtPr>
              <w:sdtContent>
                <w:r w:rsidR="00F60B33" w:rsidRPr="00ED7B06">
                  <w:rPr>
                    <w:rFonts w:ascii="Segoe UI Symbol" w:eastAsia="MS Gothic" w:hAnsi="Segoe UI Symbol" w:cs="Segoe UI Symbol"/>
                    <w:sz w:val="18"/>
                    <w:szCs w:val="18"/>
                    <w:lang w:val="en-GB"/>
                  </w:rPr>
                  <w:t>☐</w:t>
                </w:r>
              </w:sdtContent>
            </w:sdt>
            <w:r w:rsidR="00F60B33" w:rsidRPr="00ED7B06">
              <w:rPr>
                <w:rFonts w:ascii="Arial" w:hAnsi="Arial" w:cs="Arial"/>
                <w:sz w:val="18"/>
                <w:szCs w:val="18"/>
                <w:lang w:val="en-GB"/>
              </w:rPr>
              <w:t xml:space="preserve">  </w:t>
            </w:r>
            <w:r w:rsidR="007D1691" w:rsidRPr="00ED7B06">
              <w:rPr>
                <w:rFonts w:ascii="Arial" w:hAnsi="Arial" w:cs="Arial"/>
                <w:sz w:val="18"/>
                <w:szCs w:val="18"/>
                <w:lang w:val="en-GB"/>
              </w:rPr>
              <w:t>Yes</w:t>
            </w:r>
            <w:r w:rsidR="00F60B33" w:rsidRPr="00ED7B06">
              <w:rPr>
                <w:rFonts w:ascii="Arial" w:hAnsi="Arial" w:cs="Arial"/>
                <w:sz w:val="18"/>
                <w:szCs w:val="18"/>
                <w:lang w:val="en-GB"/>
              </w:rPr>
              <w:t xml:space="preserve"> </w:t>
            </w:r>
            <w:r w:rsidR="00F60B33" w:rsidRPr="00ED7B06">
              <w:rPr>
                <w:rFonts w:ascii="Arial" w:hAnsi="Arial" w:cs="Arial"/>
                <w:i/>
                <w:sz w:val="18"/>
                <w:szCs w:val="18"/>
                <w:lang w:val="en-GB"/>
              </w:rPr>
              <w:t>(s</w:t>
            </w:r>
            <w:r w:rsidR="007D1691" w:rsidRPr="00ED7B06">
              <w:rPr>
                <w:rFonts w:ascii="Arial" w:hAnsi="Arial" w:cs="Arial"/>
                <w:i/>
                <w:sz w:val="18"/>
                <w:szCs w:val="18"/>
                <w:lang w:val="en-GB"/>
              </w:rPr>
              <w:t>pecify</w:t>
            </w:r>
            <w:r w:rsidR="00F60B33" w:rsidRPr="00ED7B06">
              <w:rPr>
                <w:rFonts w:ascii="Arial" w:hAnsi="Arial" w:cs="Arial"/>
                <w:i/>
                <w:sz w:val="18"/>
                <w:szCs w:val="18"/>
                <w:lang w:val="en-GB"/>
              </w:rPr>
              <w:t>)</w:t>
            </w:r>
            <w:r w:rsidR="00F60B33" w:rsidRPr="00ED7B06">
              <w:rPr>
                <w:rFonts w:ascii="Arial" w:hAnsi="Arial" w:cs="Arial"/>
                <w:sz w:val="18"/>
                <w:szCs w:val="18"/>
                <w:lang w:val="en-GB"/>
              </w:rPr>
              <w:t xml:space="preserve">: </w:t>
            </w:r>
            <w:r w:rsidR="00A23DD5" w:rsidRPr="00ED7B06">
              <w:rPr>
                <w:rFonts w:ascii="Arial" w:hAnsi="Arial" w:cs="Arial"/>
                <w:sz w:val="18"/>
                <w:szCs w:val="18"/>
                <w:lang w:val="en-GB"/>
              </w:rPr>
              <w:fldChar w:fldCharType="begin">
                <w:ffData>
                  <w:name w:val="Text16"/>
                  <w:enabled/>
                  <w:calcOnExit w:val="0"/>
                  <w:textInput/>
                </w:ffData>
              </w:fldChar>
            </w:r>
            <w:r w:rsidR="00A23DD5" w:rsidRPr="00ED7B06">
              <w:rPr>
                <w:rFonts w:ascii="Arial" w:hAnsi="Arial" w:cs="Arial"/>
                <w:sz w:val="18"/>
                <w:szCs w:val="18"/>
                <w:lang w:val="en-GB"/>
              </w:rPr>
              <w:instrText xml:space="preserve"> FORMTEXT </w:instrText>
            </w:r>
            <w:r w:rsidR="00A23DD5" w:rsidRPr="00ED7B06">
              <w:rPr>
                <w:rFonts w:ascii="Arial" w:hAnsi="Arial" w:cs="Arial"/>
                <w:sz w:val="18"/>
                <w:szCs w:val="18"/>
                <w:lang w:val="en-GB"/>
              </w:rPr>
            </w:r>
            <w:r w:rsidR="00A23DD5" w:rsidRPr="00ED7B06">
              <w:rPr>
                <w:rFonts w:ascii="Arial" w:hAnsi="Arial" w:cs="Arial"/>
                <w:sz w:val="18"/>
                <w:szCs w:val="18"/>
                <w:lang w:val="en-GB"/>
              </w:rPr>
              <w:fldChar w:fldCharType="separate"/>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fldChar w:fldCharType="end"/>
            </w:r>
          </w:p>
          <w:p w14:paraId="1929F6C6" w14:textId="55D46942" w:rsidR="00C87CA9" w:rsidRPr="00ED7B06" w:rsidRDefault="00C87CA9">
            <w:pPr>
              <w:spacing w:before="4" w:after="4" w:line="264" w:lineRule="auto"/>
              <w:rPr>
                <w:rFonts w:ascii="Arial" w:hAnsi="Arial" w:cs="Arial"/>
                <w:sz w:val="18"/>
                <w:szCs w:val="18"/>
                <w:lang w:val="en-GB"/>
              </w:rPr>
            </w:pPr>
          </w:p>
        </w:tc>
      </w:tr>
      <w:tr w:rsidR="00A23DD5" w:rsidRPr="00236D12" w14:paraId="784D1A44" w14:textId="77777777" w:rsidTr="000A6242">
        <w:trPr>
          <w:trHeight w:val="538"/>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FCBE01A" w14:textId="79CDA36C" w:rsidR="008C2619" w:rsidRPr="00ED7B06" w:rsidRDefault="000D5249" w:rsidP="00A23DD5">
            <w:pPr>
              <w:spacing w:line="276" w:lineRule="auto"/>
              <w:rPr>
                <w:rFonts w:ascii="Arial" w:hAnsi="Arial" w:cs="Arial"/>
                <w:b/>
                <w:sz w:val="18"/>
                <w:szCs w:val="18"/>
                <w:u w:val="single"/>
                <w:lang w:val="en-GB"/>
              </w:rPr>
            </w:pPr>
            <w:r w:rsidRPr="00ED7B06">
              <w:rPr>
                <w:rFonts w:ascii="Arial" w:hAnsi="Arial" w:cs="Arial"/>
                <w:b/>
                <w:sz w:val="18"/>
                <w:szCs w:val="18"/>
                <w:lang w:val="en-GB"/>
              </w:rPr>
              <w:t>Contracted terms and conditions of payment</w:t>
            </w:r>
            <w:r w:rsidR="000A69C2" w:rsidRPr="00ED7B06">
              <w:rPr>
                <w:rFonts w:ascii="Arial" w:hAnsi="Arial" w:cs="Arial"/>
                <w:b/>
                <w:sz w:val="18"/>
                <w:szCs w:val="18"/>
                <w:lang w:val="en-GB"/>
              </w:rPr>
              <w:t xml:space="preserve"> of </w:t>
            </w:r>
            <w:r w:rsidR="00BC4089">
              <w:rPr>
                <w:rFonts w:ascii="Arial" w:hAnsi="Arial" w:cs="Arial"/>
                <w:b/>
                <w:sz w:val="18"/>
                <w:szCs w:val="18"/>
                <w:lang w:val="en-GB"/>
              </w:rPr>
              <w:t>the E</w:t>
            </w:r>
            <w:r w:rsidR="000A69C2" w:rsidRPr="00ED7B06">
              <w:rPr>
                <w:rFonts w:ascii="Arial" w:hAnsi="Arial" w:cs="Arial"/>
                <w:b/>
                <w:sz w:val="18"/>
                <w:szCs w:val="18"/>
                <w:lang w:val="en-GB"/>
              </w:rPr>
              <w:t xml:space="preserve">xport </w:t>
            </w:r>
            <w:r w:rsidR="00BC4089">
              <w:rPr>
                <w:rFonts w:ascii="Arial" w:hAnsi="Arial" w:cs="Arial"/>
                <w:b/>
                <w:sz w:val="18"/>
                <w:szCs w:val="18"/>
                <w:lang w:val="en-GB"/>
              </w:rPr>
              <w:t>C</w:t>
            </w:r>
            <w:r w:rsidR="000A69C2" w:rsidRPr="00ED7B06">
              <w:rPr>
                <w:rFonts w:ascii="Arial" w:hAnsi="Arial" w:cs="Arial"/>
                <w:b/>
                <w:sz w:val="18"/>
                <w:szCs w:val="18"/>
                <w:lang w:val="en-GB"/>
              </w:rPr>
              <w:t>ontract</w:t>
            </w:r>
          </w:p>
          <w:p w14:paraId="186CF229" w14:textId="0883A45C" w:rsidR="007C44EB" w:rsidRPr="00ED7B06" w:rsidRDefault="00A23DD5" w:rsidP="007C44EB">
            <w:pPr>
              <w:spacing w:line="276" w:lineRule="auto"/>
              <w:rPr>
                <w:rFonts w:ascii="Arial" w:hAnsi="Arial" w:cs="Arial"/>
                <w:sz w:val="18"/>
                <w:szCs w:val="18"/>
                <w:lang w:val="en-GB"/>
              </w:rPr>
            </w:pPr>
            <w:r w:rsidRPr="00ED7B06">
              <w:rPr>
                <w:rFonts w:ascii="Arial" w:hAnsi="Arial" w:cs="Arial"/>
                <w:sz w:val="18"/>
                <w:szCs w:val="18"/>
                <w:lang w:val="en-GB"/>
              </w:rPr>
              <w:t>A</w:t>
            </w:r>
            <w:r w:rsidR="000A69C2" w:rsidRPr="00ED7B06">
              <w:rPr>
                <w:rFonts w:ascii="Arial" w:hAnsi="Arial" w:cs="Arial"/>
                <w:sz w:val="18"/>
                <w:szCs w:val="18"/>
                <w:lang w:val="en-GB"/>
              </w:rPr>
              <w:t xml:space="preserve">dvance payment </w:t>
            </w:r>
            <w:r w:rsidR="007C44EB" w:rsidRPr="00ED7B06">
              <w:rPr>
                <w:rFonts w:ascii="Arial" w:hAnsi="Arial" w:cs="Arial"/>
                <w:i/>
                <w:iCs/>
                <w:sz w:val="18"/>
                <w:szCs w:val="18"/>
                <w:lang w:val="en-GB"/>
              </w:rPr>
              <w:t>(</w:t>
            </w:r>
            <w:r w:rsidR="004E2A44" w:rsidRPr="00ED7B06">
              <w:rPr>
                <w:rFonts w:ascii="Arial" w:hAnsi="Arial" w:cs="Arial"/>
                <w:i/>
                <w:iCs/>
                <w:sz w:val="18"/>
                <w:szCs w:val="18"/>
                <w:lang w:val="en-GB"/>
              </w:rPr>
              <w:t>st</w:t>
            </w:r>
            <w:r w:rsidR="000A69C2" w:rsidRPr="00ED7B06">
              <w:rPr>
                <w:rFonts w:ascii="Arial" w:hAnsi="Arial" w:cs="Arial"/>
                <w:i/>
                <w:iCs/>
                <w:sz w:val="18"/>
                <w:szCs w:val="18"/>
                <w:lang w:val="en-GB"/>
              </w:rPr>
              <w:t>ate</w:t>
            </w:r>
            <w:r w:rsidR="004E2A44" w:rsidRPr="00ED7B06">
              <w:rPr>
                <w:rFonts w:ascii="Arial" w:hAnsi="Arial" w:cs="Arial"/>
                <w:i/>
                <w:iCs/>
                <w:sz w:val="18"/>
                <w:szCs w:val="18"/>
                <w:lang w:val="en-GB"/>
              </w:rPr>
              <w:t xml:space="preserve"> </w:t>
            </w:r>
            <w:r w:rsidR="007C44EB" w:rsidRPr="00ED7B06">
              <w:rPr>
                <w:rFonts w:ascii="Arial" w:hAnsi="Arial" w:cs="Arial"/>
                <w:i/>
                <w:iCs/>
                <w:sz w:val="18"/>
                <w:szCs w:val="18"/>
                <w:lang w:val="en-GB"/>
              </w:rPr>
              <w:t xml:space="preserve">% </w:t>
            </w:r>
            <w:r w:rsidR="000F1EB4">
              <w:rPr>
                <w:rFonts w:ascii="Arial" w:hAnsi="Arial" w:cs="Arial"/>
                <w:i/>
                <w:iCs/>
                <w:sz w:val="18"/>
                <w:szCs w:val="18"/>
                <w:lang w:val="en-GB"/>
              </w:rPr>
              <w:t>and</w:t>
            </w:r>
            <w:r w:rsidR="000F1EB4" w:rsidRPr="00ED7B06">
              <w:rPr>
                <w:rFonts w:ascii="Arial" w:hAnsi="Arial" w:cs="Arial"/>
                <w:i/>
                <w:iCs/>
                <w:sz w:val="18"/>
                <w:szCs w:val="18"/>
                <w:lang w:val="en-GB"/>
              </w:rPr>
              <w:t xml:space="preserve"> </w:t>
            </w:r>
            <w:r w:rsidR="00A52EAE" w:rsidRPr="00ED7B06">
              <w:rPr>
                <w:rFonts w:ascii="Arial" w:hAnsi="Arial" w:cs="Arial"/>
                <w:i/>
                <w:iCs/>
                <w:sz w:val="18"/>
                <w:szCs w:val="18"/>
                <w:lang w:val="en-GB"/>
              </w:rPr>
              <w:t xml:space="preserve">amount of </w:t>
            </w:r>
            <w:r w:rsidR="006E4A8E">
              <w:rPr>
                <w:rFonts w:ascii="Arial" w:hAnsi="Arial" w:cs="Arial"/>
                <w:i/>
                <w:iCs/>
                <w:sz w:val="18"/>
                <w:szCs w:val="18"/>
                <w:lang w:val="en-GB"/>
              </w:rPr>
              <w:t>Export Contract</w:t>
            </w:r>
            <w:r w:rsidR="00D51C82" w:rsidRPr="00ED7B06">
              <w:rPr>
                <w:rFonts w:ascii="Arial" w:hAnsi="Arial" w:cs="Arial"/>
                <w:i/>
                <w:iCs/>
                <w:sz w:val="18"/>
                <w:szCs w:val="18"/>
                <w:lang w:val="en-GB"/>
              </w:rPr>
              <w:t>)</w:t>
            </w:r>
            <w:r w:rsidR="007C44EB" w:rsidRPr="00ED7B06">
              <w:rPr>
                <w:rFonts w:ascii="Arial" w:hAnsi="Arial" w:cs="Arial"/>
                <w:sz w:val="18"/>
                <w:szCs w:val="18"/>
                <w:lang w:val="en-GB"/>
              </w:rPr>
              <w:t xml:space="preserve">: </w:t>
            </w:r>
            <w:r w:rsidR="007C44EB" w:rsidRPr="00ED7B06">
              <w:rPr>
                <w:rFonts w:ascii="Arial" w:hAnsi="Arial" w:cs="Arial"/>
                <w:sz w:val="18"/>
                <w:szCs w:val="18"/>
                <w:lang w:val="en-GB"/>
              </w:rPr>
              <w:fldChar w:fldCharType="begin">
                <w:ffData>
                  <w:name w:val="Text16"/>
                  <w:enabled/>
                  <w:calcOnExit w:val="0"/>
                  <w:textInput/>
                </w:ffData>
              </w:fldChar>
            </w:r>
            <w:r w:rsidR="007C44EB" w:rsidRPr="00ED7B06">
              <w:rPr>
                <w:rFonts w:ascii="Arial" w:hAnsi="Arial" w:cs="Arial"/>
                <w:sz w:val="18"/>
                <w:szCs w:val="18"/>
                <w:lang w:val="en-GB"/>
              </w:rPr>
              <w:instrText xml:space="preserve"> FORMTEXT </w:instrText>
            </w:r>
            <w:r w:rsidR="007C44EB" w:rsidRPr="00ED7B06">
              <w:rPr>
                <w:rFonts w:ascii="Arial" w:hAnsi="Arial" w:cs="Arial"/>
                <w:sz w:val="18"/>
                <w:szCs w:val="18"/>
                <w:lang w:val="en-GB"/>
              </w:rPr>
            </w:r>
            <w:r w:rsidR="007C44EB" w:rsidRPr="00ED7B06">
              <w:rPr>
                <w:rFonts w:ascii="Arial" w:hAnsi="Arial" w:cs="Arial"/>
                <w:sz w:val="18"/>
                <w:szCs w:val="18"/>
                <w:lang w:val="en-GB"/>
              </w:rPr>
              <w:fldChar w:fldCharType="separate"/>
            </w:r>
            <w:r w:rsidR="007C44EB" w:rsidRPr="00ED7B06">
              <w:rPr>
                <w:rFonts w:ascii="Arial" w:hAnsi="Arial" w:cs="Arial"/>
                <w:sz w:val="18"/>
                <w:szCs w:val="18"/>
                <w:lang w:val="en-GB"/>
              </w:rPr>
              <w:t> </w:t>
            </w:r>
            <w:r w:rsidR="007C44EB" w:rsidRPr="00ED7B06">
              <w:rPr>
                <w:rFonts w:ascii="Arial" w:hAnsi="Arial" w:cs="Arial"/>
                <w:sz w:val="18"/>
                <w:szCs w:val="18"/>
                <w:lang w:val="en-GB"/>
              </w:rPr>
              <w:t> </w:t>
            </w:r>
            <w:r w:rsidR="007C44EB" w:rsidRPr="00ED7B06">
              <w:rPr>
                <w:rFonts w:ascii="Arial" w:hAnsi="Arial" w:cs="Arial"/>
                <w:sz w:val="18"/>
                <w:szCs w:val="18"/>
                <w:lang w:val="en-GB"/>
              </w:rPr>
              <w:t> </w:t>
            </w:r>
            <w:r w:rsidR="007C44EB" w:rsidRPr="00ED7B06">
              <w:rPr>
                <w:rFonts w:ascii="Arial" w:hAnsi="Arial" w:cs="Arial"/>
                <w:sz w:val="18"/>
                <w:szCs w:val="18"/>
                <w:lang w:val="en-GB"/>
              </w:rPr>
              <w:t> </w:t>
            </w:r>
            <w:r w:rsidR="007C44EB" w:rsidRPr="00ED7B06">
              <w:rPr>
                <w:rFonts w:ascii="Arial" w:hAnsi="Arial" w:cs="Arial"/>
                <w:sz w:val="18"/>
                <w:szCs w:val="18"/>
                <w:lang w:val="en-GB"/>
              </w:rPr>
              <w:t> </w:t>
            </w:r>
            <w:r w:rsidR="007C44EB" w:rsidRPr="00ED7B06">
              <w:rPr>
                <w:rFonts w:ascii="Arial" w:hAnsi="Arial" w:cs="Arial"/>
                <w:sz w:val="18"/>
                <w:szCs w:val="18"/>
                <w:lang w:val="en-GB"/>
              </w:rPr>
              <w:fldChar w:fldCharType="end"/>
            </w:r>
          </w:p>
          <w:p w14:paraId="333CDB32" w14:textId="444A5F6C" w:rsidR="00FF4E50" w:rsidRPr="00ED7B06" w:rsidRDefault="00866193" w:rsidP="00550A96">
            <w:pPr>
              <w:spacing w:line="276" w:lineRule="auto"/>
              <w:rPr>
                <w:rFonts w:ascii="Arial" w:hAnsi="Arial" w:cs="Arial"/>
                <w:sz w:val="18"/>
                <w:szCs w:val="18"/>
                <w:lang w:val="en-GB"/>
              </w:rPr>
            </w:pPr>
            <w:r w:rsidRPr="00ED7B06">
              <w:rPr>
                <w:rFonts w:ascii="Arial" w:hAnsi="Arial" w:cs="Arial"/>
                <w:sz w:val="18"/>
                <w:szCs w:val="18"/>
                <w:lang w:val="en-GB"/>
              </w:rPr>
              <w:lastRenderedPageBreak/>
              <w:t>Dat</w:t>
            </w:r>
            <w:r w:rsidR="00AA1E77" w:rsidRPr="00ED7B06">
              <w:rPr>
                <w:rFonts w:ascii="Arial" w:hAnsi="Arial" w:cs="Arial"/>
                <w:sz w:val="18"/>
                <w:szCs w:val="18"/>
                <w:lang w:val="en-GB"/>
              </w:rPr>
              <w:t xml:space="preserve">e </w:t>
            </w:r>
            <w:r w:rsidR="009012A0">
              <w:rPr>
                <w:rFonts w:ascii="Arial" w:hAnsi="Arial" w:cs="Arial"/>
                <w:sz w:val="18"/>
                <w:szCs w:val="18"/>
                <w:lang w:val="en-GB"/>
              </w:rPr>
              <w:t xml:space="preserve">or expected date </w:t>
            </w:r>
            <w:r w:rsidR="00AA1E77" w:rsidRPr="00ED7B06">
              <w:rPr>
                <w:rFonts w:ascii="Arial" w:hAnsi="Arial" w:cs="Arial"/>
                <w:sz w:val="18"/>
                <w:szCs w:val="18"/>
                <w:lang w:val="en-GB"/>
              </w:rPr>
              <w:t>of advance payment</w:t>
            </w:r>
            <w:r w:rsidR="00A23DD5" w:rsidRPr="00ED7B06">
              <w:rPr>
                <w:rFonts w:ascii="Arial" w:hAnsi="Arial" w:cs="Arial"/>
                <w:sz w:val="18"/>
                <w:szCs w:val="18"/>
                <w:lang w:val="en-GB"/>
              </w:rPr>
              <w:t xml:space="preserve">: </w:t>
            </w:r>
            <w:r w:rsidR="00A23DD5" w:rsidRPr="00ED7B06">
              <w:rPr>
                <w:rFonts w:ascii="Arial" w:hAnsi="Arial" w:cs="Arial"/>
                <w:sz w:val="18"/>
                <w:szCs w:val="18"/>
                <w:lang w:val="en-GB"/>
              </w:rPr>
              <w:fldChar w:fldCharType="begin">
                <w:ffData>
                  <w:name w:val="Text16"/>
                  <w:enabled/>
                  <w:calcOnExit w:val="0"/>
                  <w:textInput/>
                </w:ffData>
              </w:fldChar>
            </w:r>
            <w:r w:rsidR="00A23DD5" w:rsidRPr="00ED7B06">
              <w:rPr>
                <w:rFonts w:ascii="Arial" w:hAnsi="Arial" w:cs="Arial"/>
                <w:sz w:val="18"/>
                <w:szCs w:val="18"/>
                <w:lang w:val="en-GB"/>
              </w:rPr>
              <w:instrText xml:space="preserve"> FORMTEXT </w:instrText>
            </w:r>
            <w:r w:rsidR="00A23DD5" w:rsidRPr="00ED7B06">
              <w:rPr>
                <w:rFonts w:ascii="Arial" w:hAnsi="Arial" w:cs="Arial"/>
                <w:sz w:val="18"/>
                <w:szCs w:val="18"/>
                <w:lang w:val="en-GB"/>
              </w:rPr>
            </w:r>
            <w:r w:rsidR="00A23DD5" w:rsidRPr="00ED7B06">
              <w:rPr>
                <w:rFonts w:ascii="Arial" w:hAnsi="Arial" w:cs="Arial"/>
                <w:sz w:val="18"/>
                <w:szCs w:val="18"/>
                <w:lang w:val="en-GB"/>
              </w:rPr>
              <w:fldChar w:fldCharType="separate"/>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fldChar w:fldCharType="end"/>
            </w:r>
          </w:p>
          <w:p w14:paraId="33ABFE69" w14:textId="77777777" w:rsidR="004E2A44" w:rsidRPr="00ED7B06" w:rsidRDefault="004E2A44" w:rsidP="004E2A44">
            <w:pPr>
              <w:spacing w:line="276" w:lineRule="auto"/>
              <w:rPr>
                <w:rFonts w:ascii="Arial" w:hAnsi="Arial" w:cs="Arial"/>
                <w:sz w:val="18"/>
                <w:szCs w:val="18"/>
                <w:lang w:val="en-GB"/>
              </w:rPr>
            </w:pPr>
          </w:p>
          <w:p w14:paraId="2A090185" w14:textId="2D708FF2" w:rsidR="004E2A44" w:rsidRPr="00ED7B06" w:rsidRDefault="00AA1E77" w:rsidP="004E2A44">
            <w:pPr>
              <w:spacing w:line="276" w:lineRule="auto"/>
              <w:rPr>
                <w:rFonts w:ascii="Arial" w:hAnsi="Arial" w:cs="Arial"/>
                <w:sz w:val="18"/>
                <w:szCs w:val="18"/>
                <w:lang w:val="en-GB"/>
              </w:rPr>
            </w:pPr>
            <w:r w:rsidRPr="00ED7B06">
              <w:rPr>
                <w:rFonts w:ascii="Arial" w:hAnsi="Arial" w:cs="Arial"/>
                <w:sz w:val="18"/>
                <w:szCs w:val="18"/>
                <w:lang w:val="en-GB"/>
              </w:rPr>
              <w:t>Deferred payment</w:t>
            </w:r>
            <w:r w:rsidR="004E2A44" w:rsidRPr="00ED7B06">
              <w:rPr>
                <w:rFonts w:ascii="Arial" w:hAnsi="Arial" w:cs="Arial"/>
                <w:sz w:val="18"/>
                <w:szCs w:val="18"/>
                <w:lang w:val="en-GB"/>
              </w:rPr>
              <w:t xml:space="preserve"> (</w:t>
            </w:r>
            <w:r w:rsidRPr="00ED7B06">
              <w:rPr>
                <w:rFonts w:ascii="Arial" w:hAnsi="Arial" w:cs="Arial"/>
                <w:i/>
                <w:iCs/>
                <w:sz w:val="18"/>
                <w:szCs w:val="18"/>
                <w:lang w:val="en-GB"/>
              </w:rPr>
              <w:t xml:space="preserve">state % or amount of </w:t>
            </w:r>
            <w:r w:rsidR="00916C61">
              <w:rPr>
                <w:rFonts w:ascii="Arial" w:hAnsi="Arial" w:cs="Arial"/>
                <w:i/>
                <w:iCs/>
                <w:sz w:val="18"/>
                <w:szCs w:val="18"/>
                <w:lang w:val="en-GB"/>
              </w:rPr>
              <w:t>the E</w:t>
            </w:r>
            <w:r w:rsidRPr="00ED7B06">
              <w:rPr>
                <w:rFonts w:ascii="Arial" w:hAnsi="Arial" w:cs="Arial"/>
                <w:i/>
                <w:iCs/>
                <w:sz w:val="18"/>
                <w:szCs w:val="18"/>
                <w:lang w:val="en-GB"/>
              </w:rPr>
              <w:t xml:space="preserve">xport </w:t>
            </w:r>
            <w:r w:rsidR="00916C61">
              <w:rPr>
                <w:rFonts w:ascii="Arial" w:hAnsi="Arial" w:cs="Arial"/>
                <w:i/>
                <w:iCs/>
                <w:sz w:val="18"/>
                <w:szCs w:val="18"/>
                <w:lang w:val="en-GB"/>
              </w:rPr>
              <w:t>C</w:t>
            </w:r>
            <w:r w:rsidRPr="00ED7B06">
              <w:rPr>
                <w:rFonts w:ascii="Arial" w:hAnsi="Arial" w:cs="Arial"/>
                <w:i/>
                <w:iCs/>
                <w:sz w:val="18"/>
                <w:szCs w:val="18"/>
                <w:lang w:val="en-GB"/>
              </w:rPr>
              <w:t>ontract</w:t>
            </w:r>
            <w:r w:rsidR="004E2A44" w:rsidRPr="00ED7B06">
              <w:rPr>
                <w:rFonts w:ascii="Arial" w:hAnsi="Arial" w:cs="Arial"/>
                <w:sz w:val="18"/>
                <w:szCs w:val="18"/>
                <w:lang w:val="en-GB"/>
              </w:rPr>
              <w:t xml:space="preserve">): </w:t>
            </w:r>
            <w:r w:rsidR="004E2A44" w:rsidRPr="00ED7B06">
              <w:rPr>
                <w:rFonts w:ascii="Arial" w:hAnsi="Arial" w:cs="Arial"/>
                <w:sz w:val="18"/>
                <w:szCs w:val="18"/>
                <w:lang w:val="en-GB"/>
              </w:rPr>
              <w:fldChar w:fldCharType="begin">
                <w:ffData>
                  <w:name w:val="Text16"/>
                  <w:enabled/>
                  <w:calcOnExit w:val="0"/>
                  <w:textInput/>
                </w:ffData>
              </w:fldChar>
            </w:r>
            <w:r w:rsidR="004E2A44" w:rsidRPr="00ED7B06">
              <w:rPr>
                <w:rFonts w:ascii="Arial" w:hAnsi="Arial" w:cs="Arial"/>
                <w:sz w:val="18"/>
                <w:szCs w:val="18"/>
                <w:lang w:val="en-GB"/>
              </w:rPr>
              <w:instrText xml:space="preserve"> FORMTEXT </w:instrText>
            </w:r>
            <w:r w:rsidR="004E2A44" w:rsidRPr="00ED7B06">
              <w:rPr>
                <w:rFonts w:ascii="Arial" w:hAnsi="Arial" w:cs="Arial"/>
                <w:sz w:val="18"/>
                <w:szCs w:val="18"/>
                <w:lang w:val="en-GB"/>
              </w:rPr>
            </w:r>
            <w:r w:rsidR="004E2A44" w:rsidRPr="00ED7B06">
              <w:rPr>
                <w:rFonts w:ascii="Arial" w:hAnsi="Arial" w:cs="Arial"/>
                <w:sz w:val="18"/>
                <w:szCs w:val="18"/>
                <w:lang w:val="en-GB"/>
              </w:rPr>
              <w:fldChar w:fldCharType="separate"/>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fldChar w:fldCharType="end"/>
            </w:r>
          </w:p>
          <w:p w14:paraId="4001DE6A" w14:textId="5AB841B7" w:rsidR="004E2A44" w:rsidRPr="00ED7B06" w:rsidRDefault="00AA1E77" w:rsidP="004E2A44">
            <w:pPr>
              <w:spacing w:line="276" w:lineRule="auto"/>
              <w:rPr>
                <w:rFonts w:ascii="Arial" w:hAnsi="Arial" w:cs="Arial"/>
                <w:sz w:val="18"/>
                <w:szCs w:val="18"/>
                <w:lang w:val="en-GB"/>
              </w:rPr>
            </w:pPr>
            <w:r w:rsidRPr="00ED7B06">
              <w:rPr>
                <w:rFonts w:ascii="Arial" w:hAnsi="Arial" w:cs="Arial"/>
                <w:sz w:val="18"/>
                <w:szCs w:val="18"/>
                <w:lang w:val="en-GB"/>
              </w:rPr>
              <w:t>Contracted payment deadlines</w:t>
            </w:r>
            <w:r w:rsidR="004E2A44" w:rsidRPr="00ED7B06">
              <w:rPr>
                <w:rFonts w:ascii="Arial" w:hAnsi="Arial" w:cs="Arial"/>
                <w:sz w:val="18"/>
                <w:szCs w:val="18"/>
                <w:lang w:val="en-GB"/>
              </w:rPr>
              <w:t xml:space="preserve"> </w:t>
            </w:r>
            <w:r w:rsidR="004E2A44" w:rsidRPr="00ED7B06">
              <w:rPr>
                <w:rFonts w:ascii="Arial" w:hAnsi="Arial" w:cs="Arial"/>
                <w:i/>
                <w:sz w:val="18"/>
                <w:szCs w:val="18"/>
                <w:lang w:val="en-GB"/>
              </w:rPr>
              <w:t>(</w:t>
            </w:r>
            <w:r w:rsidR="00484471" w:rsidRPr="00ED7B06">
              <w:rPr>
                <w:rFonts w:ascii="Arial" w:hAnsi="Arial" w:cs="Arial"/>
                <w:i/>
                <w:sz w:val="18"/>
                <w:szCs w:val="18"/>
                <w:lang w:val="en-GB"/>
              </w:rPr>
              <w:t>st</w:t>
            </w:r>
            <w:r w:rsidRPr="00ED7B06">
              <w:rPr>
                <w:rFonts w:ascii="Arial" w:hAnsi="Arial" w:cs="Arial"/>
                <w:i/>
                <w:sz w:val="18"/>
                <w:szCs w:val="18"/>
                <w:lang w:val="en-GB"/>
              </w:rPr>
              <w:t xml:space="preserve">ate days, dynamics, maturity, </w:t>
            </w:r>
            <w:r w:rsidR="002F1108" w:rsidRPr="00ED7B06">
              <w:rPr>
                <w:rFonts w:ascii="Arial" w:hAnsi="Arial" w:cs="Arial"/>
                <w:i/>
                <w:sz w:val="18"/>
                <w:szCs w:val="18"/>
                <w:lang w:val="en-GB"/>
              </w:rPr>
              <w:t xml:space="preserve">ultimate </w:t>
            </w:r>
            <w:r w:rsidRPr="00ED7B06">
              <w:rPr>
                <w:rFonts w:ascii="Arial" w:hAnsi="Arial" w:cs="Arial"/>
                <w:i/>
                <w:sz w:val="18"/>
                <w:szCs w:val="18"/>
                <w:lang w:val="en-GB"/>
              </w:rPr>
              <w:t xml:space="preserve">deadline </w:t>
            </w:r>
            <w:r w:rsidR="0025349B" w:rsidRPr="00ED7B06">
              <w:rPr>
                <w:rFonts w:ascii="Arial" w:hAnsi="Arial" w:cs="Arial"/>
                <w:i/>
                <w:sz w:val="18"/>
                <w:szCs w:val="18"/>
                <w:lang w:val="en-GB"/>
              </w:rPr>
              <w:t>for</w:t>
            </w:r>
            <w:r w:rsidR="002F1108" w:rsidRPr="00ED7B06">
              <w:rPr>
                <w:rFonts w:ascii="Arial" w:hAnsi="Arial" w:cs="Arial"/>
                <w:i/>
                <w:sz w:val="18"/>
                <w:szCs w:val="18"/>
                <w:lang w:val="en-GB"/>
              </w:rPr>
              <w:t xml:space="preserve"> payment, etc.</w:t>
            </w:r>
            <w:r w:rsidR="004E2A44" w:rsidRPr="00ED7B06">
              <w:rPr>
                <w:rFonts w:ascii="Arial" w:hAnsi="Arial" w:cs="Arial"/>
                <w:i/>
                <w:sz w:val="18"/>
                <w:szCs w:val="18"/>
                <w:lang w:val="en-GB"/>
              </w:rPr>
              <w:t>)</w:t>
            </w:r>
            <w:r w:rsidR="004E2A44" w:rsidRPr="00ED7B06">
              <w:rPr>
                <w:rFonts w:ascii="Arial" w:hAnsi="Arial" w:cs="Arial"/>
                <w:sz w:val="18"/>
                <w:szCs w:val="18"/>
                <w:lang w:val="en-GB"/>
              </w:rPr>
              <w:t xml:space="preserve">: </w:t>
            </w:r>
            <w:r w:rsidR="004E2A44" w:rsidRPr="00ED7B06">
              <w:rPr>
                <w:rFonts w:ascii="Arial" w:hAnsi="Arial" w:cs="Arial"/>
                <w:sz w:val="18"/>
                <w:szCs w:val="18"/>
                <w:lang w:val="en-GB"/>
              </w:rPr>
              <w:fldChar w:fldCharType="begin">
                <w:ffData>
                  <w:name w:val="Text16"/>
                  <w:enabled/>
                  <w:calcOnExit w:val="0"/>
                  <w:textInput/>
                </w:ffData>
              </w:fldChar>
            </w:r>
            <w:r w:rsidR="004E2A44" w:rsidRPr="00ED7B06">
              <w:rPr>
                <w:rFonts w:ascii="Arial" w:hAnsi="Arial" w:cs="Arial"/>
                <w:sz w:val="18"/>
                <w:szCs w:val="18"/>
                <w:lang w:val="en-GB"/>
              </w:rPr>
              <w:instrText xml:space="preserve"> FORMTEXT </w:instrText>
            </w:r>
            <w:r w:rsidR="004E2A44" w:rsidRPr="00ED7B06">
              <w:rPr>
                <w:rFonts w:ascii="Arial" w:hAnsi="Arial" w:cs="Arial"/>
                <w:sz w:val="18"/>
                <w:szCs w:val="18"/>
                <w:lang w:val="en-GB"/>
              </w:rPr>
            </w:r>
            <w:r w:rsidR="004E2A44" w:rsidRPr="00ED7B06">
              <w:rPr>
                <w:rFonts w:ascii="Arial" w:hAnsi="Arial" w:cs="Arial"/>
                <w:sz w:val="18"/>
                <w:szCs w:val="18"/>
                <w:lang w:val="en-GB"/>
              </w:rPr>
              <w:fldChar w:fldCharType="separate"/>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fldChar w:fldCharType="end"/>
            </w:r>
          </w:p>
          <w:p w14:paraId="22BE61E6" w14:textId="7B22587F" w:rsidR="004E2A44" w:rsidRPr="00ED7B06" w:rsidRDefault="0025349B" w:rsidP="004E2A44">
            <w:pPr>
              <w:spacing w:line="276" w:lineRule="auto"/>
              <w:rPr>
                <w:rFonts w:ascii="Arial" w:hAnsi="Arial" w:cs="Arial"/>
                <w:sz w:val="18"/>
                <w:szCs w:val="18"/>
                <w:lang w:val="en-GB"/>
              </w:rPr>
            </w:pPr>
            <w:r w:rsidRPr="00ED7B06">
              <w:rPr>
                <w:rFonts w:ascii="Arial" w:hAnsi="Arial" w:cs="Arial"/>
                <w:b/>
                <w:bCs/>
                <w:sz w:val="18"/>
                <w:szCs w:val="18"/>
                <w:lang w:val="en-GB"/>
              </w:rPr>
              <w:t xml:space="preserve">If interest on deferred payment has been contracted under </w:t>
            </w:r>
            <w:r w:rsidR="00916C61">
              <w:rPr>
                <w:rFonts w:ascii="Arial" w:hAnsi="Arial" w:cs="Arial"/>
                <w:b/>
                <w:bCs/>
                <w:sz w:val="18"/>
                <w:szCs w:val="18"/>
                <w:lang w:val="en-GB"/>
              </w:rPr>
              <w:t>the E</w:t>
            </w:r>
            <w:r w:rsidR="006E4A8E">
              <w:rPr>
                <w:rFonts w:ascii="Arial" w:hAnsi="Arial" w:cs="Arial"/>
                <w:b/>
                <w:bCs/>
                <w:sz w:val="18"/>
                <w:szCs w:val="18"/>
                <w:lang w:val="en-GB"/>
              </w:rPr>
              <w:t>xport Contract</w:t>
            </w:r>
            <w:r w:rsidRPr="00ED7B06">
              <w:rPr>
                <w:rFonts w:ascii="Arial" w:hAnsi="Arial" w:cs="Arial"/>
                <w:b/>
                <w:bCs/>
                <w:sz w:val="18"/>
                <w:szCs w:val="18"/>
                <w:lang w:val="en-GB"/>
              </w:rPr>
              <w:t xml:space="preserve">, </w:t>
            </w:r>
            <w:r w:rsidR="00EB54CD" w:rsidRPr="00ED7B06">
              <w:rPr>
                <w:rFonts w:ascii="Arial" w:hAnsi="Arial" w:cs="Arial"/>
                <w:b/>
                <w:bCs/>
                <w:sz w:val="18"/>
                <w:szCs w:val="18"/>
                <w:lang w:val="en-GB"/>
              </w:rPr>
              <w:t xml:space="preserve">state </w:t>
            </w:r>
            <w:r w:rsidR="000D5E51" w:rsidRPr="00ED7B06">
              <w:rPr>
                <w:rFonts w:ascii="Arial" w:hAnsi="Arial" w:cs="Arial"/>
                <w:b/>
                <w:bCs/>
                <w:sz w:val="18"/>
                <w:szCs w:val="18"/>
                <w:lang w:val="en-GB"/>
              </w:rPr>
              <w:t xml:space="preserve">the amount of </w:t>
            </w:r>
            <w:r w:rsidR="00EB54CD" w:rsidRPr="00ED7B06">
              <w:rPr>
                <w:rFonts w:ascii="Arial" w:hAnsi="Arial" w:cs="Arial"/>
                <w:b/>
                <w:bCs/>
                <w:sz w:val="18"/>
                <w:szCs w:val="18"/>
                <w:lang w:val="en-GB"/>
              </w:rPr>
              <w:t>interest</w:t>
            </w:r>
            <w:r w:rsidR="004E2A44" w:rsidRPr="00ED7B06">
              <w:rPr>
                <w:rFonts w:ascii="Arial" w:hAnsi="Arial" w:cs="Arial"/>
                <w:sz w:val="18"/>
                <w:szCs w:val="18"/>
                <w:lang w:val="en-GB"/>
              </w:rPr>
              <w:t xml:space="preserve">  </w:t>
            </w:r>
            <w:r w:rsidR="004E2A44" w:rsidRPr="00ED7B06">
              <w:rPr>
                <w:rFonts w:ascii="Arial" w:hAnsi="Arial" w:cs="Arial"/>
                <w:sz w:val="18"/>
                <w:szCs w:val="18"/>
                <w:lang w:val="en-GB"/>
              </w:rPr>
              <w:fldChar w:fldCharType="begin">
                <w:ffData>
                  <w:name w:val="Text64"/>
                  <w:enabled/>
                  <w:calcOnExit w:val="0"/>
                  <w:textInput/>
                </w:ffData>
              </w:fldChar>
            </w:r>
            <w:r w:rsidR="004E2A44" w:rsidRPr="00ED7B06">
              <w:rPr>
                <w:rFonts w:ascii="Arial" w:hAnsi="Arial" w:cs="Arial"/>
                <w:sz w:val="18"/>
                <w:szCs w:val="18"/>
                <w:lang w:val="en-GB"/>
              </w:rPr>
              <w:instrText xml:space="preserve"> FORMTEXT </w:instrText>
            </w:r>
            <w:r w:rsidR="004E2A44" w:rsidRPr="00ED7B06">
              <w:rPr>
                <w:rFonts w:ascii="Arial" w:hAnsi="Arial" w:cs="Arial"/>
                <w:sz w:val="18"/>
                <w:szCs w:val="18"/>
                <w:lang w:val="en-GB"/>
              </w:rPr>
            </w:r>
            <w:r w:rsidR="004E2A44" w:rsidRPr="00ED7B06">
              <w:rPr>
                <w:rFonts w:ascii="Arial" w:hAnsi="Arial" w:cs="Arial"/>
                <w:sz w:val="18"/>
                <w:szCs w:val="18"/>
                <w:lang w:val="en-GB"/>
              </w:rPr>
              <w:fldChar w:fldCharType="separate"/>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t> </w:t>
            </w:r>
            <w:r w:rsidR="004E2A44" w:rsidRPr="00ED7B06">
              <w:rPr>
                <w:rFonts w:ascii="Arial" w:hAnsi="Arial" w:cs="Arial"/>
                <w:sz w:val="18"/>
                <w:szCs w:val="18"/>
                <w:lang w:val="en-GB"/>
              </w:rPr>
              <w:fldChar w:fldCharType="end"/>
            </w:r>
            <w:r w:rsidR="004E2A44" w:rsidRPr="00ED7B06">
              <w:rPr>
                <w:rFonts w:ascii="Arial" w:hAnsi="Arial" w:cs="Arial"/>
                <w:sz w:val="18"/>
                <w:szCs w:val="18"/>
                <w:lang w:val="en-GB"/>
              </w:rPr>
              <w:t>% p.a.</w:t>
            </w:r>
          </w:p>
          <w:p w14:paraId="00E44679" w14:textId="77777777" w:rsidR="004E2A44" w:rsidRPr="00ED7B06" w:rsidRDefault="004E2A44" w:rsidP="00550A96">
            <w:pPr>
              <w:spacing w:line="276" w:lineRule="auto"/>
              <w:rPr>
                <w:rFonts w:ascii="Arial" w:hAnsi="Arial" w:cs="Arial"/>
                <w:sz w:val="18"/>
                <w:szCs w:val="18"/>
                <w:lang w:val="en-GB"/>
              </w:rPr>
            </w:pPr>
          </w:p>
          <w:p w14:paraId="47E59C59" w14:textId="6FAA0069" w:rsidR="00484471" w:rsidRPr="00ED7B06" w:rsidRDefault="007A0B32" w:rsidP="00484471">
            <w:pPr>
              <w:spacing w:line="276" w:lineRule="auto"/>
              <w:rPr>
                <w:rFonts w:ascii="Arial" w:hAnsi="Arial" w:cs="Arial"/>
                <w:sz w:val="18"/>
                <w:szCs w:val="18"/>
                <w:u w:val="single"/>
                <w:lang w:val="en-GB"/>
              </w:rPr>
            </w:pPr>
            <w:r w:rsidRPr="00ED7B06">
              <w:rPr>
                <w:rFonts w:ascii="Arial" w:hAnsi="Arial" w:cs="Arial"/>
                <w:b/>
                <w:bCs/>
                <w:sz w:val="18"/>
                <w:szCs w:val="18"/>
                <w:lang w:val="en-GB"/>
              </w:rPr>
              <w:t xml:space="preserve">Does the payment </w:t>
            </w:r>
            <w:r w:rsidR="00CF6D3F" w:rsidRPr="00ED7B06">
              <w:rPr>
                <w:rFonts w:ascii="Arial" w:hAnsi="Arial" w:cs="Arial"/>
                <w:b/>
                <w:bCs/>
                <w:sz w:val="18"/>
                <w:szCs w:val="18"/>
                <w:lang w:val="en-GB"/>
              </w:rPr>
              <w:t xml:space="preserve">under </w:t>
            </w:r>
            <w:r w:rsidR="006E4A8E">
              <w:rPr>
                <w:rFonts w:ascii="Arial" w:hAnsi="Arial" w:cs="Arial"/>
                <w:b/>
                <w:bCs/>
                <w:sz w:val="18"/>
                <w:szCs w:val="18"/>
                <w:lang w:val="en-GB"/>
              </w:rPr>
              <w:t>Export Contract</w:t>
            </w:r>
            <w:r w:rsidR="00CF6D3F" w:rsidRPr="00ED7B06">
              <w:rPr>
                <w:rFonts w:ascii="Arial" w:hAnsi="Arial" w:cs="Arial"/>
                <w:b/>
                <w:bCs/>
                <w:sz w:val="18"/>
                <w:szCs w:val="18"/>
                <w:lang w:val="en-GB"/>
              </w:rPr>
              <w:t xml:space="preserve"> </w:t>
            </w:r>
            <w:r w:rsidRPr="00ED7B06">
              <w:rPr>
                <w:rFonts w:ascii="Arial" w:hAnsi="Arial" w:cs="Arial"/>
                <w:b/>
                <w:bCs/>
                <w:sz w:val="18"/>
                <w:szCs w:val="18"/>
                <w:lang w:val="en-GB"/>
              </w:rPr>
              <w:t xml:space="preserve">depend on a third party </w:t>
            </w:r>
            <w:r w:rsidR="00484471" w:rsidRPr="00ED7B06">
              <w:rPr>
                <w:rFonts w:ascii="Arial" w:hAnsi="Arial" w:cs="Arial"/>
                <w:i/>
                <w:sz w:val="18"/>
                <w:szCs w:val="18"/>
                <w:lang w:val="en-GB"/>
              </w:rPr>
              <w:t>(</w:t>
            </w:r>
            <w:r w:rsidR="00CA68C6" w:rsidRPr="00ED7B06">
              <w:rPr>
                <w:rFonts w:ascii="Arial" w:hAnsi="Arial" w:cs="Arial"/>
                <w:i/>
                <w:sz w:val="18"/>
                <w:szCs w:val="18"/>
                <w:lang w:val="en-GB"/>
              </w:rPr>
              <w:t>“</w:t>
            </w:r>
            <w:r w:rsidR="00484471" w:rsidRPr="00ED7B06">
              <w:rPr>
                <w:rFonts w:ascii="Arial" w:hAnsi="Arial" w:cs="Arial"/>
                <w:i/>
                <w:sz w:val="18"/>
                <w:szCs w:val="18"/>
                <w:lang w:val="en-GB"/>
              </w:rPr>
              <w:t>if and when</w:t>
            </w:r>
            <w:r w:rsidR="00CA68C6" w:rsidRPr="00ED7B06">
              <w:rPr>
                <w:rFonts w:ascii="Arial" w:hAnsi="Arial" w:cs="Arial"/>
                <w:i/>
                <w:sz w:val="18"/>
                <w:szCs w:val="18"/>
                <w:lang w:val="en-GB"/>
              </w:rPr>
              <w:t>”</w:t>
            </w:r>
            <w:r w:rsidR="00484471" w:rsidRPr="00ED7B06">
              <w:rPr>
                <w:rFonts w:ascii="Arial" w:hAnsi="Arial" w:cs="Arial"/>
                <w:i/>
                <w:sz w:val="18"/>
                <w:szCs w:val="18"/>
                <w:lang w:val="en-GB"/>
              </w:rPr>
              <w:t>)</w:t>
            </w:r>
            <w:r w:rsidR="00484471" w:rsidRPr="00ED7B06">
              <w:rPr>
                <w:rFonts w:ascii="Arial" w:hAnsi="Arial" w:cs="Arial"/>
                <w:sz w:val="18"/>
                <w:szCs w:val="18"/>
                <w:lang w:val="en-GB"/>
              </w:rPr>
              <w:t xml:space="preserve"> </w:t>
            </w:r>
            <w:r w:rsidR="00CF6D3F" w:rsidRPr="00ED7B06">
              <w:rPr>
                <w:rFonts w:ascii="Arial" w:hAnsi="Arial" w:cs="Arial"/>
                <w:sz w:val="18"/>
                <w:szCs w:val="18"/>
                <w:lang w:val="en-GB"/>
              </w:rPr>
              <w:t>or another condition</w:t>
            </w:r>
            <w:r w:rsidR="00484471" w:rsidRPr="00ED7B06">
              <w:rPr>
                <w:rFonts w:ascii="Arial" w:hAnsi="Arial" w:cs="Arial"/>
                <w:sz w:val="18"/>
                <w:szCs w:val="18"/>
                <w:lang w:val="en-GB"/>
              </w:rPr>
              <w:t>?</w:t>
            </w:r>
          </w:p>
          <w:p w14:paraId="4EABD966" w14:textId="04275EDA" w:rsidR="00484471" w:rsidRPr="00ED7B06" w:rsidRDefault="00000000" w:rsidP="00484471">
            <w:pPr>
              <w:spacing w:line="276" w:lineRule="auto"/>
              <w:ind w:firstLine="36"/>
              <w:rPr>
                <w:rFonts w:ascii="Arial" w:hAnsi="Arial" w:cs="Arial"/>
                <w:sz w:val="18"/>
                <w:szCs w:val="18"/>
                <w:lang w:val="en-GB"/>
              </w:rPr>
            </w:pPr>
            <w:sdt>
              <w:sdtPr>
                <w:rPr>
                  <w:rFonts w:ascii="Arial" w:hAnsi="Arial" w:cs="Arial"/>
                  <w:sz w:val="18"/>
                  <w:szCs w:val="18"/>
                  <w:lang w:val="en-GB"/>
                </w:rPr>
                <w:id w:val="-596559541"/>
                <w14:checkbox>
                  <w14:checked w14:val="0"/>
                  <w14:checkedState w14:val="2612" w14:font="MS Gothic"/>
                  <w14:uncheckedState w14:val="2610" w14:font="MS Gothic"/>
                </w14:checkbox>
              </w:sdtPr>
              <w:sdtContent>
                <w:r w:rsidR="00484471" w:rsidRPr="00ED7B06">
                  <w:rPr>
                    <w:rFonts w:ascii="Segoe UI Symbol" w:eastAsia="MS Gothic" w:hAnsi="Segoe UI Symbol" w:cs="Segoe UI Symbol"/>
                    <w:sz w:val="18"/>
                    <w:szCs w:val="18"/>
                    <w:lang w:val="en-GB"/>
                  </w:rPr>
                  <w:t>☐</w:t>
                </w:r>
              </w:sdtContent>
            </w:sdt>
            <w:r w:rsidR="00484471" w:rsidRPr="00ED7B06">
              <w:rPr>
                <w:rFonts w:ascii="Arial" w:hAnsi="Arial" w:cs="Arial"/>
                <w:sz w:val="18"/>
                <w:szCs w:val="18"/>
                <w:lang w:val="en-GB"/>
              </w:rPr>
              <w:t xml:space="preserve">  N</w:t>
            </w:r>
            <w:r w:rsidR="00CF6D3F" w:rsidRPr="00ED7B06">
              <w:rPr>
                <w:rFonts w:ascii="Arial" w:hAnsi="Arial" w:cs="Arial"/>
                <w:sz w:val="18"/>
                <w:szCs w:val="18"/>
                <w:lang w:val="en-GB"/>
              </w:rPr>
              <w:t>o</w:t>
            </w:r>
          </w:p>
          <w:p w14:paraId="31BFFA71" w14:textId="2DDAD399" w:rsidR="00484471" w:rsidRPr="00ED7B06" w:rsidRDefault="00000000" w:rsidP="00484471">
            <w:pPr>
              <w:spacing w:line="276" w:lineRule="auto"/>
              <w:ind w:firstLine="34"/>
              <w:rPr>
                <w:rFonts w:ascii="Arial" w:hAnsi="Arial" w:cs="Arial"/>
                <w:sz w:val="18"/>
                <w:szCs w:val="18"/>
                <w:lang w:val="en-GB"/>
              </w:rPr>
            </w:pPr>
            <w:sdt>
              <w:sdtPr>
                <w:rPr>
                  <w:rFonts w:ascii="Arial" w:hAnsi="Arial" w:cs="Arial"/>
                  <w:sz w:val="18"/>
                  <w:szCs w:val="18"/>
                  <w:lang w:val="en-GB"/>
                </w:rPr>
                <w:id w:val="1136606380"/>
                <w14:checkbox>
                  <w14:checked w14:val="0"/>
                  <w14:checkedState w14:val="2612" w14:font="MS Gothic"/>
                  <w14:uncheckedState w14:val="2610" w14:font="MS Gothic"/>
                </w14:checkbox>
              </w:sdtPr>
              <w:sdtContent>
                <w:r w:rsidR="00484471" w:rsidRPr="00ED7B06">
                  <w:rPr>
                    <w:rFonts w:ascii="Segoe UI Symbol" w:eastAsia="MS Gothic" w:hAnsi="Segoe UI Symbol" w:cs="Segoe UI Symbol"/>
                    <w:sz w:val="18"/>
                    <w:szCs w:val="18"/>
                    <w:lang w:val="en-GB"/>
                  </w:rPr>
                  <w:t>☐</w:t>
                </w:r>
              </w:sdtContent>
            </w:sdt>
            <w:r w:rsidR="00484471" w:rsidRPr="00ED7B06">
              <w:rPr>
                <w:rFonts w:ascii="Arial" w:hAnsi="Arial" w:cs="Arial"/>
                <w:sz w:val="18"/>
                <w:szCs w:val="18"/>
                <w:lang w:val="en-GB"/>
              </w:rPr>
              <w:t xml:space="preserve">  </w:t>
            </w:r>
            <w:r w:rsidR="00CF6D3F" w:rsidRPr="00ED7B06">
              <w:rPr>
                <w:rFonts w:ascii="Arial" w:hAnsi="Arial" w:cs="Arial"/>
                <w:sz w:val="18"/>
                <w:szCs w:val="18"/>
                <w:lang w:val="en-GB"/>
              </w:rPr>
              <w:t>Yes</w:t>
            </w:r>
            <w:r w:rsidR="00484471" w:rsidRPr="00ED7B06">
              <w:rPr>
                <w:rFonts w:ascii="Arial" w:hAnsi="Arial" w:cs="Arial"/>
                <w:sz w:val="18"/>
                <w:szCs w:val="18"/>
                <w:lang w:val="en-GB"/>
              </w:rPr>
              <w:t xml:space="preserve"> </w:t>
            </w:r>
            <w:r w:rsidR="00484471" w:rsidRPr="00ED7B06">
              <w:rPr>
                <w:rFonts w:ascii="Arial" w:hAnsi="Arial" w:cs="Arial"/>
                <w:i/>
                <w:sz w:val="18"/>
                <w:szCs w:val="18"/>
                <w:lang w:val="en-GB"/>
              </w:rPr>
              <w:t>(</w:t>
            </w:r>
            <w:r w:rsidR="00CF6D3F" w:rsidRPr="00ED7B06">
              <w:rPr>
                <w:rFonts w:ascii="Arial" w:hAnsi="Arial" w:cs="Arial"/>
                <w:i/>
                <w:sz w:val="18"/>
                <w:szCs w:val="18"/>
                <w:lang w:val="en-GB"/>
              </w:rPr>
              <w:t>explain</w:t>
            </w:r>
            <w:r w:rsidR="00484471" w:rsidRPr="00ED7B06">
              <w:rPr>
                <w:rFonts w:ascii="Arial" w:hAnsi="Arial" w:cs="Arial"/>
                <w:i/>
                <w:sz w:val="18"/>
                <w:szCs w:val="18"/>
                <w:lang w:val="en-GB"/>
              </w:rPr>
              <w:t>)</w:t>
            </w:r>
            <w:r w:rsidR="00484471" w:rsidRPr="00ED7B06">
              <w:rPr>
                <w:rFonts w:ascii="Arial" w:hAnsi="Arial" w:cs="Arial"/>
                <w:sz w:val="18"/>
                <w:szCs w:val="18"/>
                <w:lang w:val="en-GB"/>
              </w:rPr>
              <w:t xml:space="preserve">: </w:t>
            </w:r>
            <w:r w:rsidR="00484471" w:rsidRPr="00ED7B06">
              <w:rPr>
                <w:rFonts w:ascii="Arial" w:hAnsi="Arial" w:cs="Arial"/>
                <w:sz w:val="18"/>
                <w:szCs w:val="18"/>
                <w:lang w:val="en-GB"/>
              </w:rPr>
              <w:fldChar w:fldCharType="begin">
                <w:ffData>
                  <w:name w:val="Text16"/>
                  <w:enabled/>
                  <w:calcOnExit w:val="0"/>
                  <w:textInput/>
                </w:ffData>
              </w:fldChar>
            </w:r>
            <w:r w:rsidR="00484471" w:rsidRPr="00ED7B06">
              <w:rPr>
                <w:rFonts w:ascii="Arial" w:hAnsi="Arial" w:cs="Arial"/>
                <w:sz w:val="18"/>
                <w:szCs w:val="18"/>
                <w:lang w:val="en-GB"/>
              </w:rPr>
              <w:instrText xml:space="preserve"> FORMTEXT </w:instrText>
            </w:r>
            <w:r w:rsidR="00484471" w:rsidRPr="00ED7B06">
              <w:rPr>
                <w:rFonts w:ascii="Arial" w:hAnsi="Arial" w:cs="Arial"/>
                <w:sz w:val="18"/>
                <w:szCs w:val="18"/>
                <w:lang w:val="en-GB"/>
              </w:rPr>
            </w:r>
            <w:r w:rsidR="00484471" w:rsidRPr="00ED7B06">
              <w:rPr>
                <w:rFonts w:ascii="Arial" w:hAnsi="Arial" w:cs="Arial"/>
                <w:sz w:val="18"/>
                <w:szCs w:val="18"/>
                <w:lang w:val="en-GB"/>
              </w:rPr>
              <w:fldChar w:fldCharType="separate"/>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fldChar w:fldCharType="end"/>
            </w:r>
          </w:p>
          <w:p w14:paraId="45DADC95" w14:textId="33C76560" w:rsidR="005D3F1F" w:rsidRPr="00ED7B06" w:rsidRDefault="00E534AE" w:rsidP="00DA23A9">
            <w:pPr>
              <w:spacing w:line="276" w:lineRule="auto"/>
              <w:rPr>
                <w:rFonts w:ascii="Arial" w:hAnsi="Arial" w:cs="Arial"/>
                <w:sz w:val="18"/>
                <w:szCs w:val="18"/>
                <w:lang w:val="en-GB"/>
              </w:rPr>
            </w:pPr>
            <w:r w:rsidRPr="00ED7B06">
              <w:rPr>
                <w:rFonts w:ascii="Arial" w:hAnsi="Arial" w:cs="Arial"/>
                <w:sz w:val="18"/>
                <w:szCs w:val="18"/>
                <w:lang w:val="en-GB"/>
              </w:rPr>
              <w:t xml:space="preserve">      </w:t>
            </w:r>
            <w:r w:rsidR="00727393" w:rsidRPr="00ED7B06">
              <w:rPr>
                <w:rFonts w:ascii="Arial" w:hAnsi="Arial" w:cs="Arial"/>
                <w:sz w:val="18"/>
                <w:szCs w:val="18"/>
                <w:lang w:val="en-GB"/>
              </w:rPr>
              <w:t xml:space="preserve">Is </w:t>
            </w:r>
            <w:r w:rsidR="003B7CD7">
              <w:rPr>
                <w:rFonts w:ascii="Arial" w:hAnsi="Arial" w:cs="Arial"/>
                <w:sz w:val="18"/>
                <w:szCs w:val="18"/>
                <w:lang w:val="en-GB"/>
              </w:rPr>
              <w:t>Exporter</w:t>
            </w:r>
            <w:r w:rsidR="00740C47" w:rsidRPr="00ED7B06">
              <w:rPr>
                <w:rFonts w:ascii="Arial" w:hAnsi="Arial" w:cs="Arial"/>
                <w:sz w:val="18"/>
                <w:szCs w:val="18"/>
                <w:lang w:val="en-GB"/>
              </w:rPr>
              <w:t xml:space="preserve">’s </w:t>
            </w:r>
            <w:r w:rsidR="0056317C" w:rsidRPr="00ED7B06">
              <w:rPr>
                <w:rFonts w:ascii="Arial" w:hAnsi="Arial" w:cs="Arial"/>
                <w:sz w:val="18"/>
                <w:szCs w:val="18"/>
                <w:lang w:val="en-GB"/>
              </w:rPr>
              <w:t xml:space="preserve">payment </w:t>
            </w:r>
            <w:r w:rsidR="00740C47" w:rsidRPr="00ED7B06">
              <w:rPr>
                <w:rFonts w:ascii="Arial" w:hAnsi="Arial" w:cs="Arial"/>
                <w:sz w:val="18"/>
                <w:szCs w:val="18"/>
                <w:lang w:val="en-GB"/>
              </w:rPr>
              <w:t xml:space="preserve">collection harmonised with </w:t>
            </w:r>
            <w:r w:rsidR="003B7CD7">
              <w:rPr>
                <w:rFonts w:ascii="Arial" w:hAnsi="Arial" w:cs="Arial"/>
                <w:sz w:val="18"/>
                <w:szCs w:val="18"/>
                <w:lang w:val="en-GB"/>
              </w:rPr>
              <w:t>Foreign Buyer</w:t>
            </w:r>
            <w:r w:rsidR="005351FE" w:rsidRPr="00ED7B06">
              <w:rPr>
                <w:rFonts w:ascii="Arial" w:hAnsi="Arial" w:cs="Arial"/>
                <w:sz w:val="18"/>
                <w:szCs w:val="18"/>
                <w:lang w:val="en-GB"/>
              </w:rPr>
              <w:t xml:space="preserve">’s </w:t>
            </w:r>
            <w:r w:rsidR="0056317C" w:rsidRPr="00ED7B06">
              <w:rPr>
                <w:rFonts w:ascii="Arial" w:hAnsi="Arial" w:cs="Arial"/>
                <w:sz w:val="18"/>
                <w:szCs w:val="18"/>
                <w:lang w:val="en-GB"/>
              </w:rPr>
              <w:t xml:space="preserve">payment </w:t>
            </w:r>
            <w:r w:rsidR="00740C47" w:rsidRPr="00ED7B06">
              <w:rPr>
                <w:rFonts w:ascii="Arial" w:hAnsi="Arial" w:cs="Arial"/>
                <w:sz w:val="18"/>
                <w:szCs w:val="18"/>
                <w:lang w:val="en-GB"/>
              </w:rPr>
              <w:t xml:space="preserve">collection </w:t>
            </w:r>
            <w:r w:rsidR="00727393" w:rsidRPr="00ED7B06">
              <w:rPr>
                <w:rFonts w:ascii="Arial" w:hAnsi="Arial" w:cs="Arial"/>
                <w:sz w:val="18"/>
                <w:szCs w:val="18"/>
                <w:lang w:val="en-GB"/>
              </w:rPr>
              <w:t>from third party</w:t>
            </w:r>
            <w:r w:rsidR="00484471" w:rsidRPr="00ED7B06">
              <w:rPr>
                <w:rFonts w:ascii="Arial" w:hAnsi="Arial" w:cs="Arial"/>
                <w:sz w:val="18"/>
                <w:szCs w:val="18"/>
                <w:lang w:val="en-GB"/>
              </w:rPr>
              <w:t xml:space="preserve">? </w:t>
            </w:r>
            <w:r w:rsidR="00484471" w:rsidRPr="00ED7B06">
              <w:rPr>
                <w:rFonts w:ascii="Arial" w:hAnsi="Arial" w:cs="Arial"/>
                <w:sz w:val="18"/>
                <w:szCs w:val="18"/>
                <w:lang w:val="en-GB"/>
              </w:rPr>
              <w:fldChar w:fldCharType="begin">
                <w:ffData>
                  <w:name w:val="Text16"/>
                  <w:enabled/>
                  <w:calcOnExit w:val="0"/>
                  <w:textInput/>
                </w:ffData>
              </w:fldChar>
            </w:r>
            <w:r w:rsidR="00484471" w:rsidRPr="00ED7B06">
              <w:rPr>
                <w:rFonts w:ascii="Arial" w:hAnsi="Arial" w:cs="Arial"/>
                <w:sz w:val="18"/>
                <w:szCs w:val="18"/>
                <w:lang w:val="en-GB"/>
              </w:rPr>
              <w:instrText xml:space="preserve"> FORMTEXT </w:instrText>
            </w:r>
            <w:r w:rsidR="00484471" w:rsidRPr="00ED7B06">
              <w:rPr>
                <w:rFonts w:ascii="Arial" w:hAnsi="Arial" w:cs="Arial"/>
                <w:sz w:val="18"/>
                <w:szCs w:val="18"/>
                <w:lang w:val="en-GB"/>
              </w:rPr>
            </w:r>
            <w:r w:rsidR="00484471" w:rsidRPr="00ED7B06">
              <w:rPr>
                <w:rFonts w:ascii="Arial" w:hAnsi="Arial" w:cs="Arial"/>
                <w:sz w:val="18"/>
                <w:szCs w:val="18"/>
                <w:lang w:val="en-GB"/>
              </w:rPr>
              <w:fldChar w:fldCharType="separate"/>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fldChar w:fldCharType="end"/>
            </w:r>
          </w:p>
        </w:tc>
      </w:tr>
      <w:tr w:rsidR="00A54563" w:rsidRPr="00236D12" w14:paraId="14347BEF" w14:textId="77777777" w:rsidTr="007C2416">
        <w:trPr>
          <w:trHeight w:val="1529"/>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642EAA48" w14:textId="26F2FD60" w:rsidR="00A54563" w:rsidRPr="00ED7B06" w:rsidRDefault="003222DD" w:rsidP="00A23DD5">
            <w:pPr>
              <w:spacing w:line="276" w:lineRule="auto"/>
              <w:rPr>
                <w:rFonts w:ascii="Arial" w:hAnsi="Arial" w:cs="Arial"/>
                <w:sz w:val="18"/>
                <w:szCs w:val="18"/>
                <w:lang w:val="en-GB"/>
              </w:rPr>
            </w:pPr>
            <w:r w:rsidRPr="00ED7B06">
              <w:rPr>
                <w:rFonts w:ascii="Arial" w:hAnsi="Arial" w:cs="Arial"/>
                <w:b/>
                <w:bCs/>
                <w:sz w:val="18"/>
                <w:szCs w:val="18"/>
                <w:lang w:val="en-GB"/>
              </w:rPr>
              <w:lastRenderedPageBreak/>
              <w:t xml:space="preserve">Are you familiar with the </w:t>
            </w:r>
            <w:r w:rsidR="003B7CD7">
              <w:rPr>
                <w:rFonts w:ascii="Arial" w:hAnsi="Arial" w:cs="Arial"/>
                <w:b/>
                <w:bCs/>
                <w:sz w:val="18"/>
                <w:szCs w:val="18"/>
                <w:lang w:val="en-GB"/>
              </w:rPr>
              <w:t>Foreign Buyer</w:t>
            </w:r>
            <w:r w:rsidR="00173900">
              <w:rPr>
                <w:rFonts w:ascii="Arial" w:hAnsi="Arial" w:cs="Arial"/>
                <w:b/>
                <w:bCs/>
                <w:sz w:val="18"/>
                <w:szCs w:val="18"/>
                <w:lang w:val="en-GB"/>
              </w:rPr>
              <w:t xml:space="preserve">’s </w:t>
            </w:r>
            <w:r w:rsidRPr="00ED7B06">
              <w:rPr>
                <w:rFonts w:ascii="Arial" w:hAnsi="Arial" w:cs="Arial"/>
                <w:b/>
                <w:bCs/>
                <w:sz w:val="18"/>
                <w:szCs w:val="18"/>
                <w:lang w:val="en-GB"/>
              </w:rPr>
              <w:t>source of financing</w:t>
            </w:r>
            <w:r w:rsidR="009D567D">
              <w:rPr>
                <w:rFonts w:ascii="Arial" w:hAnsi="Arial" w:cs="Arial"/>
                <w:b/>
                <w:bCs/>
                <w:sz w:val="18"/>
                <w:szCs w:val="18"/>
                <w:lang w:val="en-GB"/>
              </w:rPr>
              <w:t xml:space="preserve"> for</w:t>
            </w:r>
            <w:r w:rsidRPr="00ED7B06">
              <w:rPr>
                <w:rFonts w:ascii="Arial" w:hAnsi="Arial" w:cs="Arial"/>
                <w:b/>
                <w:bCs/>
                <w:sz w:val="18"/>
                <w:szCs w:val="18"/>
                <w:lang w:val="en-GB"/>
              </w:rPr>
              <w:t xml:space="preserve"> the payment under the </w:t>
            </w:r>
            <w:r w:rsidR="006E4A8E">
              <w:rPr>
                <w:rFonts w:ascii="Arial" w:hAnsi="Arial" w:cs="Arial"/>
                <w:b/>
                <w:bCs/>
                <w:sz w:val="18"/>
                <w:szCs w:val="18"/>
                <w:lang w:val="en-GB"/>
              </w:rPr>
              <w:t>Export Contract</w:t>
            </w:r>
            <w:r w:rsidR="007C44EB" w:rsidRPr="00ED7B06">
              <w:rPr>
                <w:rFonts w:ascii="Arial" w:hAnsi="Arial" w:cs="Arial"/>
                <w:sz w:val="18"/>
                <w:szCs w:val="18"/>
                <w:lang w:val="en-GB"/>
              </w:rPr>
              <w:t xml:space="preserve">? </w:t>
            </w:r>
          </w:p>
          <w:p w14:paraId="55499C54" w14:textId="3D538630" w:rsidR="00EF209B" w:rsidRPr="00ED7B06" w:rsidRDefault="00000000" w:rsidP="00EF209B">
            <w:pPr>
              <w:spacing w:line="276" w:lineRule="auto"/>
              <w:ind w:firstLine="36"/>
              <w:rPr>
                <w:rFonts w:ascii="Arial" w:hAnsi="Arial" w:cs="Arial"/>
                <w:sz w:val="18"/>
                <w:szCs w:val="18"/>
                <w:lang w:val="en-GB"/>
              </w:rPr>
            </w:pPr>
            <w:sdt>
              <w:sdtPr>
                <w:rPr>
                  <w:rFonts w:ascii="Arial" w:hAnsi="Arial" w:cs="Arial"/>
                  <w:sz w:val="18"/>
                  <w:szCs w:val="18"/>
                  <w:lang w:val="en-GB"/>
                </w:rPr>
                <w:id w:val="1176615939"/>
                <w14:checkbox>
                  <w14:checked w14:val="0"/>
                  <w14:checkedState w14:val="2612" w14:font="MS Gothic"/>
                  <w14:uncheckedState w14:val="2610" w14:font="MS Gothic"/>
                </w14:checkbox>
              </w:sdtPr>
              <w:sdtContent>
                <w:r w:rsidR="00A54563" w:rsidRPr="00ED7B06">
                  <w:rPr>
                    <w:rFonts w:ascii="Segoe UI Symbol" w:eastAsia="MS Gothic" w:hAnsi="Segoe UI Symbol" w:cs="Segoe UI Symbol"/>
                    <w:sz w:val="18"/>
                    <w:szCs w:val="18"/>
                    <w:lang w:val="en-GB"/>
                  </w:rPr>
                  <w:t>☐</w:t>
                </w:r>
              </w:sdtContent>
            </w:sdt>
            <w:r w:rsidR="00A54563" w:rsidRPr="00ED7B06">
              <w:rPr>
                <w:rFonts w:ascii="Arial" w:hAnsi="Arial" w:cs="Arial"/>
                <w:sz w:val="18"/>
                <w:szCs w:val="18"/>
                <w:lang w:val="en-GB"/>
              </w:rPr>
              <w:t xml:space="preserve">  N</w:t>
            </w:r>
            <w:r w:rsidR="00E27C62" w:rsidRPr="00ED7B06">
              <w:rPr>
                <w:rFonts w:ascii="Arial" w:hAnsi="Arial" w:cs="Arial"/>
                <w:sz w:val="18"/>
                <w:szCs w:val="18"/>
                <w:lang w:val="en-GB"/>
              </w:rPr>
              <w:t>o</w:t>
            </w:r>
          </w:p>
          <w:p w14:paraId="72EADAFD" w14:textId="373CA08E" w:rsidR="00165050" w:rsidRPr="00ED7B06" w:rsidRDefault="00000000" w:rsidP="00165050">
            <w:pPr>
              <w:spacing w:line="276" w:lineRule="auto"/>
              <w:ind w:firstLine="36"/>
              <w:rPr>
                <w:rFonts w:ascii="Arial" w:hAnsi="Arial" w:cs="Arial"/>
                <w:sz w:val="18"/>
                <w:szCs w:val="18"/>
                <w:lang w:val="en-GB"/>
              </w:rPr>
            </w:pPr>
            <w:sdt>
              <w:sdtPr>
                <w:rPr>
                  <w:rFonts w:ascii="Arial" w:hAnsi="Arial" w:cs="Arial"/>
                  <w:sz w:val="18"/>
                  <w:szCs w:val="18"/>
                  <w:lang w:val="en-GB"/>
                </w:rPr>
                <w:id w:val="748781075"/>
                <w14:checkbox>
                  <w14:checked w14:val="0"/>
                  <w14:checkedState w14:val="2612" w14:font="MS Gothic"/>
                  <w14:uncheckedState w14:val="2610" w14:font="MS Gothic"/>
                </w14:checkbox>
              </w:sdtPr>
              <w:sdtContent>
                <w:r w:rsidR="00165050" w:rsidRPr="00ED7B06">
                  <w:rPr>
                    <w:rFonts w:ascii="Segoe UI Symbol" w:eastAsia="MS Gothic" w:hAnsi="Segoe UI Symbol" w:cs="Segoe UI Symbol"/>
                    <w:sz w:val="18"/>
                    <w:szCs w:val="18"/>
                    <w:lang w:val="en-GB"/>
                  </w:rPr>
                  <w:t>☐</w:t>
                </w:r>
              </w:sdtContent>
            </w:sdt>
            <w:r w:rsidR="00165050" w:rsidRPr="00ED7B06">
              <w:rPr>
                <w:rFonts w:ascii="Arial" w:hAnsi="Arial" w:cs="Arial"/>
                <w:sz w:val="18"/>
                <w:szCs w:val="18"/>
                <w:lang w:val="en-GB"/>
              </w:rPr>
              <w:t xml:space="preserve">  </w:t>
            </w:r>
            <w:r w:rsidR="00E27C62" w:rsidRPr="00ED7B06">
              <w:rPr>
                <w:rFonts w:ascii="Arial" w:hAnsi="Arial" w:cs="Arial"/>
                <w:sz w:val="18"/>
                <w:szCs w:val="18"/>
                <w:lang w:val="en-GB"/>
              </w:rPr>
              <w:t xml:space="preserve">From </w:t>
            </w:r>
            <w:r w:rsidR="003B7CD7">
              <w:rPr>
                <w:rFonts w:ascii="Arial" w:hAnsi="Arial" w:cs="Arial"/>
                <w:sz w:val="18"/>
                <w:szCs w:val="18"/>
                <w:lang w:val="en-GB"/>
              </w:rPr>
              <w:t>Foreign Buyer</w:t>
            </w:r>
            <w:r w:rsidR="00E27C62" w:rsidRPr="00ED7B06">
              <w:rPr>
                <w:rFonts w:ascii="Arial" w:hAnsi="Arial" w:cs="Arial"/>
                <w:sz w:val="18"/>
                <w:szCs w:val="18"/>
                <w:lang w:val="en-GB"/>
              </w:rPr>
              <w:t xml:space="preserve">’s own funds </w:t>
            </w:r>
            <w:r w:rsidR="00484471" w:rsidRPr="00ED7B06">
              <w:rPr>
                <w:rFonts w:ascii="Arial" w:hAnsi="Arial" w:cs="Arial"/>
                <w:sz w:val="18"/>
                <w:szCs w:val="18"/>
                <w:lang w:val="en-GB"/>
              </w:rPr>
              <w:t>(</w:t>
            </w:r>
            <w:r w:rsidR="00484471" w:rsidRPr="00ED7B06">
              <w:rPr>
                <w:rFonts w:ascii="Arial" w:hAnsi="Arial" w:cs="Arial"/>
                <w:i/>
                <w:iCs/>
                <w:sz w:val="18"/>
                <w:szCs w:val="18"/>
                <w:lang w:val="en-GB"/>
              </w:rPr>
              <w:t>st</w:t>
            </w:r>
            <w:r w:rsidR="00E27C62" w:rsidRPr="00ED7B06">
              <w:rPr>
                <w:rFonts w:ascii="Arial" w:hAnsi="Arial" w:cs="Arial"/>
                <w:i/>
                <w:iCs/>
                <w:sz w:val="18"/>
                <w:szCs w:val="18"/>
                <w:lang w:val="en-GB"/>
              </w:rPr>
              <w:t>ate</w:t>
            </w:r>
            <w:r w:rsidR="00484471" w:rsidRPr="00ED7B06">
              <w:rPr>
                <w:rFonts w:ascii="Arial" w:hAnsi="Arial" w:cs="Arial"/>
                <w:i/>
                <w:iCs/>
                <w:sz w:val="18"/>
                <w:szCs w:val="18"/>
                <w:lang w:val="en-GB"/>
              </w:rPr>
              <w:t xml:space="preserve"> % </w:t>
            </w:r>
            <w:r w:rsidR="00E27C62" w:rsidRPr="00ED7B06">
              <w:rPr>
                <w:rFonts w:ascii="Arial" w:hAnsi="Arial" w:cs="Arial"/>
                <w:i/>
                <w:iCs/>
                <w:sz w:val="18"/>
                <w:szCs w:val="18"/>
                <w:lang w:val="en-GB"/>
              </w:rPr>
              <w:t xml:space="preserve">or </w:t>
            </w:r>
            <w:r w:rsidR="002B514E" w:rsidRPr="00ED7B06">
              <w:rPr>
                <w:rFonts w:ascii="Arial" w:hAnsi="Arial" w:cs="Arial"/>
                <w:i/>
                <w:iCs/>
                <w:sz w:val="18"/>
                <w:szCs w:val="18"/>
                <w:lang w:val="en-GB"/>
              </w:rPr>
              <w:t xml:space="preserve">amount of </w:t>
            </w:r>
            <w:r w:rsidR="006E4A8E">
              <w:rPr>
                <w:rFonts w:ascii="Arial" w:hAnsi="Arial" w:cs="Arial"/>
                <w:i/>
                <w:iCs/>
                <w:sz w:val="18"/>
                <w:szCs w:val="18"/>
                <w:lang w:val="en-GB"/>
              </w:rPr>
              <w:t>Export Contract</w:t>
            </w:r>
            <w:r w:rsidR="00484471" w:rsidRPr="00ED7B06">
              <w:rPr>
                <w:rFonts w:ascii="Arial" w:hAnsi="Arial" w:cs="Arial"/>
                <w:sz w:val="18"/>
                <w:szCs w:val="18"/>
                <w:lang w:val="en-GB"/>
              </w:rPr>
              <w:t>)</w:t>
            </w:r>
            <w:r w:rsidR="00165050" w:rsidRPr="00ED7B06">
              <w:rPr>
                <w:rFonts w:ascii="Arial" w:hAnsi="Arial" w:cs="Arial"/>
                <w:sz w:val="18"/>
                <w:szCs w:val="18"/>
                <w:lang w:val="en-GB"/>
              </w:rPr>
              <w:t xml:space="preserve">: </w:t>
            </w:r>
            <w:r w:rsidR="00165050" w:rsidRPr="00ED7B06">
              <w:rPr>
                <w:rFonts w:ascii="Arial" w:hAnsi="Arial" w:cs="Arial"/>
                <w:sz w:val="18"/>
                <w:szCs w:val="18"/>
                <w:lang w:val="en-GB"/>
              </w:rPr>
              <w:fldChar w:fldCharType="begin">
                <w:ffData>
                  <w:name w:val="Text64"/>
                  <w:enabled/>
                  <w:calcOnExit w:val="0"/>
                  <w:textInput/>
                </w:ffData>
              </w:fldChar>
            </w:r>
            <w:r w:rsidR="00165050" w:rsidRPr="00ED7B06">
              <w:rPr>
                <w:rFonts w:ascii="Arial" w:hAnsi="Arial" w:cs="Arial"/>
                <w:sz w:val="18"/>
                <w:szCs w:val="18"/>
                <w:lang w:val="en-GB"/>
              </w:rPr>
              <w:instrText xml:space="preserve"> FORMTEXT </w:instrText>
            </w:r>
            <w:r w:rsidR="00165050" w:rsidRPr="00ED7B06">
              <w:rPr>
                <w:rFonts w:ascii="Arial" w:hAnsi="Arial" w:cs="Arial"/>
                <w:sz w:val="18"/>
                <w:szCs w:val="18"/>
                <w:lang w:val="en-GB"/>
              </w:rPr>
            </w:r>
            <w:r w:rsidR="00165050" w:rsidRPr="00ED7B06">
              <w:rPr>
                <w:rFonts w:ascii="Arial" w:hAnsi="Arial" w:cs="Arial"/>
                <w:sz w:val="18"/>
                <w:szCs w:val="18"/>
                <w:lang w:val="en-GB"/>
              </w:rPr>
              <w:fldChar w:fldCharType="separate"/>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fldChar w:fldCharType="end"/>
            </w:r>
          </w:p>
          <w:p w14:paraId="7706DAE1" w14:textId="2BE84253" w:rsidR="00165050" w:rsidRPr="00ED7B06" w:rsidRDefault="00000000" w:rsidP="00165050">
            <w:pPr>
              <w:spacing w:line="276" w:lineRule="auto"/>
              <w:ind w:firstLine="36"/>
              <w:rPr>
                <w:rFonts w:ascii="Arial" w:hAnsi="Arial" w:cs="Arial"/>
                <w:sz w:val="18"/>
                <w:szCs w:val="18"/>
                <w:lang w:val="en-GB"/>
              </w:rPr>
            </w:pPr>
            <w:sdt>
              <w:sdtPr>
                <w:rPr>
                  <w:rFonts w:ascii="Arial" w:hAnsi="Arial" w:cs="Arial"/>
                  <w:sz w:val="18"/>
                  <w:szCs w:val="18"/>
                  <w:lang w:val="en-GB"/>
                </w:rPr>
                <w:id w:val="489059833"/>
                <w14:checkbox>
                  <w14:checked w14:val="0"/>
                  <w14:checkedState w14:val="2612" w14:font="MS Gothic"/>
                  <w14:uncheckedState w14:val="2610" w14:font="MS Gothic"/>
                </w14:checkbox>
              </w:sdtPr>
              <w:sdtContent>
                <w:r w:rsidR="00165050" w:rsidRPr="00ED7B06">
                  <w:rPr>
                    <w:rFonts w:ascii="Segoe UI Symbol" w:eastAsia="MS Gothic" w:hAnsi="Segoe UI Symbol" w:cs="Segoe UI Symbol"/>
                    <w:sz w:val="18"/>
                    <w:szCs w:val="18"/>
                    <w:lang w:val="en-GB"/>
                  </w:rPr>
                  <w:t>☐</w:t>
                </w:r>
              </w:sdtContent>
            </w:sdt>
            <w:r w:rsidR="00165050" w:rsidRPr="00ED7B06">
              <w:rPr>
                <w:rFonts w:ascii="Arial" w:hAnsi="Arial" w:cs="Arial"/>
                <w:sz w:val="18"/>
                <w:szCs w:val="18"/>
                <w:lang w:val="en-GB"/>
              </w:rPr>
              <w:t xml:space="preserve">  </w:t>
            </w:r>
            <w:r w:rsidR="002B514E" w:rsidRPr="00ED7B06">
              <w:rPr>
                <w:rFonts w:ascii="Arial" w:hAnsi="Arial" w:cs="Arial"/>
                <w:sz w:val="18"/>
                <w:szCs w:val="18"/>
                <w:lang w:val="en-GB"/>
              </w:rPr>
              <w:t>From loan proceeds</w:t>
            </w:r>
            <w:r w:rsidR="00484471" w:rsidRPr="00ED7B06">
              <w:rPr>
                <w:rFonts w:ascii="Arial" w:hAnsi="Arial" w:cs="Arial"/>
                <w:sz w:val="18"/>
                <w:szCs w:val="18"/>
                <w:lang w:val="en-GB"/>
              </w:rPr>
              <w:t xml:space="preserve"> (</w:t>
            </w:r>
            <w:r w:rsidR="002B514E" w:rsidRPr="00ED7B06">
              <w:rPr>
                <w:rFonts w:ascii="Arial" w:hAnsi="Arial" w:cs="Arial"/>
                <w:i/>
                <w:iCs/>
                <w:sz w:val="18"/>
                <w:szCs w:val="18"/>
                <w:lang w:val="en-GB"/>
              </w:rPr>
              <w:t xml:space="preserve">state % or amount of </w:t>
            </w:r>
            <w:r w:rsidR="006E4A8E">
              <w:rPr>
                <w:rFonts w:ascii="Arial" w:hAnsi="Arial" w:cs="Arial"/>
                <w:i/>
                <w:iCs/>
                <w:sz w:val="18"/>
                <w:szCs w:val="18"/>
                <w:lang w:val="en-GB"/>
              </w:rPr>
              <w:t>Export Contract</w:t>
            </w:r>
            <w:r w:rsidR="00484471" w:rsidRPr="00ED7B06">
              <w:rPr>
                <w:rFonts w:ascii="Arial" w:hAnsi="Arial" w:cs="Arial"/>
                <w:sz w:val="18"/>
                <w:szCs w:val="18"/>
                <w:lang w:val="en-GB"/>
              </w:rPr>
              <w:t xml:space="preserve">): </w:t>
            </w:r>
            <w:r w:rsidR="00165050" w:rsidRPr="00ED7B06">
              <w:rPr>
                <w:rFonts w:ascii="Arial" w:hAnsi="Arial" w:cs="Arial"/>
                <w:sz w:val="18"/>
                <w:szCs w:val="18"/>
                <w:lang w:val="en-GB"/>
              </w:rPr>
              <w:fldChar w:fldCharType="begin">
                <w:ffData>
                  <w:name w:val="Text64"/>
                  <w:enabled/>
                  <w:calcOnExit w:val="0"/>
                  <w:textInput/>
                </w:ffData>
              </w:fldChar>
            </w:r>
            <w:r w:rsidR="00165050" w:rsidRPr="00ED7B06">
              <w:rPr>
                <w:rFonts w:ascii="Arial" w:hAnsi="Arial" w:cs="Arial"/>
                <w:sz w:val="18"/>
                <w:szCs w:val="18"/>
                <w:lang w:val="en-GB"/>
              </w:rPr>
              <w:instrText xml:space="preserve"> FORMTEXT </w:instrText>
            </w:r>
            <w:r w:rsidR="00165050" w:rsidRPr="00ED7B06">
              <w:rPr>
                <w:rFonts w:ascii="Arial" w:hAnsi="Arial" w:cs="Arial"/>
                <w:sz w:val="18"/>
                <w:szCs w:val="18"/>
                <w:lang w:val="en-GB"/>
              </w:rPr>
            </w:r>
            <w:r w:rsidR="00165050" w:rsidRPr="00ED7B06">
              <w:rPr>
                <w:rFonts w:ascii="Arial" w:hAnsi="Arial" w:cs="Arial"/>
                <w:sz w:val="18"/>
                <w:szCs w:val="18"/>
                <w:lang w:val="en-GB"/>
              </w:rPr>
              <w:fldChar w:fldCharType="separate"/>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fldChar w:fldCharType="end"/>
            </w:r>
          </w:p>
          <w:p w14:paraId="5D07E093" w14:textId="06CBB205" w:rsidR="00165050" w:rsidRPr="00ED7B06" w:rsidRDefault="00484471" w:rsidP="00484471">
            <w:pPr>
              <w:spacing w:line="276" w:lineRule="auto"/>
              <w:rPr>
                <w:rFonts w:ascii="Arial" w:hAnsi="Arial" w:cs="Arial"/>
                <w:sz w:val="18"/>
                <w:szCs w:val="18"/>
                <w:lang w:val="en-GB"/>
              </w:rPr>
            </w:pPr>
            <w:r w:rsidRPr="00ED7B06">
              <w:rPr>
                <w:rFonts w:ascii="Arial" w:hAnsi="Arial" w:cs="Arial"/>
                <w:sz w:val="18"/>
                <w:szCs w:val="18"/>
                <w:lang w:val="en-GB"/>
              </w:rPr>
              <w:t xml:space="preserve">      </w:t>
            </w:r>
            <w:r w:rsidR="002B514E" w:rsidRPr="00ED7B06">
              <w:rPr>
                <w:rFonts w:ascii="Arial" w:hAnsi="Arial" w:cs="Arial"/>
                <w:sz w:val="18"/>
                <w:szCs w:val="18"/>
                <w:lang w:val="en-GB"/>
              </w:rPr>
              <w:t>Repayment of loan</w:t>
            </w:r>
            <w:r w:rsidR="00165050" w:rsidRPr="00ED7B06">
              <w:rPr>
                <w:rFonts w:ascii="Arial" w:hAnsi="Arial" w:cs="Arial"/>
                <w:sz w:val="18"/>
                <w:szCs w:val="18"/>
                <w:lang w:val="en-GB"/>
              </w:rPr>
              <w:t xml:space="preserve">: </w:t>
            </w:r>
            <w:r w:rsidR="00165050" w:rsidRPr="00ED7B06">
              <w:rPr>
                <w:rFonts w:ascii="Arial" w:hAnsi="Arial" w:cs="Arial"/>
                <w:sz w:val="18"/>
                <w:szCs w:val="18"/>
                <w:lang w:val="en-GB"/>
              </w:rPr>
              <w:fldChar w:fldCharType="begin">
                <w:ffData>
                  <w:name w:val="Text66"/>
                  <w:enabled/>
                  <w:calcOnExit w:val="0"/>
                  <w:textInput/>
                </w:ffData>
              </w:fldChar>
            </w:r>
            <w:r w:rsidR="00165050" w:rsidRPr="00ED7B06">
              <w:rPr>
                <w:rFonts w:ascii="Arial" w:hAnsi="Arial" w:cs="Arial"/>
                <w:sz w:val="18"/>
                <w:szCs w:val="18"/>
                <w:lang w:val="en-GB"/>
              </w:rPr>
              <w:instrText xml:space="preserve"> FORMTEXT </w:instrText>
            </w:r>
            <w:r w:rsidR="00165050" w:rsidRPr="00ED7B06">
              <w:rPr>
                <w:rFonts w:ascii="Arial" w:hAnsi="Arial" w:cs="Arial"/>
                <w:sz w:val="18"/>
                <w:szCs w:val="18"/>
                <w:lang w:val="en-GB"/>
              </w:rPr>
            </w:r>
            <w:r w:rsidR="00165050" w:rsidRPr="00ED7B06">
              <w:rPr>
                <w:rFonts w:ascii="Arial" w:hAnsi="Arial" w:cs="Arial"/>
                <w:sz w:val="18"/>
                <w:szCs w:val="18"/>
                <w:lang w:val="en-GB"/>
              </w:rPr>
              <w:fldChar w:fldCharType="separate"/>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fldChar w:fldCharType="end"/>
            </w:r>
            <w:r w:rsidR="00165050" w:rsidRPr="00ED7B06">
              <w:rPr>
                <w:rFonts w:ascii="Arial" w:hAnsi="Arial" w:cs="Arial"/>
                <w:sz w:val="18"/>
                <w:szCs w:val="18"/>
                <w:lang w:val="en-GB"/>
              </w:rPr>
              <w:t xml:space="preserve"> </w:t>
            </w:r>
            <w:r w:rsidR="002B514E" w:rsidRPr="00ED7B06">
              <w:rPr>
                <w:rFonts w:ascii="Arial" w:hAnsi="Arial" w:cs="Arial"/>
                <w:sz w:val="18"/>
                <w:szCs w:val="18"/>
                <w:lang w:val="en-GB"/>
              </w:rPr>
              <w:t xml:space="preserve">years and </w:t>
            </w:r>
            <w:r w:rsidR="00165050" w:rsidRPr="00ED7B06">
              <w:rPr>
                <w:rFonts w:ascii="Arial" w:hAnsi="Arial" w:cs="Arial"/>
                <w:sz w:val="18"/>
                <w:szCs w:val="18"/>
                <w:lang w:val="en-GB"/>
              </w:rPr>
              <w:fldChar w:fldCharType="begin">
                <w:ffData>
                  <w:name w:val="Text67"/>
                  <w:enabled/>
                  <w:calcOnExit w:val="0"/>
                  <w:textInput/>
                </w:ffData>
              </w:fldChar>
            </w:r>
            <w:r w:rsidR="00165050" w:rsidRPr="00ED7B06">
              <w:rPr>
                <w:rFonts w:ascii="Arial" w:hAnsi="Arial" w:cs="Arial"/>
                <w:sz w:val="18"/>
                <w:szCs w:val="18"/>
                <w:lang w:val="en-GB"/>
              </w:rPr>
              <w:instrText xml:space="preserve"> FORMTEXT </w:instrText>
            </w:r>
            <w:r w:rsidR="00165050" w:rsidRPr="00ED7B06">
              <w:rPr>
                <w:rFonts w:ascii="Arial" w:hAnsi="Arial" w:cs="Arial"/>
                <w:sz w:val="18"/>
                <w:szCs w:val="18"/>
                <w:lang w:val="en-GB"/>
              </w:rPr>
            </w:r>
            <w:r w:rsidR="00165050" w:rsidRPr="00ED7B06">
              <w:rPr>
                <w:rFonts w:ascii="Arial" w:hAnsi="Arial" w:cs="Arial"/>
                <w:sz w:val="18"/>
                <w:szCs w:val="18"/>
                <w:lang w:val="en-GB"/>
              </w:rPr>
              <w:fldChar w:fldCharType="separate"/>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t> </w:t>
            </w:r>
            <w:r w:rsidR="00165050" w:rsidRPr="00ED7B06">
              <w:rPr>
                <w:rFonts w:ascii="Arial" w:hAnsi="Arial" w:cs="Arial"/>
                <w:sz w:val="18"/>
                <w:szCs w:val="18"/>
                <w:lang w:val="en-GB"/>
              </w:rPr>
              <w:fldChar w:fldCharType="end"/>
            </w:r>
            <w:r w:rsidR="00165050" w:rsidRPr="00ED7B06">
              <w:rPr>
                <w:rFonts w:ascii="Arial" w:hAnsi="Arial" w:cs="Arial"/>
                <w:sz w:val="18"/>
                <w:szCs w:val="18"/>
                <w:lang w:val="en-GB"/>
              </w:rPr>
              <w:t xml:space="preserve"> m</w:t>
            </w:r>
            <w:r w:rsidR="002B514E" w:rsidRPr="00ED7B06">
              <w:rPr>
                <w:rFonts w:ascii="Arial" w:hAnsi="Arial" w:cs="Arial"/>
                <w:sz w:val="18"/>
                <w:szCs w:val="18"/>
                <w:lang w:val="en-GB"/>
              </w:rPr>
              <w:t>onths</w:t>
            </w:r>
          </w:p>
          <w:p w14:paraId="6ECC2CBF" w14:textId="224B3953" w:rsidR="002425D8" w:rsidRPr="00ED7B06" w:rsidRDefault="00000000" w:rsidP="00165050">
            <w:pPr>
              <w:spacing w:line="276" w:lineRule="auto"/>
              <w:rPr>
                <w:rFonts w:ascii="Arial" w:hAnsi="Arial" w:cs="Arial"/>
                <w:sz w:val="18"/>
                <w:szCs w:val="18"/>
                <w:lang w:val="en-GB"/>
              </w:rPr>
            </w:pPr>
            <w:sdt>
              <w:sdtPr>
                <w:rPr>
                  <w:rFonts w:ascii="Arial" w:hAnsi="Arial" w:cs="Arial"/>
                  <w:sz w:val="18"/>
                  <w:szCs w:val="18"/>
                  <w:lang w:val="en-GB"/>
                </w:rPr>
                <w:id w:val="-982463829"/>
                <w14:checkbox>
                  <w14:checked w14:val="0"/>
                  <w14:checkedState w14:val="2612" w14:font="MS Gothic"/>
                  <w14:uncheckedState w14:val="2610" w14:font="MS Gothic"/>
                </w14:checkbox>
              </w:sdtPr>
              <w:sdtContent>
                <w:r w:rsidR="00BC3F82" w:rsidRPr="00ED7B06">
                  <w:rPr>
                    <w:rFonts w:ascii="Segoe UI Symbol" w:eastAsia="MS Gothic" w:hAnsi="Segoe UI Symbol" w:cs="Segoe UI Symbol"/>
                    <w:sz w:val="18"/>
                    <w:szCs w:val="18"/>
                    <w:lang w:val="en-GB"/>
                  </w:rPr>
                  <w:t>☐</w:t>
                </w:r>
              </w:sdtContent>
            </w:sdt>
            <w:r w:rsidR="00BC3F82" w:rsidRPr="00ED7B06">
              <w:rPr>
                <w:rFonts w:ascii="Arial" w:hAnsi="Arial" w:cs="Arial"/>
                <w:sz w:val="18"/>
                <w:szCs w:val="18"/>
                <w:lang w:val="en-GB"/>
              </w:rPr>
              <w:t xml:space="preserve">  </w:t>
            </w:r>
            <w:r w:rsidR="002B514E" w:rsidRPr="00ED7B06">
              <w:rPr>
                <w:rFonts w:ascii="Arial" w:hAnsi="Arial" w:cs="Arial"/>
                <w:sz w:val="18"/>
                <w:szCs w:val="18"/>
                <w:lang w:val="en-GB"/>
              </w:rPr>
              <w:t>From other sources</w:t>
            </w:r>
            <w:r w:rsidR="00484471" w:rsidRPr="00ED7B06">
              <w:rPr>
                <w:rFonts w:ascii="Arial" w:hAnsi="Arial" w:cs="Arial"/>
                <w:sz w:val="18"/>
                <w:szCs w:val="18"/>
                <w:lang w:val="en-GB"/>
              </w:rPr>
              <w:t xml:space="preserve"> </w:t>
            </w:r>
            <w:r w:rsidR="00484471" w:rsidRPr="00ED7B06">
              <w:rPr>
                <w:rFonts w:ascii="Arial" w:hAnsi="Arial" w:cs="Arial"/>
                <w:i/>
                <w:iCs/>
                <w:sz w:val="18"/>
                <w:szCs w:val="18"/>
                <w:lang w:val="en-GB"/>
              </w:rPr>
              <w:t>(st</w:t>
            </w:r>
            <w:r w:rsidR="002B514E" w:rsidRPr="00ED7B06">
              <w:rPr>
                <w:rFonts w:ascii="Arial" w:hAnsi="Arial" w:cs="Arial"/>
                <w:i/>
                <w:iCs/>
                <w:sz w:val="18"/>
                <w:szCs w:val="18"/>
                <w:lang w:val="en-GB"/>
              </w:rPr>
              <w:t>ate</w:t>
            </w:r>
            <w:r w:rsidR="00484471" w:rsidRPr="00ED7B06">
              <w:rPr>
                <w:rFonts w:ascii="Arial" w:hAnsi="Arial" w:cs="Arial"/>
                <w:i/>
                <w:iCs/>
                <w:sz w:val="18"/>
                <w:szCs w:val="18"/>
                <w:lang w:val="en-GB"/>
              </w:rPr>
              <w:t>)</w:t>
            </w:r>
            <w:r w:rsidR="00BC3F82" w:rsidRPr="00ED7B06">
              <w:rPr>
                <w:rFonts w:ascii="Arial" w:hAnsi="Arial" w:cs="Arial"/>
                <w:i/>
                <w:iCs/>
                <w:sz w:val="18"/>
                <w:szCs w:val="18"/>
                <w:lang w:val="en-GB"/>
              </w:rPr>
              <w:t xml:space="preserve">: </w:t>
            </w:r>
            <w:r w:rsidR="00BC3F82" w:rsidRPr="00ED7B06">
              <w:rPr>
                <w:rFonts w:ascii="Arial" w:hAnsi="Arial" w:cs="Arial"/>
                <w:sz w:val="18"/>
                <w:szCs w:val="18"/>
                <w:lang w:val="en-GB"/>
              </w:rPr>
              <w:fldChar w:fldCharType="begin">
                <w:ffData>
                  <w:name w:val="Text16"/>
                  <w:enabled/>
                  <w:calcOnExit w:val="0"/>
                  <w:textInput/>
                </w:ffData>
              </w:fldChar>
            </w:r>
            <w:r w:rsidR="00BC3F82" w:rsidRPr="00ED7B06">
              <w:rPr>
                <w:rFonts w:ascii="Arial" w:hAnsi="Arial" w:cs="Arial"/>
                <w:sz w:val="18"/>
                <w:szCs w:val="18"/>
                <w:lang w:val="en-GB"/>
              </w:rPr>
              <w:instrText xml:space="preserve"> FORMTEXT </w:instrText>
            </w:r>
            <w:r w:rsidR="00BC3F82" w:rsidRPr="00ED7B06">
              <w:rPr>
                <w:rFonts w:ascii="Arial" w:hAnsi="Arial" w:cs="Arial"/>
                <w:sz w:val="18"/>
                <w:szCs w:val="18"/>
                <w:lang w:val="en-GB"/>
              </w:rPr>
            </w:r>
            <w:r w:rsidR="00BC3F82" w:rsidRPr="00ED7B06">
              <w:rPr>
                <w:rFonts w:ascii="Arial" w:hAnsi="Arial" w:cs="Arial"/>
                <w:sz w:val="18"/>
                <w:szCs w:val="18"/>
                <w:lang w:val="en-GB"/>
              </w:rPr>
              <w:fldChar w:fldCharType="separate"/>
            </w:r>
            <w:r w:rsidR="00BC3F82" w:rsidRPr="00ED7B06">
              <w:rPr>
                <w:rFonts w:ascii="Arial" w:hAnsi="Arial" w:cs="Arial"/>
                <w:sz w:val="18"/>
                <w:szCs w:val="18"/>
                <w:lang w:val="en-GB"/>
              </w:rPr>
              <w:t> </w:t>
            </w:r>
            <w:r w:rsidR="00BC3F82" w:rsidRPr="00ED7B06">
              <w:rPr>
                <w:rFonts w:ascii="Arial" w:hAnsi="Arial" w:cs="Arial"/>
                <w:sz w:val="18"/>
                <w:szCs w:val="18"/>
                <w:lang w:val="en-GB"/>
              </w:rPr>
              <w:t> </w:t>
            </w:r>
            <w:r w:rsidR="00BC3F82" w:rsidRPr="00ED7B06">
              <w:rPr>
                <w:rFonts w:ascii="Arial" w:hAnsi="Arial" w:cs="Arial"/>
                <w:sz w:val="18"/>
                <w:szCs w:val="18"/>
                <w:lang w:val="en-GB"/>
              </w:rPr>
              <w:t> </w:t>
            </w:r>
            <w:r w:rsidR="00BC3F82" w:rsidRPr="00ED7B06">
              <w:rPr>
                <w:rFonts w:ascii="Arial" w:hAnsi="Arial" w:cs="Arial"/>
                <w:sz w:val="18"/>
                <w:szCs w:val="18"/>
                <w:lang w:val="en-GB"/>
              </w:rPr>
              <w:t> </w:t>
            </w:r>
            <w:r w:rsidR="00BC3F82" w:rsidRPr="00ED7B06">
              <w:rPr>
                <w:rFonts w:ascii="Arial" w:hAnsi="Arial" w:cs="Arial"/>
                <w:sz w:val="18"/>
                <w:szCs w:val="18"/>
                <w:lang w:val="en-GB"/>
              </w:rPr>
              <w:t> </w:t>
            </w:r>
            <w:r w:rsidR="00BC3F82" w:rsidRPr="00ED7B06">
              <w:rPr>
                <w:rFonts w:ascii="Arial" w:hAnsi="Arial" w:cs="Arial"/>
                <w:sz w:val="18"/>
                <w:szCs w:val="18"/>
                <w:lang w:val="en-GB"/>
              </w:rPr>
              <w:fldChar w:fldCharType="end"/>
            </w:r>
          </w:p>
          <w:p w14:paraId="28C7CDF2" w14:textId="284B60C5" w:rsidR="005D3F1F" w:rsidRPr="00ED7B06" w:rsidRDefault="005D3F1F" w:rsidP="00165050">
            <w:pPr>
              <w:spacing w:line="276" w:lineRule="auto"/>
              <w:rPr>
                <w:rFonts w:ascii="Arial" w:hAnsi="Arial" w:cs="Arial"/>
                <w:sz w:val="18"/>
                <w:szCs w:val="18"/>
                <w:lang w:val="en-GB"/>
              </w:rPr>
            </w:pPr>
          </w:p>
        </w:tc>
      </w:tr>
      <w:tr w:rsidR="00A23DD5" w:rsidRPr="00236D12" w14:paraId="0F433489" w14:textId="77777777" w:rsidTr="00E70DC6">
        <w:trPr>
          <w:trHeight w:val="4093"/>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C832A16" w14:textId="084542B9" w:rsidR="00A23DD5" w:rsidRPr="00ED7B06" w:rsidRDefault="00BB6B58" w:rsidP="007C2416">
            <w:pPr>
              <w:spacing w:line="276" w:lineRule="auto"/>
              <w:jc w:val="both"/>
              <w:rPr>
                <w:rFonts w:ascii="Arial" w:hAnsi="Arial" w:cs="Arial"/>
                <w:sz w:val="18"/>
                <w:szCs w:val="18"/>
                <w:lang w:val="en-GB"/>
              </w:rPr>
            </w:pPr>
            <w:r w:rsidRPr="00ED7B06">
              <w:rPr>
                <w:rFonts w:ascii="Arial" w:hAnsi="Arial" w:cs="Arial"/>
                <w:b/>
                <w:bCs/>
                <w:sz w:val="18"/>
                <w:szCs w:val="18"/>
                <w:lang w:val="en-GB"/>
              </w:rPr>
              <w:t xml:space="preserve">Have you contracted any collaterals under the </w:t>
            </w:r>
            <w:r w:rsidR="006E4A8E">
              <w:rPr>
                <w:rFonts w:ascii="Arial" w:hAnsi="Arial" w:cs="Arial"/>
                <w:b/>
                <w:bCs/>
                <w:sz w:val="18"/>
                <w:szCs w:val="18"/>
                <w:lang w:val="en-GB"/>
              </w:rPr>
              <w:t>Export Contract</w:t>
            </w:r>
            <w:r w:rsidRPr="00ED7B06">
              <w:rPr>
                <w:rFonts w:ascii="Arial" w:hAnsi="Arial" w:cs="Arial"/>
                <w:b/>
                <w:bCs/>
                <w:sz w:val="18"/>
                <w:szCs w:val="18"/>
                <w:lang w:val="en-GB"/>
              </w:rPr>
              <w:t xml:space="preserve"> </w:t>
            </w:r>
            <w:r w:rsidR="00A23DD5" w:rsidRPr="00ED7B06">
              <w:rPr>
                <w:rFonts w:ascii="Arial" w:hAnsi="Arial" w:cs="Arial"/>
                <w:sz w:val="18"/>
                <w:szCs w:val="18"/>
                <w:lang w:val="en-GB"/>
              </w:rPr>
              <w:t>(</w:t>
            </w:r>
            <w:r w:rsidR="008A3962" w:rsidRPr="00ED7B06">
              <w:rPr>
                <w:rFonts w:ascii="Arial" w:hAnsi="Arial" w:cs="Arial"/>
                <w:i/>
                <w:sz w:val="18"/>
                <w:szCs w:val="18"/>
                <w:lang w:val="en-GB"/>
              </w:rPr>
              <w:t>e.g.</w:t>
            </w:r>
            <w:r w:rsidR="00A23DD5" w:rsidRPr="00ED7B06">
              <w:rPr>
                <w:rFonts w:ascii="Arial" w:hAnsi="Arial" w:cs="Arial"/>
                <w:i/>
                <w:sz w:val="18"/>
                <w:szCs w:val="18"/>
                <w:lang w:val="en-GB"/>
              </w:rPr>
              <w:t xml:space="preserve"> g</w:t>
            </w:r>
            <w:r w:rsidR="006202EE" w:rsidRPr="00ED7B06">
              <w:rPr>
                <w:rFonts w:ascii="Arial" w:hAnsi="Arial" w:cs="Arial"/>
                <w:i/>
                <w:sz w:val="18"/>
                <w:szCs w:val="18"/>
                <w:lang w:val="en-GB"/>
              </w:rPr>
              <w:t>uarantees, letters of credit, bills of exchange, cession of inflows, etc.</w:t>
            </w:r>
            <w:r w:rsidR="003870F8" w:rsidRPr="00ED7B06">
              <w:rPr>
                <w:rFonts w:ascii="Arial" w:hAnsi="Arial" w:cs="Arial"/>
                <w:i/>
                <w:sz w:val="18"/>
                <w:szCs w:val="18"/>
                <w:lang w:val="en-GB"/>
              </w:rPr>
              <w:t>)</w:t>
            </w:r>
            <w:r w:rsidR="00A23DD5" w:rsidRPr="00ED7B06">
              <w:rPr>
                <w:rFonts w:ascii="Arial" w:hAnsi="Arial" w:cs="Arial"/>
                <w:sz w:val="18"/>
                <w:szCs w:val="18"/>
                <w:lang w:val="en-GB"/>
              </w:rPr>
              <w:t>?</w:t>
            </w:r>
          </w:p>
          <w:p w14:paraId="0EF2528E" w14:textId="1BCA8CC2" w:rsidR="00A23DD5" w:rsidRPr="00ED7B06" w:rsidRDefault="00000000" w:rsidP="00A23DD5">
            <w:pPr>
              <w:spacing w:line="276" w:lineRule="auto"/>
              <w:rPr>
                <w:rFonts w:ascii="Arial" w:hAnsi="Arial" w:cs="Arial"/>
                <w:sz w:val="18"/>
                <w:szCs w:val="18"/>
                <w:lang w:val="en-GB"/>
              </w:rPr>
            </w:pPr>
            <w:sdt>
              <w:sdtPr>
                <w:rPr>
                  <w:rFonts w:ascii="Arial" w:hAnsi="Arial" w:cs="Arial"/>
                  <w:sz w:val="18"/>
                  <w:szCs w:val="18"/>
                  <w:lang w:val="en-GB"/>
                </w:rPr>
                <w:id w:val="906034961"/>
                <w14:checkbox>
                  <w14:checked w14:val="0"/>
                  <w14:checkedState w14:val="2612" w14:font="MS Gothic"/>
                  <w14:uncheckedState w14:val="2610" w14:font="MS Gothic"/>
                </w14:checkbox>
              </w:sdtPr>
              <w:sdtContent>
                <w:r w:rsidR="00A23DD5" w:rsidRPr="00ED7B06">
                  <w:rPr>
                    <w:rFonts w:ascii="Segoe UI Symbol" w:eastAsia="MS Gothic" w:hAnsi="Segoe UI Symbol" w:cs="Segoe UI Symbol"/>
                    <w:sz w:val="18"/>
                    <w:szCs w:val="18"/>
                    <w:lang w:val="en-GB"/>
                  </w:rPr>
                  <w:t>☐</w:t>
                </w:r>
              </w:sdtContent>
            </w:sdt>
            <w:r w:rsidR="00AF647B" w:rsidRPr="00ED7B06">
              <w:rPr>
                <w:rFonts w:ascii="Arial" w:hAnsi="Arial" w:cs="Arial"/>
                <w:sz w:val="18"/>
                <w:szCs w:val="18"/>
                <w:lang w:val="en-GB"/>
              </w:rPr>
              <w:t xml:space="preserve">  </w:t>
            </w:r>
            <w:r w:rsidR="00A23DD5" w:rsidRPr="00ED7B06">
              <w:rPr>
                <w:rFonts w:ascii="Arial" w:hAnsi="Arial" w:cs="Arial"/>
                <w:sz w:val="18"/>
                <w:szCs w:val="18"/>
                <w:lang w:val="en-GB"/>
              </w:rPr>
              <w:t>N</w:t>
            </w:r>
            <w:r w:rsidR="006202EE" w:rsidRPr="00ED7B06">
              <w:rPr>
                <w:rFonts w:ascii="Arial" w:hAnsi="Arial" w:cs="Arial"/>
                <w:sz w:val="18"/>
                <w:szCs w:val="18"/>
                <w:lang w:val="en-GB"/>
              </w:rPr>
              <w:t>o</w:t>
            </w:r>
          </w:p>
          <w:p w14:paraId="5EB2E543" w14:textId="2E6F441C" w:rsidR="00A23DD5" w:rsidRPr="00ED7B06" w:rsidRDefault="00000000" w:rsidP="00484471">
            <w:pPr>
              <w:spacing w:line="276" w:lineRule="auto"/>
              <w:rPr>
                <w:rFonts w:ascii="Arial" w:hAnsi="Arial" w:cs="Arial"/>
                <w:sz w:val="18"/>
                <w:szCs w:val="18"/>
                <w:lang w:val="en-GB"/>
              </w:rPr>
            </w:pPr>
            <w:sdt>
              <w:sdtPr>
                <w:rPr>
                  <w:rFonts w:ascii="Arial" w:hAnsi="Arial" w:cs="Arial"/>
                  <w:sz w:val="18"/>
                  <w:szCs w:val="18"/>
                  <w:lang w:val="en-GB"/>
                </w:rPr>
                <w:id w:val="-1975898825"/>
                <w14:checkbox>
                  <w14:checked w14:val="0"/>
                  <w14:checkedState w14:val="2612" w14:font="MS Gothic"/>
                  <w14:uncheckedState w14:val="2610" w14:font="MS Gothic"/>
                </w14:checkbox>
              </w:sdtPr>
              <w:sdtContent>
                <w:r w:rsidR="00A23DD5" w:rsidRPr="00ED7B06">
                  <w:rPr>
                    <w:rFonts w:ascii="Segoe UI Symbol" w:eastAsia="MS Gothic" w:hAnsi="Segoe UI Symbol" w:cs="Segoe UI Symbol"/>
                    <w:sz w:val="18"/>
                    <w:szCs w:val="18"/>
                    <w:lang w:val="en-GB"/>
                  </w:rPr>
                  <w:t>☐</w:t>
                </w:r>
              </w:sdtContent>
            </w:sdt>
            <w:r w:rsidR="00AF647B" w:rsidRPr="00ED7B06">
              <w:rPr>
                <w:rFonts w:ascii="Arial" w:hAnsi="Arial" w:cs="Arial"/>
                <w:sz w:val="18"/>
                <w:szCs w:val="18"/>
                <w:lang w:val="en-GB"/>
              </w:rPr>
              <w:t xml:space="preserve">  </w:t>
            </w:r>
            <w:r w:rsidR="006202EE" w:rsidRPr="00ED7B06">
              <w:rPr>
                <w:rFonts w:ascii="Arial" w:hAnsi="Arial" w:cs="Arial"/>
                <w:sz w:val="18"/>
                <w:szCs w:val="18"/>
                <w:lang w:val="en-GB"/>
              </w:rPr>
              <w:t>Yes</w:t>
            </w:r>
            <w:r w:rsidR="00484471" w:rsidRPr="00ED7B06">
              <w:rPr>
                <w:rFonts w:ascii="Arial" w:hAnsi="Arial" w:cs="Arial"/>
                <w:sz w:val="18"/>
                <w:szCs w:val="18"/>
                <w:lang w:val="en-GB"/>
              </w:rPr>
              <w:t xml:space="preserve"> </w:t>
            </w:r>
            <w:r w:rsidR="00484471" w:rsidRPr="00ED7B06">
              <w:rPr>
                <w:rFonts w:ascii="Arial" w:hAnsi="Arial" w:cs="Arial"/>
                <w:i/>
                <w:iCs/>
                <w:sz w:val="18"/>
                <w:szCs w:val="18"/>
                <w:lang w:val="en-GB"/>
              </w:rPr>
              <w:t>(st</w:t>
            </w:r>
            <w:r w:rsidR="006202EE" w:rsidRPr="00ED7B06">
              <w:rPr>
                <w:rFonts w:ascii="Arial" w:hAnsi="Arial" w:cs="Arial"/>
                <w:i/>
                <w:iCs/>
                <w:sz w:val="18"/>
                <w:szCs w:val="18"/>
                <w:lang w:val="en-GB"/>
              </w:rPr>
              <w:t xml:space="preserve">ate type, amount and </w:t>
            </w:r>
            <w:r w:rsidR="00F45DB5" w:rsidRPr="00ED7B06">
              <w:rPr>
                <w:rFonts w:ascii="Arial" w:hAnsi="Arial" w:cs="Arial"/>
                <w:i/>
                <w:iCs/>
                <w:sz w:val="18"/>
                <w:szCs w:val="18"/>
                <w:lang w:val="en-GB"/>
              </w:rPr>
              <w:t>name of collateral provider</w:t>
            </w:r>
            <w:r w:rsidR="00484471" w:rsidRPr="00ED7B06">
              <w:rPr>
                <w:rFonts w:ascii="Arial" w:hAnsi="Arial" w:cs="Arial"/>
                <w:i/>
                <w:iCs/>
                <w:sz w:val="18"/>
                <w:szCs w:val="18"/>
                <w:lang w:val="en-GB"/>
              </w:rPr>
              <w:t>)</w:t>
            </w:r>
            <w:r w:rsidR="00A23DD5" w:rsidRPr="00ED7B06">
              <w:rPr>
                <w:rFonts w:ascii="Arial" w:hAnsi="Arial" w:cs="Arial"/>
                <w:sz w:val="18"/>
                <w:szCs w:val="18"/>
                <w:lang w:val="en-GB"/>
              </w:rPr>
              <w:t>:</w:t>
            </w:r>
            <w:r w:rsidR="00A23DD5" w:rsidRPr="00ED7B06">
              <w:rPr>
                <w:rFonts w:ascii="Arial" w:hAnsi="Arial" w:cs="Arial"/>
                <w:sz w:val="18"/>
                <w:szCs w:val="18"/>
                <w:lang w:val="en-GB"/>
              </w:rPr>
              <w:fldChar w:fldCharType="begin">
                <w:ffData>
                  <w:name w:val="Text16"/>
                  <w:enabled/>
                  <w:calcOnExit w:val="0"/>
                  <w:textInput/>
                </w:ffData>
              </w:fldChar>
            </w:r>
            <w:r w:rsidR="00A23DD5" w:rsidRPr="00ED7B06">
              <w:rPr>
                <w:rFonts w:ascii="Arial" w:hAnsi="Arial" w:cs="Arial"/>
                <w:sz w:val="18"/>
                <w:szCs w:val="18"/>
                <w:lang w:val="en-GB"/>
              </w:rPr>
              <w:instrText xml:space="preserve"> FORMTEXT </w:instrText>
            </w:r>
            <w:r w:rsidR="00A23DD5" w:rsidRPr="00ED7B06">
              <w:rPr>
                <w:rFonts w:ascii="Arial" w:hAnsi="Arial" w:cs="Arial"/>
                <w:sz w:val="18"/>
                <w:szCs w:val="18"/>
                <w:lang w:val="en-GB"/>
              </w:rPr>
            </w:r>
            <w:r w:rsidR="00A23DD5" w:rsidRPr="00ED7B06">
              <w:rPr>
                <w:rFonts w:ascii="Arial" w:hAnsi="Arial" w:cs="Arial"/>
                <w:sz w:val="18"/>
                <w:szCs w:val="18"/>
                <w:lang w:val="en-GB"/>
              </w:rPr>
              <w:fldChar w:fldCharType="separate"/>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t> </w:t>
            </w:r>
            <w:r w:rsidR="00A23DD5" w:rsidRPr="00ED7B06">
              <w:rPr>
                <w:rFonts w:ascii="Arial" w:hAnsi="Arial" w:cs="Arial"/>
                <w:sz w:val="18"/>
                <w:szCs w:val="18"/>
                <w:lang w:val="en-GB"/>
              </w:rPr>
              <w:fldChar w:fldCharType="end"/>
            </w:r>
          </w:p>
          <w:p w14:paraId="101213FC" w14:textId="77777777" w:rsidR="00A23DD5" w:rsidRPr="00ED7B06" w:rsidRDefault="00A23DD5" w:rsidP="00A23DD5">
            <w:pPr>
              <w:spacing w:line="276" w:lineRule="auto"/>
              <w:rPr>
                <w:rFonts w:ascii="Arial" w:hAnsi="Arial" w:cs="Arial"/>
                <w:sz w:val="18"/>
                <w:szCs w:val="18"/>
                <w:lang w:val="en-GB"/>
              </w:rPr>
            </w:pPr>
          </w:p>
          <w:p w14:paraId="20955974" w14:textId="3589AAE2" w:rsidR="00A23DD5" w:rsidRPr="00ED7B06" w:rsidRDefault="005352C9" w:rsidP="00484471">
            <w:pPr>
              <w:spacing w:line="276" w:lineRule="auto"/>
              <w:rPr>
                <w:rFonts w:ascii="Arial" w:hAnsi="Arial" w:cs="Arial"/>
                <w:b/>
                <w:bCs/>
                <w:sz w:val="18"/>
                <w:szCs w:val="18"/>
                <w:lang w:val="en-GB"/>
              </w:rPr>
            </w:pPr>
            <w:r w:rsidRPr="00ED7B06">
              <w:rPr>
                <w:rFonts w:ascii="Arial" w:hAnsi="Arial" w:cs="Arial"/>
                <w:b/>
                <w:bCs/>
                <w:sz w:val="18"/>
                <w:szCs w:val="18"/>
                <w:lang w:val="en-GB"/>
              </w:rPr>
              <w:t>Have you contracted the “retention of title” to the goods that are the subject matter of exports</w:t>
            </w:r>
            <w:r w:rsidR="00A23DD5" w:rsidRPr="00ED7B06">
              <w:rPr>
                <w:rFonts w:ascii="Arial" w:hAnsi="Arial" w:cs="Arial"/>
                <w:b/>
                <w:bCs/>
                <w:sz w:val="18"/>
                <w:szCs w:val="18"/>
                <w:lang w:val="en-GB"/>
              </w:rPr>
              <w:t>?</w:t>
            </w:r>
          </w:p>
          <w:p w14:paraId="1C9585BE" w14:textId="6C08A2ED" w:rsidR="00A23DD5" w:rsidRPr="00ED7B06" w:rsidRDefault="00A23DD5" w:rsidP="001321EF">
            <w:pPr>
              <w:spacing w:line="276" w:lineRule="auto"/>
              <w:ind w:left="178" w:firstLine="140"/>
              <w:rPr>
                <w:rFonts w:ascii="Arial" w:hAnsi="Arial" w:cs="Arial"/>
                <w:sz w:val="18"/>
                <w:szCs w:val="18"/>
                <w:lang w:val="en-GB"/>
              </w:rPr>
            </w:pPr>
            <w:r w:rsidRPr="00ED7B06">
              <w:rPr>
                <w:rFonts w:ascii="Segoe UI Symbol" w:eastAsia="MS Gothic" w:hAnsi="Segoe UI Symbol" w:cs="Segoe UI Symbol"/>
                <w:sz w:val="18"/>
                <w:szCs w:val="18"/>
                <w:lang w:val="en-GB"/>
              </w:rPr>
              <w:t>☐</w:t>
            </w:r>
            <w:r w:rsidR="00AF647B" w:rsidRPr="00ED7B06">
              <w:rPr>
                <w:rFonts w:ascii="Arial" w:hAnsi="Arial" w:cs="Arial"/>
                <w:sz w:val="18"/>
                <w:szCs w:val="18"/>
                <w:lang w:val="en-GB"/>
              </w:rPr>
              <w:t xml:space="preserve">  </w:t>
            </w:r>
            <w:r w:rsidRPr="00ED7B06">
              <w:rPr>
                <w:rFonts w:ascii="Arial" w:hAnsi="Arial" w:cs="Arial"/>
                <w:sz w:val="18"/>
                <w:szCs w:val="18"/>
                <w:lang w:val="en-GB"/>
              </w:rPr>
              <w:t>N</w:t>
            </w:r>
            <w:r w:rsidR="00A33E14" w:rsidRPr="00ED7B06">
              <w:rPr>
                <w:rFonts w:ascii="Arial" w:hAnsi="Arial" w:cs="Arial"/>
                <w:sz w:val="18"/>
                <w:szCs w:val="18"/>
                <w:lang w:val="en-GB"/>
              </w:rPr>
              <w:t>o</w:t>
            </w:r>
            <w:r w:rsidRPr="00ED7B06">
              <w:rPr>
                <w:rFonts w:ascii="Arial" w:hAnsi="Arial" w:cs="Arial"/>
                <w:sz w:val="18"/>
                <w:szCs w:val="18"/>
                <w:lang w:val="en-GB"/>
              </w:rPr>
              <w:t xml:space="preserve"> </w:t>
            </w:r>
          </w:p>
          <w:p w14:paraId="2F389241" w14:textId="2F2BF2F2" w:rsidR="00A23DD5" w:rsidRPr="00ED7B06" w:rsidRDefault="00A23DD5" w:rsidP="001321EF">
            <w:pPr>
              <w:spacing w:line="276" w:lineRule="auto"/>
              <w:ind w:left="178" w:firstLine="140"/>
              <w:rPr>
                <w:rFonts w:ascii="Arial" w:hAnsi="Arial" w:cs="Arial"/>
                <w:i/>
                <w:iCs/>
                <w:sz w:val="18"/>
                <w:szCs w:val="18"/>
                <w:lang w:val="en-GB"/>
              </w:rPr>
            </w:pPr>
            <w:r w:rsidRPr="00ED7B06">
              <w:rPr>
                <w:rFonts w:ascii="Segoe UI Symbol" w:eastAsia="MS Gothic" w:hAnsi="Segoe UI Symbol" w:cs="Segoe UI Symbol"/>
                <w:sz w:val="18"/>
                <w:szCs w:val="18"/>
                <w:lang w:val="en-GB"/>
              </w:rPr>
              <w:t>☐</w:t>
            </w:r>
            <w:r w:rsidR="00AF647B" w:rsidRPr="00ED7B06">
              <w:rPr>
                <w:rFonts w:ascii="Arial" w:hAnsi="Arial" w:cs="Arial"/>
                <w:sz w:val="18"/>
                <w:szCs w:val="18"/>
                <w:lang w:val="en-GB"/>
              </w:rPr>
              <w:t xml:space="preserve">  </w:t>
            </w:r>
            <w:r w:rsidR="00A33E14" w:rsidRPr="00ED7B06">
              <w:rPr>
                <w:rFonts w:ascii="Arial" w:hAnsi="Arial" w:cs="Arial"/>
                <w:sz w:val="18"/>
                <w:szCs w:val="18"/>
                <w:lang w:val="en-GB"/>
              </w:rPr>
              <w:t xml:space="preserve">Yes </w:t>
            </w:r>
            <w:r w:rsidR="00484471" w:rsidRPr="00ED7B06">
              <w:rPr>
                <w:rFonts w:ascii="Arial" w:hAnsi="Arial" w:cs="Arial"/>
                <w:i/>
                <w:iCs/>
                <w:sz w:val="18"/>
                <w:szCs w:val="18"/>
                <w:lang w:val="en-GB"/>
              </w:rPr>
              <w:t>(s</w:t>
            </w:r>
            <w:r w:rsidR="00A33E14" w:rsidRPr="00ED7B06">
              <w:rPr>
                <w:rFonts w:ascii="Arial" w:hAnsi="Arial" w:cs="Arial"/>
                <w:i/>
                <w:iCs/>
                <w:sz w:val="18"/>
                <w:szCs w:val="18"/>
                <w:lang w:val="en-GB"/>
              </w:rPr>
              <w:t>pecify</w:t>
            </w:r>
            <w:r w:rsidR="00484471" w:rsidRPr="00ED7B06">
              <w:rPr>
                <w:rFonts w:ascii="Arial" w:hAnsi="Arial" w:cs="Arial"/>
                <w:i/>
                <w:iCs/>
                <w:sz w:val="18"/>
                <w:szCs w:val="18"/>
                <w:lang w:val="en-GB"/>
              </w:rPr>
              <w:t>):</w:t>
            </w:r>
            <w:r w:rsidR="00484471" w:rsidRPr="00ED7B06">
              <w:rPr>
                <w:rFonts w:ascii="Arial" w:hAnsi="Arial" w:cs="Arial"/>
                <w:sz w:val="18"/>
                <w:szCs w:val="18"/>
                <w:lang w:val="en-GB"/>
              </w:rPr>
              <w:t xml:space="preserve"> </w:t>
            </w:r>
            <w:r w:rsidR="00484471" w:rsidRPr="00ED7B06">
              <w:rPr>
                <w:rFonts w:ascii="Arial" w:hAnsi="Arial" w:cs="Arial"/>
                <w:sz w:val="18"/>
                <w:szCs w:val="18"/>
                <w:lang w:val="en-GB"/>
              </w:rPr>
              <w:fldChar w:fldCharType="begin">
                <w:ffData>
                  <w:name w:val="Text16"/>
                  <w:enabled/>
                  <w:calcOnExit w:val="0"/>
                  <w:textInput/>
                </w:ffData>
              </w:fldChar>
            </w:r>
            <w:r w:rsidR="00484471" w:rsidRPr="00ED7B06">
              <w:rPr>
                <w:rFonts w:ascii="Arial" w:hAnsi="Arial" w:cs="Arial"/>
                <w:sz w:val="18"/>
                <w:szCs w:val="18"/>
                <w:lang w:val="en-GB"/>
              </w:rPr>
              <w:instrText xml:space="preserve"> FORMTEXT </w:instrText>
            </w:r>
            <w:r w:rsidR="00484471" w:rsidRPr="00ED7B06">
              <w:rPr>
                <w:rFonts w:ascii="Arial" w:hAnsi="Arial" w:cs="Arial"/>
                <w:sz w:val="18"/>
                <w:szCs w:val="18"/>
                <w:lang w:val="en-GB"/>
              </w:rPr>
            </w:r>
            <w:r w:rsidR="00484471" w:rsidRPr="00ED7B06">
              <w:rPr>
                <w:rFonts w:ascii="Arial" w:hAnsi="Arial" w:cs="Arial"/>
                <w:sz w:val="18"/>
                <w:szCs w:val="18"/>
                <w:lang w:val="en-GB"/>
              </w:rPr>
              <w:fldChar w:fldCharType="separate"/>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fldChar w:fldCharType="end"/>
            </w:r>
          </w:p>
          <w:p w14:paraId="28225DEA" w14:textId="77777777" w:rsidR="00173BBB" w:rsidRPr="00ED7B06" w:rsidRDefault="00173BBB" w:rsidP="00484471">
            <w:pPr>
              <w:spacing w:before="4" w:after="4" w:line="264" w:lineRule="auto"/>
              <w:rPr>
                <w:rFonts w:ascii="Arial" w:hAnsi="Arial" w:cs="Arial"/>
                <w:sz w:val="18"/>
                <w:szCs w:val="18"/>
                <w:lang w:val="en-GB"/>
              </w:rPr>
            </w:pPr>
          </w:p>
          <w:p w14:paraId="12872A17" w14:textId="744142D0" w:rsidR="00A23DD5" w:rsidRPr="00ED7B06" w:rsidRDefault="008B40A0" w:rsidP="00484471">
            <w:pPr>
              <w:spacing w:before="4" w:after="4" w:line="264" w:lineRule="auto"/>
              <w:rPr>
                <w:rFonts w:ascii="Arial" w:hAnsi="Arial" w:cs="Arial"/>
                <w:b/>
                <w:bCs/>
                <w:sz w:val="18"/>
                <w:szCs w:val="18"/>
                <w:lang w:val="en-GB"/>
              </w:rPr>
            </w:pPr>
            <w:r w:rsidRPr="00ED7B06">
              <w:rPr>
                <w:rFonts w:ascii="Arial" w:hAnsi="Arial" w:cs="Arial"/>
                <w:b/>
                <w:bCs/>
                <w:sz w:val="18"/>
                <w:szCs w:val="18"/>
                <w:lang w:val="en-GB"/>
              </w:rPr>
              <w:t>Do you have a legal opinion on the enforceability of contracted collaterals</w:t>
            </w:r>
            <w:r w:rsidR="00DE3B1B" w:rsidRPr="00ED7B06">
              <w:rPr>
                <w:rFonts w:ascii="Arial" w:hAnsi="Arial" w:cs="Arial"/>
                <w:b/>
                <w:bCs/>
                <w:sz w:val="18"/>
                <w:szCs w:val="18"/>
                <w:lang w:val="en-GB"/>
              </w:rPr>
              <w:t xml:space="preserve">/retention of title </w:t>
            </w:r>
            <w:r w:rsidRPr="00ED7B06">
              <w:rPr>
                <w:rFonts w:ascii="Arial" w:hAnsi="Arial" w:cs="Arial"/>
                <w:b/>
                <w:bCs/>
                <w:sz w:val="18"/>
                <w:szCs w:val="18"/>
                <w:lang w:val="en-GB"/>
              </w:rPr>
              <w:t>in the importing country</w:t>
            </w:r>
            <w:r w:rsidR="00A23DD5" w:rsidRPr="00ED7B06">
              <w:rPr>
                <w:rFonts w:ascii="Arial" w:hAnsi="Arial" w:cs="Arial"/>
                <w:b/>
                <w:bCs/>
                <w:sz w:val="18"/>
                <w:szCs w:val="18"/>
                <w:lang w:val="en-GB"/>
              </w:rPr>
              <w:t>?</w:t>
            </w:r>
          </w:p>
          <w:p w14:paraId="66667744" w14:textId="383EA807" w:rsidR="00A23DD5" w:rsidRPr="00ED7B06" w:rsidRDefault="00000000" w:rsidP="001321EF">
            <w:pPr>
              <w:spacing w:line="276" w:lineRule="auto"/>
              <w:ind w:left="178" w:firstLine="140"/>
              <w:rPr>
                <w:rFonts w:ascii="Arial" w:hAnsi="Arial" w:cs="Arial"/>
                <w:sz w:val="18"/>
                <w:szCs w:val="18"/>
                <w:lang w:val="en-GB"/>
              </w:rPr>
            </w:pPr>
            <w:sdt>
              <w:sdtPr>
                <w:rPr>
                  <w:rFonts w:ascii="Arial" w:hAnsi="Arial" w:cs="Arial"/>
                  <w:sz w:val="18"/>
                  <w:szCs w:val="18"/>
                  <w:lang w:val="en-GB"/>
                </w:rPr>
                <w:id w:val="-1800219593"/>
                <w14:checkbox>
                  <w14:checked w14:val="0"/>
                  <w14:checkedState w14:val="2612" w14:font="MS Gothic"/>
                  <w14:uncheckedState w14:val="2610" w14:font="MS Gothic"/>
                </w14:checkbox>
              </w:sdtPr>
              <w:sdtContent>
                <w:r w:rsidR="00A23DD5" w:rsidRPr="00ED7B06">
                  <w:rPr>
                    <w:rFonts w:ascii="Segoe UI Symbol" w:eastAsia="MS Gothic" w:hAnsi="Segoe UI Symbol" w:cs="Segoe UI Symbol"/>
                    <w:sz w:val="18"/>
                    <w:szCs w:val="18"/>
                    <w:lang w:val="en-GB"/>
                  </w:rPr>
                  <w:t>☐</w:t>
                </w:r>
              </w:sdtContent>
            </w:sdt>
            <w:r w:rsidR="00AF647B" w:rsidRPr="00ED7B06">
              <w:rPr>
                <w:rFonts w:ascii="Arial" w:hAnsi="Arial" w:cs="Arial"/>
                <w:sz w:val="18"/>
                <w:szCs w:val="18"/>
                <w:lang w:val="en-GB"/>
              </w:rPr>
              <w:t xml:space="preserve">  </w:t>
            </w:r>
            <w:r w:rsidR="00A23DD5" w:rsidRPr="00ED7B06">
              <w:rPr>
                <w:rFonts w:ascii="Arial" w:hAnsi="Arial" w:cs="Arial"/>
                <w:sz w:val="18"/>
                <w:szCs w:val="18"/>
                <w:lang w:val="en-GB"/>
              </w:rPr>
              <w:t>N</w:t>
            </w:r>
            <w:r w:rsidR="00DE3B1B" w:rsidRPr="00ED7B06">
              <w:rPr>
                <w:rFonts w:ascii="Arial" w:hAnsi="Arial" w:cs="Arial"/>
                <w:sz w:val="18"/>
                <w:szCs w:val="18"/>
                <w:lang w:val="en-GB"/>
              </w:rPr>
              <w:t>o</w:t>
            </w:r>
          </w:p>
          <w:p w14:paraId="2AE74CF3" w14:textId="0861E611" w:rsidR="00E70DC6" w:rsidRPr="00ED7B06" w:rsidRDefault="00000000">
            <w:pPr>
              <w:spacing w:line="276" w:lineRule="auto"/>
              <w:ind w:left="178" w:firstLine="140"/>
              <w:rPr>
                <w:rFonts w:ascii="Arial" w:hAnsi="Arial" w:cs="Arial"/>
                <w:sz w:val="18"/>
                <w:szCs w:val="18"/>
                <w:lang w:val="en-GB"/>
              </w:rPr>
            </w:pPr>
            <w:sdt>
              <w:sdtPr>
                <w:rPr>
                  <w:rFonts w:ascii="Arial" w:hAnsi="Arial" w:cs="Arial"/>
                  <w:sz w:val="18"/>
                  <w:szCs w:val="18"/>
                  <w:lang w:val="en-GB"/>
                </w:rPr>
                <w:id w:val="18201109"/>
                <w14:checkbox>
                  <w14:checked w14:val="0"/>
                  <w14:checkedState w14:val="2612" w14:font="MS Gothic"/>
                  <w14:uncheckedState w14:val="2610" w14:font="MS Gothic"/>
                </w14:checkbox>
              </w:sdtPr>
              <w:sdtContent>
                <w:r w:rsidR="00A23DD5" w:rsidRPr="00ED7B06">
                  <w:rPr>
                    <w:rFonts w:ascii="Segoe UI Symbol" w:eastAsia="MS Gothic" w:hAnsi="Segoe UI Symbol" w:cs="Segoe UI Symbol"/>
                    <w:sz w:val="18"/>
                    <w:szCs w:val="18"/>
                    <w:lang w:val="en-GB"/>
                  </w:rPr>
                  <w:t>☐</w:t>
                </w:r>
              </w:sdtContent>
            </w:sdt>
            <w:r w:rsidR="00AF647B" w:rsidRPr="00ED7B06">
              <w:rPr>
                <w:rFonts w:ascii="Arial" w:hAnsi="Arial" w:cs="Arial"/>
                <w:sz w:val="18"/>
                <w:szCs w:val="18"/>
                <w:lang w:val="en-GB"/>
              </w:rPr>
              <w:t xml:space="preserve">  </w:t>
            </w:r>
            <w:r w:rsidR="00DE3B1B" w:rsidRPr="00ED7B06">
              <w:rPr>
                <w:rFonts w:ascii="Arial" w:hAnsi="Arial" w:cs="Arial"/>
                <w:sz w:val="18"/>
                <w:szCs w:val="18"/>
                <w:lang w:val="en-GB"/>
              </w:rPr>
              <w:t>Yes, and I enclose it with this application</w:t>
            </w:r>
          </w:p>
          <w:p w14:paraId="57BF9983" w14:textId="77777777" w:rsidR="00173BBB" w:rsidRPr="00ED7B06" w:rsidRDefault="00173BBB">
            <w:pPr>
              <w:spacing w:line="276" w:lineRule="auto"/>
              <w:ind w:left="178" w:firstLine="140"/>
              <w:rPr>
                <w:rFonts w:ascii="Arial" w:hAnsi="Arial" w:cs="Arial"/>
                <w:sz w:val="18"/>
                <w:szCs w:val="18"/>
                <w:lang w:val="en-GB"/>
              </w:rPr>
            </w:pPr>
          </w:p>
          <w:p w14:paraId="6CAA0B65" w14:textId="641D5B24" w:rsidR="00CF66CE" w:rsidRPr="00ED7B06" w:rsidRDefault="00CA7A45" w:rsidP="00CF66CE">
            <w:pPr>
              <w:spacing w:before="4" w:after="4" w:line="264" w:lineRule="auto"/>
              <w:rPr>
                <w:rFonts w:ascii="Arial" w:hAnsi="Arial" w:cs="Arial"/>
                <w:b/>
                <w:bCs/>
                <w:sz w:val="18"/>
                <w:szCs w:val="18"/>
                <w:lang w:val="en-GB"/>
              </w:rPr>
            </w:pPr>
            <w:r w:rsidRPr="00ED7B06">
              <w:rPr>
                <w:rFonts w:ascii="Arial" w:hAnsi="Arial" w:cs="Arial"/>
                <w:b/>
                <w:bCs/>
                <w:sz w:val="18"/>
                <w:szCs w:val="18"/>
                <w:lang w:val="en-GB"/>
              </w:rPr>
              <w:t xml:space="preserve">Have penalties been contracted under the </w:t>
            </w:r>
            <w:r w:rsidR="006E4A8E">
              <w:rPr>
                <w:rFonts w:ascii="Arial" w:hAnsi="Arial" w:cs="Arial"/>
                <w:b/>
                <w:bCs/>
                <w:sz w:val="18"/>
                <w:szCs w:val="18"/>
                <w:lang w:val="en-GB"/>
              </w:rPr>
              <w:t>Export Contract</w:t>
            </w:r>
            <w:r w:rsidR="00CF66CE" w:rsidRPr="00ED7B06">
              <w:rPr>
                <w:rFonts w:ascii="Arial" w:hAnsi="Arial" w:cs="Arial"/>
                <w:b/>
                <w:bCs/>
                <w:sz w:val="18"/>
                <w:szCs w:val="18"/>
                <w:lang w:val="en-GB"/>
              </w:rPr>
              <w:t xml:space="preserve">?  </w:t>
            </w:r>
          </w:p>
          <w:p w14:paraId="528411C9" w14:textId="49A16D12" w:rsidR="00CF66CE" w:rsidRPr="00ED7B06" w:rsidRDefault="00000000" w:rsidP="00CF66CE">
            <w:pPr>
              <w:spacing w:line="276" w:lineRule="auto"/>
              <w:ind w:left="178" w:hanging="178"/>
              <w:rPr>
                <w:rFonts w:ascii="Arial" w:hAnsi="Arial" w:cs="Arial"/>
                <w:sz w:val="18"/>
                <w:szCs w:val="18"/>
                <w:lang w:val="en-GB"/>
              </w:rPr>
            </w:pPr>
            <w:sdt>
              <w:sdtPr>
                <w:rPr>
                  <w:rFonts w:ascii="Arial" w:hAnsi="Arial" w:cs="Arial"/>
                  <w:sz w:val="18"/>
                  <w:szCs w:val="18"/>
                  <w:lang w:val="en-GB"/>
                </w:rPr>
                <w:id w:val="1039630151"/>
                <w14:checkbox>
                  <w14:checked w14:val="0"/>
                  <w14:checkedState w14:val="2612" w14:font="MS Gothic"/>
                  <w14:uncheckedState w14:val="2610" w14:font="MS Gothic"/>
                </w14:checkbox>
              </w:sdtPr>
              <w:sdtContent>
                <w:r w:rsidR="00CF66CE" w:rsidRPr="00ED7B06">
                  <w:rPr>
                    <w:rFonts w:ascii="Segoe UI Symbol" w:eastAsia="MS Gothic" w:hAnsi="Segoe UI Symbol" w:cs="Segoe UI Symbol"/>
                    <w:sz w:val="18"/>
                    <w:szCs w:val="18"/>
                    <w:lang w:val="en-GB"/>
                  </w:rPr>
                  <w:t>☐</w:t>
                </w:r>
              </w:sdtContent>
            </w:sdt>
            <w:r w:rsidR="00CF66CE" w:rsidRPr="00ED7B06">
              <w:rPr>
                <w:rFonts w:ascii="Arial" w:hAnsi="Arial" w:cs="Arial"/>
                <w:sz w:val="18"/>
                <w:szCs w:val="18"/>
                <w:lang w:val="en-GB"/>
              </w:rPr>
              <w:t xml:space="preserve">  N</w:t>
            </w:r>
            <w:r w:rsidR="00CA7A45" w:rsidRPr="00ED7B06">
              <w:rPr>
                <w:rFonts w:ascii="Arial" w:hAnsi="Arial" w:cs="Arial"/>
                <w:sz w:val="18"/>
                <w:szCs w:val="18"/>
                <w:lang w:val="en-GB"/>
              </w:rPr>
              <w:t>o</w:t>
            </w:r>
          </w:p>
          <w:p w14:paraId="4CB4F97F" w14:textId="4B5D4EDC" w:rsidR="00CF66CE" w:rsidRPr="00ED7B06" w:rsidRDefault="00000000" w:rsidP="006F2674">
            <w:pPr>
              <w:spacing w:before="4" w:after="4" w:line="264" w:lineRule="auto"/>
              <w:rPr>
                <w:rFonts w:ascii="Arial" w:hAnsi="Arial" w:cs="Arial"/>
                <w:sz w:val="18"/>
                <w:szCs w:val="18"/>
                <w:lang w:val="en-GB"/>
              </w:rPr>
            </w:pPr>
            <w:sdt>
              <w:sdtPr>
                <w:rPr>
                  <w:rFonts w:ascii="Arial" w:hAnsi="Arial" w:cs="Arial"/>
                  <w:sz w:val="18"/>
                  <w:szCs w:val="18"/>
                  <w:lang w:val="en-GB"/>
                </w:rPr>
                <w:id w:val="308755307"/>
                <w14:checkbox>
                  <w14:checked w14:val="0"/>
                  <w14:checkedState w14:val="2612" w14:font="MS Gothic"/>
                  <w14:uncheckedState w14:val="2610" w14:font="MS Gothic"/>
                </w14:checkbox>
              </w:sdtPr>
              <w:sdtContent>
                <w:r w:rsidR="00CF66CE" w:rsidRPr="00ED7B06">
                  <w:rPr>
                    <w:rFonts w:ascii="Segoe UI Symbol" w:eastAsia="MS Gothic" w:hAnsi="Segoe UI Symbol" w:cs="Segoe UI Symbol"/>
                    <w:sz w:val="18"/>
                    <w:szCs w:val="18"/>
                    <w:lang w:val="en-GB"/>
                  </w:rPr>
                  <w:t>☐</w:t>
                </w:r>
              </w:sdtContent>
            </w:sdt>
            <w:r w:rsidR="00CF66CE" w:rsidRPr="00ED7B06">
              <w:rPr>
                <w:rFonts w:ascii="Arial" w:hAnsi="Arial" w:cs="Arial"/>
                <w:sz w:val="18"/>
                <w:szCs w:val="18"/>
                <w:lang w:val="en-GB"/>
              </w:rPr>
              <w:t xml:space="preserve">  </w:t>
            </w:r>
            <w:r w:rsidR="00CA7A45" w:rsidRPr="00ED7B06">
              <w:rPr>
                <w:rFonts w:ascii="Arial" w:hAnsi="Arial" w:cs="Arial"/>
                <w:sz w:val="18"/>
                <w:szCs w:val="18"/>
                <w:lang w:val="en-GB"/>
              </w:rPr>
              <w:t>Yes</w:t>
            </w:r>
            <w:r w:rsidR="00CF66CE" w:rsidRPr="00ED7B06">
              <w:rPr>
                <w:rFonts w:ascii="Arial" w:hAnsi="Arial" w:cs="Arial"/>
                <w:sz w:val="18"/>
                <w:szCs w:val="18"/>
                <w:lang w:val="en-GB"/>
              </w:rPr>
              <w:t xml:space="preserve"> </w:t>
            </w:r>
            <w:r w:rsidR="00CF66CE" w:rsidRPr="00ED7B06">
              <w:rPr>
                <w:rFonts w:ascii="Arial" w:hAnsi="Arial" w:cs="Arial"/>
                <w:i/>
                <w:sz w:val="18"/>
                <w:szCs w:val="18"/>
                <w:lang w:val="en-GB"/>
              </w:rPr>
              <w:t>(st</w:t>
            </w:r>
            <w:r w:rsidR="00CA7A45" w:rsidRPr="00ED7B06">
              <w:rPr>
                <w:rFonts w:ascii="Arial" w:hAnsi="Arial" w:cs="Arial"/>
                <w:i/>
                <w:sz w:val="18"/>
                <w:szCs w:val="18"/>
                <w:lang w:val="en-GB"/>
              </w:rPr>
              <w:t>ate in which amount and in accordance with which terms and conditions they are charged</w:t>
            </w:r>
            <w:r w:rsidR="00CF66CE" w:rsidRPr="00ED7B06">
              <w:rPr>
                <w:rFonts w:ascii="Arial" w:hAnsi="Arial" w:cs="Arial"/>
                <w:i/>
                <w:sz w:val="18"/>
                <w:szCs w:val="18"/>
                <w:lang w:val="en-GB"/>
              </w:rPr>
              <w:t>)</w:t>
            </w:r>
            <w:r w:rsidR="00CF66CE" w:rsidRPr="00ED7B06">
              <w:rPr>
                <w:rFonts w:ascii="Arial" w:hAnsi="Arial" w:cs="Arial"/>
                <w:sz w:val="18"/>
                <w:szCs w:val="18"/>
                <w:lang w:val="en-GB"/>
              </w:rPr>
              <w:t xml:space="preserve">: </w:t>
            </w:r>
            <w:r w:rsidR="00CF66CE" w:rsidRPr="00ED7B06">
              <w:rPr>
                <w:rFonts w:ascii="Arial" w:hAnsi="Arial" w:cs="Arial"/>
                <w:sz w:val="18"/>
                <w:szCs w:val="18"/>
                <w:lang w:val="en-GB"/>
              </w:rPr>
              <w:fldChar w:fldCharType="begin">
                <w:ffData>
                  <w:name w:val="Text16"/>
                  <w:enabled/>
                  <w:calcOnExit w:val="0"/>
                  <w:textInput/>
                </w:ffData>
              </w:fldChar>
            </w:r>
            <w:r w:rsidR="00CF66CE" w:rsidRPr="00ED7B06">
              <w:rPr>
                <w:rFonts w:ascii="Arial" w:hAnsi="Arial" w:cs="Arial"/>
                <w:sz w:val="18"/>
                <w:szCs w:val="18"/>
                <w:lang w:val="en-GB"/>
              </w:rPr>
              <w:instrText xml:space="preserve"> FORMTEXT </w:instrText>
            </w:r>
            <w:r w:rsidR="00CF66CE" w:rsidRPr="00ED7B06">
              <w:rPr>
                <w:rFonts w:ascii="Arial" w:hAnsi="Arial" w:cs="Arial"/>
                <w:sz w:val="18"/>
                <w:szCs w:val="18"/>
                <w:lang w:val="en-GB"/>
              </w:rPr>
            </w:r>
            <w:r w:rsidR="00CF66CE" w:rsidRPr="00ED7B06">
              <w:rPr>
                <w:rFonts w:ascii="Arial" w:hAnsi="Arial" w:cs="Arial"/>
                <w:sz w:val="18"/>
                <w:szCs w:val="18"/>
                <w:lang w:val="en-GB"/>
              </w:rPr>
              <w:fldChar w:fldCharType="separate"/>
            </w:r>
            <w:r w:rsidR="00CF66CE" w:rsidRPr="00ED7B06">
              <w:rPr>
                <w:rFonts w:ascii="Arial" w:hAnsi="Arial" w:cs="Arial"/>
                <w:sz w:val="18"/>
                <w:szCs w:val="18"/>
                <w:lang w:val="en-GB"/>
              </w:rPr>
              <w:t> </w:t>
            </w:r>
            <w:r w:rsidR="00CF66CE" w:rsidRPr="00ED7B06">
              <w:rPr>
                <w:rFonts w:ascii="Arial" w:hAnsi="Arial" w:cs="Arial"/>
                <w:sz w:val="18"/>
                <w:szCs w:val="18"/>
                <w:lang w:val="en-GB"/>
              </w:rPr>
              <w:t> </w:t>
            </w:r>
            <w:r w:rsidR="00CF66CE" w:rsidRPr="00ED7B06">
              <w:rPr>
                <w:rFonts w:ascii="Arial" w:hAnsi="Arial" w:cs="Arial"/>
                <w:sz w:val="18"/>
                <w:szCs w:val="18"/>
                <w:lang w:val="en-GB"/>
              </w:rPr>
              <w:t> </w:t>
            </w:r>
            <w:r w:rsidR="00CF66CE" w:rsidRPr="00ED7B06">
              <w:rPr>
                <w:rFonts w:ascii="Arial" w:hAnsi="Arial" w:cs="Arial"/>
                <w:sz w:val="18"/>
                <w:szCs w:val="18"/>
                <w:lang w:val="en-GB"/>
              </w:rPr>
              <w:t> </w:t>
            </w:r>
            <w:r w:rsidR="00CF66CE" w:rsidRPr="00ED7B06">
              <w:rPr>
                <w:rFonts w:ascii="Arial" w:hAnsi="Arial" w:cs="Arial"/>
                <w:sz w:val="18"/>
                <w:szCs w:val="18"/>
                <w:lang w:val="en-GB"/>
              </w:rPr>
              <w:t> </w:t>
            </w:r>
            <w:r w:rsidR="00CF66CE" w:rsidRPr="00ED7B06">
              <w:rPr>
                <w:rFonts w:ascii="Arial" w:hAnsi="Arial" w:cs="Arial"/>
                <w:sz w:val="18"/>
                <w:szCs w:val="18"/>
                <w:lang w:val="en-GB"/>
              </w:rPr>
              <w:fldChar w:fldCharType="end"/>
            </w:r>
          </w:p>
          <w:p w14:paraId="34788997" w14:textId="70B78D4F" w:rsidR="00C87CA9" w:rsidRPr="00ED7B06" w:rsidRDefault="00C87CA9" w:rsidP="006F2674">
            <w:pPr>
              <w:spacing w:before="4" w:after="4" w:line="264" w:lineRule="auto"/>
              <w:rPr>
                <w:rFonts w:ascii="Arial" w:hAnsi="Arial" w:cs="Arial"/>
                <w:sz w:val="18"/>
                <w:szCs w:val="18"/>
                <w:lang w:val="en-GB"/>
              </w:rPr>
            </w:pPr>
          </w:p>
        </w:tc>
      </w:tr>
      <w:tr w:rsidR="002B7E09" w:rsidRPr="00236D12" w14:paraId="48E318BD" w14:textId="77777777" w:rsidTr="00484471">
        <w:trPr>
          <w:trHeight w:val="2947"/>
        </w:trPr>
        <w:tc>
          <w:tcPr>
            <w:tcW w:w="10206"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0174740" w14:textId="553E6D29" w:rsidR="002B7E09" w:rsidRPr="00ED7B06" w:rsidRDefault="00CA7A45" w:rsidP="002B7E09">
            <w:pPr>
              <w:spacing w:before="4" w:after="4" w:line="264" w:lineRule="auto"/>
              <w:rPr>
                <w:rFonts w:ascii="Arial" w:hAnsi="Arial" w:cs="Arial"/>
                <w:bCs/>
                <w:sz w:val="18"/>
                <w:szCs w:val="18"/>
                <w:lang w:val="en-GB"/>
              </w:rPr>
            </w:pPr>
            <w:r w:rsidRPr="00ED7B06">
              <w:rPr>
                <w:rFonts w:ascii="Arial" w:hAnsi="Arial" w:cs="Arial"/>
                <w:b/>
                <w:sz w:val="18"/>
                <w:szCs w:val="18"/>
                <w:lang w:val="en-GB"/>
              </w:rPr>
              <w:t xml:space="preserve">Have you applied for a loan </w:t>
            </w:r>
            <w:r w:rsidR="00305E2E" w:rsidRPr="00ED7B06">
              <w:rPr>
                <w:rFonts w:ascii="Arial" w:hAnsi="Arial" w:cs="Arial"/>
                <w:b/>
                <w:sz w:val="18"/>
                <w:szCs w:val="18"/>
                <w:lang w:val="en-GB"/>
              </w:rPr>
              <w:t>t</w:t>
            </w:r>
            <w:r w:rsidRPr="00ED7B06">
              <w:rPr>
                <w:rFonts w:ascii="Arial" w:hAnsi="Arial" w:cs="Arial"/>
                <w:b/>
                <w:sz w:val="18"/>
                <w:szCs w:val="18"/>
                <w:lang w:val="en-GB"/>
              </w:rPr>
              <w:t>o financ</w:t>
            </w:r>
            <w:r w:rsidR="00305E2E" w:rsidRPr="00ED7B06">
              <w:rPr>
                <w:rFonts w:ascii="Arial" w:hAnsi="Arial" w:cs="Arial"/>
                <w:b/>
                <w:sz w:val="18"/>
                <w:szCs w:val="18"/>
                <w:lang w:val="en-GB"/>
              </w:rPr>
              <w:t>e</w:t>
            </w:r>
            <w:r w:rsidRPr="00ED7B06">
              <w:rPr>
                <w:rFonts w:ascii="Arial" w:hAnsi="Arial" w:cs="Arial"/>
                <w:b/>
                <w:sz w:val="18"/>
                <w:szCs w:val="18"/>
                <w:lang w:val="en-GB"/>
              </w:rPr>
              <w:t xml:space="preserve"> </w:t>
            </w:r>
            <w:r w:rsidR="00F7148A" w:rsidRPr="00ED7B06">
              <w:rPr>
                <w:rFonts w:ascii="Arial" w:hAnsi="Arial" w:cs="Arial"/>
                <w:b/>
                <w:sz w:val="18"/>
                <w:szCs w:val="18"/>
                <w:lang w:val="en-GB"/>
              </w:rPr>
              <w:t>manufacturing</w:t>
            </w:r>
            <w:r w:rsidR="0097021B" w:rsidRPr="00ED7B06">
              <w:rPr>
                <w:rFonts w:ascii="Arial" w:hAnsi="Arial" w:cs="Arial"/>
                <w:b/>
                <w:sz w:val="18"/>
                <w:szCs w:val="18"/>
                <w:lang w:val="en-GB"/>
              </w:rPr>
              <w:t xml:space="preserve"> process</w:t>
            </w:r>
            <w:r w:rsidR="00604F12" w:rsidRPr="00ED7B06">
              <w:rPr>
                <w:rFonts w:ascii="Arial" w:hAnsi="Arial" w:cs="Arial"/>
                <w:b/>
                <w:sz w:val="18"/>
                <w:szCs w:val="18"/>
                <w:lang w:val="en-GB"/>
              </w:rPr>
              <w:t xml:space="preserve"> under </w:t>
            </w:r>
            <w:r w:rsidR="006E4A8E">
              <w:rPr>
                <w:rFonts w:ascii="Arial" w:hAnsi="Arial" w:cs="Arial"/>
                <w:b/>
                <w:sz w:val="18"/>
                <w:szCs w:val="18"/>
                <w:lang w:val="en-GB"/>
              </w:rPr>
              <w:t>Export Contract</w:t>
            </w:r>
            <w:r w:rsidR="002B7E09" w:rsidRPr="00ED7B06">
              <w:rPr>
                <w:rFonts w:ascii="Arial" w:hAnsi="Arial" w:cs="Arial"/>
                <w:bCs/>
                <w:sz w:val="18"/>
                <w:szCs w:val="18"/>
                <w:lang w:val="en-GB"/>
              </w:rPr>
              <w:t>?</w:t>
            </w:r>
          </w:p>
          <w:p w14:paraId="58152CCD" w14:textId="2E85B5DA" w:rsidR="002B7E09" w:rsidRPr="00ED7B06" w:rsidRDefault="002B7E09" w:rsidP="002B7E09">
            <w:pPr>
              <w:spacing w:before="4" w:after="4" w:line="264" w:lineRule="auto"/>
              <w:rPr>
                <w:rFonts w:ascii="Arial" w:hAnsi="Arial" w:cs="Arial"/>
                <w:sz w:val="18"/>
                <w:szCs w:val="18"/>
                <w:lang w:val="en-GB"/>
              </w:rPr>
            </w:pPr>
            <w:r w:rsidRPr="00ED7B06">
              <w:rPr>
                <w:rFonts w:ascii="Arial" w:hAnsi="Arial" w:cs="Arial"/>
                <w:sz w:val="18"/>
                <w:szCs w:val="18"/>
                <w:lang w:val="en-GB"/>
              </w:rPr>
              <w:t xml:space="preserve"> </w:t>
            </w:r>
            <w:sdt>
              <w:sdtPr>
                <w:rPr>
                  <w:rFonts w:ascii="Arial" w:hAnsi="Arial" w:cs="Arial"/>
                  <w:sz w:val="18"/>
                  <w:szCs w:val="18"/>
                  <w:lang w:val="en-GB"/>
                </w:rPr>
                <w:id w:val="1379673538"/>
                <w14:checkbox>
                  <w14:checked w14:val="0"/>
                  <w14:checkedState w14:val="2612" w14:font="MS Gothic"/>
                  <w14:uncheckedState w14:val="2610" w14:font="MS Gothic"/>
                </w14:checkbox>
              </w:sdtPr>
              <w:sdtContent>
                <w:r w:rsidR="00484471" w:rsidRPr="00ED7B06">
                  <w:rPr>
                    <w:rFonts w:ascii="Segoe UI Symbol" w:eastAsia="MS Gothic" w:hAnsi="Segoe UI Symbol" w:cs="Segoe UI Symbol"/>
                    <w:sz w:val="18"/>
                    <w:szCs w:val="18"/>
                    <w:lang w:val="en-GB"/>
                  </w:rPr>
                  <w:t>☐</w:t>
                </w:r>
              </w:sdtContent>
            </w:sdt>
            <w:r w:rsidRPr="00ED7B06">
              <w:rPr>
                <w:rFonts w:ascii="Arial" w:hAnsi="Arial" w:cs="Arial"/>
                <w:sz w:val="18"/>
                <w:szCs w:val="18"/>
                <w:lang w:val="en-GB"/>
              </w:rPr>
              <w:t xml:space="preserve">  N</w:t>
            </w:r>
            <w:r w:rsidR="00604F12" w:rsidRPr="00ED7B06">
              <w:rPr>
                <w:rFonts w:ascii="Arial" w:hAnsi="Arial" w:cs="Arial"/>
                <w:sz w:val="18"/>
                <w:szCs w:val="18"/>
                <w:lang w:val="en-GB"/>
              </w:rPr>
              <w:t>o</w:t>
            </w:r>
          </w:p>
          <w:p w14:paraId="2B156BBA" w14:textId="01CEBABE" w:rsidR="00484471" w:rsidRPr="00ED7B06" w:rsidRDefault="008D00F0" w:rsidP="00484471">
            <w:pPr>
              <w:spacing w:before="4" w:after="4" w:line="264" w:lineRule="auto"/>
              <w:rPr>
                <w:rFonts w:ascii="Arial" w:hAnsi="Arial" w:cs="Arial"/>
                <w:sz w:val="18"/>
                <w:szCs w:val="18"/>
                <w:lang w:val="en-GB"/>
              </w:rPr>
            </w:pPr>
            <w:r>
              <w:rPr>
                <w:rFonts w:ascii="Arial" w:hAnsi="Arial" w:cs="Arial"/>
                <w:sz w:val="18"/>
                <w:szCs w:val="18"/>
                <w:lang w:val="en-GB"/>
              </w:rPr>
              <w:t xml:space="preserve"> </w:t>
            </w:r>
            <w:sdt>
              <w:sdtPr>
                <w:rPr>
                  <w:rFonts w:ascii="Arial" w:hAnsi="Arial" w:cs="Arial"/>
                  <w:sz w:val="18"/>
                  <w:szCs w:val="18"/>
                  <w:lang w:val="en-GB"/>
                </w:rPr>
                <w:id w:val="-761532552"/>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002B7E09" w:rsidRPr="00ED7B06">
              <w:rPr>
                <w:rFonts w:ascii="Arial" w:hAnsi="Arial" w:cs="Arial"/>
                <w:sz w:val="18"/>
                <w:szCs w:val="18"/>
                <w:lang w:val="en-GB"/>
              </w:rPr>
              <w:t xml:space="preserve">  </w:t>
            </w:r>
            <w:r w:rsidR="00CA7A45" w:rsidRPr="00ED7B06">
              <w:rPr>
                <w:rFonts w:ascii="Arial" w:hAnsi="Arial" w:cs="Arial"/>
                <w:sz w:val="18"/>
                <w:szCs w:val="18"/>
                <w:lang w:val="en-GB"/>
              </w:rPr>
              <w:t>Yes</w:t>
            </w:r>
            <w:r w:rsidR="00484471" w:rsidRPr="00ED7B06">
              <w:rPr>
                <w:rFonts w:ascii="Arial" w:hAnsi="Arial" w:cs="Arial"/>
                <w:sz w:val="18"/>
                <w:szCs w:val="18"/>
                <w:lang w:val="en-GB"/>
              </w:rPr>
              <w:t xml:space="preserve"> </w:t>
            </w:r>
            <w:r w:rsidR="00484471" w:rsidRPr="00ED7B06">
              <w:rPr>
                <w:rFonts w:ascii="Arial" w:hAnsi="Arial" w:cs="Arial"/>
                <w:i/>
                <w:iCs/>
                <w:sz w:val="18"/>
                <w:szCs w:val="18"/>
                <w:lang w:val="en-GB"/>
              </w:rPr>
              <w:t>(st</w:t>
            </w:r>
            <w:r w:rsidR="00604F12" w:rsidRPr="00ED7B06">
              <w:rPr>
                <w:rFonts w:ascii="Arial" w:hAnsi="Arial" w:cs="Arial"/>
                <w:i/>
                <w:iCs/>
                <w:sz w:val="18"/>
                <w:szCs w:val="18"/>
                <w:lang w:val="en-GB"/>
              </w:rPr>
              <w:t>ate the amount and the name of the bank</w:t>
            </w:r>
            <w:r w:rsidR="00484471" w:rsidRPr="00ED7B06">
              <w:rPr>
                <w:rFonts w:ascii="Arial" w:hAnsi="Arial" w:cs="Arial"/>
                <w:i/>
                <w:iCs/>
                <w:sz w:val="18"/>
                <w:szCs w:val="18"/>
                <w:lang w:val="en-GB"/>
              </w:rPr>
              <w:t>)</w:t>
            </w:r>
            <w:r w:rsidR="002B7E09" w:rsidRPr="00ED7B06">
              <w:rPr>
                <w:rFonts w:ascii="Arial" w:hAnsi="Arial" w:cs="Arial"/>
                <w:i/>
                <w:iCs/>
                <w:sz w:val="18"/>
                <w:szCs w:val="18"/>
                <w:lang w:val="en-GB"/>
              </w:rPr>
              <w:t>:</w:t>
            </w:r>
            <w:r w:rsidR="002B7E09" w:rsidRPr="00ED7B06">
              <w:rPr>
                <w:rFonts w:ascii="Arial" w:hAnsi="Arial" w:cs="Arial"/>
                <w:sz w:val="18"/>
                <w:szCs w:val="18"/>
                <w:lang w:val="en-GB"/>
              </w:rPr>
              <w:t xml:space="preserve"> </w:t>
            </w:r>
            <w:r w:rsidR="002B7E09" w:rsidRPr="00ED7B06">
              <w:rPr>
                <w:rFonts w:ascii="Arial" w:hAnsi="Arial" w:cs="Arial"/>
                <w:sz w:val="18"/>
                <w:szCs w:val="18"/>
                <w:lang w:val="en-GB"/>
              </w:rPr>
              <w:fldChar w:fldCharType="begin">
                <w:ffData>
                  <w:name w:val="Text16"/>
                  <w:enabled/>
                  <w:calcOnExit w:val="0"/>
                  <w:textInput/>
                </w:ffData>
              </w:fldChar>
            </w:r>
            <w:r w:rsidR="002B7E09" w:rsidRPr="00ED7B06">
              <w:rPr>
                <w:rFonts w:ascii="Arial" w:hAnsi="Arial" w:cs="Arial"/>
                <w:sz w:val="18"/>
                <w:szCs w:val="18"/>
                <w:lang w:val="en-GB"/>
              </w:rPr>
              <w:instrText xml:space="preserve"> FORMTEXT </w:instrText>
            </w:r>
            <w:r w:rsidR="002B7E09" w:rsidRPr="00ED7B06">
              <w:rPr>
                <w:rFonts w:ascii="Arial" w:hAnsi="Arial" w:cs="Arial"/>
                <w:sz w:val="18"/>
                <w:szCs w:val="18"/>
                <w:lang w:val="en-GB"/>
              </w:rPr>
            </w:r>
            <w:r w:rsidR="002B7E09" w:rsidRPr="00ED7B06">
              <w:rPr>
                <w:rFonts w:ascii="Arial" w:hAnsi="Arial" w:cs="Arial"/>
                <w:sz w:val="18"/>
                <w:szCs w:val="18"/>
                <w:lang w:val="en-GB"/>
              </w:rPr>
              <w:fldChar w:fldCharType="separate"/>
            </w:r>
            <w:r w:rsidR="002B7E09" w:rsidRPr="00ED7B06">
              <w:rPr>
                <w:rFonts w:ascii="Arial" w:hAnsi="Arial" w:cs="Arial"/>
                <w:sz w:val="18"/>
                <w:szCs w:val="18"/>
                <w:lang w:val="en-GB"/>
              </w:rPr>
              <w:t> </w:t>
            </w:r>
            <w:r w:rsidR="002B7E09" w:rsidRPr="00ED7B06">
              <w:rPr>
                <w:rFonts w:ascii="Arial" w:hAnsi="Arial" w:cs="Arial"/>
                <w:sz w:val="18"/>
                <w:szCs w:val="18"/>
                <w:lang w:val="en-GB"/>
              </w:rPr>
              <w:t> </w:t>
            </w:r>
            <w:r w:rsidR="002B7E09" w:rsidRPr="00ED7B06">
              <w:rPr>
                <w:rFonts w:ascii="Arial" w:hAnsi="Arial" w:cs="Arial"/>
                <w:sz w:val="18"/>
                <w:szCs w:val="18"/>
                <w:lang w:val="en-GB"/>
              </w:rPr>
              <w:t> </w:t>
            </w:r>
            <w:r w:rsidR="002B7E09" w:rsidRPr="00ED7B06">
              <w:rPr>
                <w:rFonts w:ascii="Arial" w:hAnsi="Arial" w:cs="Arial"/>
                <w:sz w:val="18"/>
                <w:szCs w:val="18"/>
                <w:lang w:val="en-GB"/>
              </w:rPr>
              <w:t> </w:t>
            </w:r>
            <w:r w:rsidR="002B7E09" w:rsidRPr="00ED7B06">
              <w:rPr>
                <w:rFonts w:ascii="Arial" w:hAnsi="Arial" w:cs="Arial"/>
                <w:sz w:val="18"/>
                <w:szCs w:val="18"/>
                <w:lang w:val="en-GB"/>
              </w:rPr>
              <w:t> </w:t>
            </w:r>
            <w:r w:rsidR="002B7E09" w:rsidRPr="00ED7B06">
              <w:rPr>
                <w:rFonts w:ascii="Arial" w:hAnsi="Arial" w:cs="Arial"/>
                <w:sz w:val="18"/>
                <w:szCs w:val="18"/>
                <w:lang w:val="en-GB"/>
              </w:rPr>
              <w:fldChar w:fldCharType="end"/>
            </w:r>
          </w:p>
          <w:p w14:paraId="13EA543D" w14:textId="428CB556" w:rsidR="002B7E09" w:rsidRPr="00ED7B06" w:rsidRDefault="002B7E09" w:rsidP="00484471">
            <w:pPr>
              <w:spacing w:before="4" w:after="4" w:line="264" w:lineRule="auto"/>
              <w:rPr>
                <w:rFonts w:ascii="Arial" w:hAnsi="Arial" w:cs="Arial"/>
                <w:sz w:val="18"/>
                <w:szCs w:val="18"/>
                <w:lang w:val="en-GB"/>
              </w:rPr>
            </w:pPr>
            <w:r w:rsidRPr="00ED7B06">
              <w:rPr>
                <w:rFonts w:ascii="Arial" w:hAnsi="Arial" w:cs="Arial"/>
                <w:sz w:val="18"/>
                <w:szCs w:val="18"/>
                <w:lang w:val="en-GB"/>
              </w:rPr>
              <w:t xml:space="preserve">  </w:t>
            </w:r>
          </w:p>
          <w:p w14:paraId="7E4A2961" w14:textId="1D4DB5CB" w:rsidR="002B7E09" w:rsidRPr="00ED7B06" w:rsidRDefault="00604F12" w:rsidP="002B7E09">
            <w:pPr>
              <w:spacing w:before="4" w:after="4" w:line="264" w:lineRule="auto"/>
              <w:rPr>
                <w:rFonts w:ascii="Arial" w:hAnsi="Arial" w:cs="Arial"/>
                <w:bCs/>
                <w:sz w:val="18"/>
                <w:szCs w:val="18"/>
                <w:lang w:val="en-GB"/>
              </w:rPr>
            </w:pPr>
            <w:r w:rsidRPr="00ED7B06">
              <w:rPr>
                <w:rFonts w:ascii="Arial" w:hAnsi="Arial" w:cs="Arial"/>
                <w:b/>
                <w:sz w:val="18"/>
                <w:szCs w:val="18"/>
                <w:lang w:val="en-GB"/>
              </w:rPr>
              <w:t>Have you applied for a loan</w:t>
            </w:r>
            <w:r w:rsidR="00F155F3" w:rsidRPr="00ED7B06">
              <w:rPr>
                <w:rFonts w:ascii="Arial" w:hAnsi="Arial" w:cs="Arial"/>
                <w:b/>
                <w:sz w:val="18"/>
                <w:szCs w:val="18"/>
                <w:lang w:val="en-GB"/>
              </w:rPr>
              <w:t>/</w:t>
            </w:r>
            <w:r w:rsidR="00E63A0E" w:rsidRPr="00ED7B06">
              <w:rPr>
                <w:rFonts w:ascii="Arial" w:hAnsi="Arial" w:cs="Arial"/>
                <w:b/>
                <w:sz w:val="18"/>
                <w:szCs w:val="18"/>
                <w:lang w:val="en-GB"/>
              </w:rPr>
              <w:t>redemption of receivables</w:t>
            </w:r>
            <w:r w:rsidR="00B12A8D" w:rsidRPr="00ED7B06">
              <w:rPr>
                <w:rFonts w:ascii="Arial" w:hAnsi="Arial" w:cs="Arial"/>
                <w:b/>
                <w:sz w:val="18"/>
                <w:szCs w:val="18"/>
                <w:lang w:val="en-GB"/>
              </w:rPr>
              <w:t xml:space="preserve"> etc. to </w:t>
            </w:r>
            <w:r w:rsidRPr="00ED7B06">
              <w:rPr>
                <w:rFonts w:ascii="Arial" w:hAnsi="Arial" w:cs="Arial"/>
                <w:b/>
                <w:sz w:val="18"/>
                <w:szCs w:val="18"/>
                <w:lang w:val="en-GB"/>
              </w:rPr>
              <w:t>financ</w:t>
            </w:r>
            <w:r w:rsidR="00B12A8D" w:rsidRPr="00ED7B06">
              <w:rPr>
                <w:rFonts w:ascii="Arial" w:hAnsi="Arial" w:cs="Arial"/>
                <w:b/>
                <w:sz w:val="18"/>
                <w:szCs w:val="18"/>
                <w:lang w:val="en-GB"/>
              </w:rPr>
              <w:t>e</w:t>
            </w:r>
            <w:r w:rsidR="00305E2E" w:rsidRPr="00ED7B06">
              <w:rPr>
                <w:rFonts w:ascii="Arial" w:hAnsi="Arial" w:cs="Arial"/>
                <w:b/>
                <w:sz w:val="18"/>
                <w:szCs w:val="18"/>
                <w:lang w:val="en-GB"/>
              </w:rPr>
              <w:t xml:space="preserve"> </w:t>
            </w:r>
            <w:r w:rsidR="00C55AEA" w:rsidRPr="00ED7B06">
              <w:rPr>
                <w:rFonts w:ascii="Arial" w:hAnsi="Arial" w:cs="Arial"/>
                <w:b/>
                <w:sz w:val="18"/>
                <w:szCs w:val="18"/>
                <w:lang w:val="en-GB"/>
              </w:rPr>
              <w:t xml:space="preserve">collection of </w:t>
            </w:r>
            <w:r w:rsidR="00305E2E" w:rsidRPr="00ED7B06">
              <w:rPr>
                <w:rFonts w:ascii="Arial" w:hAnsi="Arial" w:cs="Arial"/>
                <w:b/>
                <w:sz w:val="18"/>
                <w:szCs w:val="18"/>
                <w:lang w:val="en-GB"/>
              </w:rPr>
              <w:t xml:space="preserve">payment upon fulfilled </w:t>
            </w:r>
            <w:r w:rsidR="006E4A8E">
              <w:rPr>
                <w:rFonts w:ascii="Arial" w:hAnsi="Arial" w:cs="Arial"/>
                <w:b/>
                <w:sz w:val="18"/>
                <w:szCs w:val="18"/>
                <w:lang w:val="en-GB"/>
              </w:rPr>
              <w:t>Export Contract</w:t>
            </w:r>
            <w:r w:rsidR="002B7E09" w:rsidRPr="00ED7B06">
              <w:rPr>
                <w:rFonts w:ascii="Arial" w:hAnsi="Arial" w:cs="Arial"/>
                <w:bCs/>
                <w:sz w:val="18"/>
                <w:szCs w:val="18"/>
                <w:lang w:val="en-GB"/>
              </w:rPr>
              <w:t>?</w:t>
            </w:r>
          </w:p>
          <w:p w14:paraId="7E2276FB" w14:textId="42B4067B" w:rsidR="002B7E09" w:rsidRPr="00ED7B06" w:rsidRDefault="00000000" w:rsidP="002B7E09">
            <w:pPr>
              <w:spacing w:before="4" w:after="4" w:line="264" w:lineRule="auto"/>
              <w:rPr>
                <w:rFonts w:ascii="Arial" w:hAnsi="Arial" w:cs="Arial"/>
                <w:sz w:val="18"/>
                <w:szCs w:val="18"/>
                <w:lang w:val="en-GB"/>
              </w:rPr>
            </w:pPr>
            <w:sdt>
              <w:sdtPr>
                <w:rPr>
                  <w:rFonts w:ascii="Arial" w:hAnsi="Arial" w:cs="Arial"/>
                  <w:sz w:val="18"/>
                  <w:szCs w:val="18"/>
                  <w:lang w:val="en-GB"/>
                </w:rPr>
                <w:id w:val="1051571291"/>
                <w14:checkbox>
                  <w14:checked w14:val="0"/>
                  <w14:checkedState w14:val="2612" w14:font="MS Gothic"/>
                  <w14:uncheckedState w14:val="2610" w14:font="MS Gothic"/>
                </w14:checkbox>
              </w:sdtPr>
              <w:sdtContent>
                <w:r w:rsidR="002B7E09" w:rsidRPr="00ED7B06">
                  <w:rPr>
                    <w:rFonts w:ascii="Segoe UI Symbol" w:eastAsia="MS Gothic" w:hAnsi="Segoe UI Symbol" w:cs="Segoe UI Symbol"/>
                    <w:sz w:val="18"/>
                    <w:szCs w:val="18"/>
                    <w:lang w:val="en-GB"/>
                  </w:rPr>
                  <w:t>☐</w:t>
                </w:r>
              </w:sdtContent>
            </w:sdt>
            <w:r w:rsidR="002B7E09" w:rsidRPr="00ED7B06">
              <w:rPr>
                <w:rFonts w:ascii="Arial" w:hAnsi="Arial" w:cs="Arial"/>
                <w:sz w:val="18"/>
                <w:szCs w:val="18"/>
                <w:lang w:val="en-GB"/>
              </w:rPr>
              <w:t xml:space="preserve">  </w:t>
            </w:r>
            <w:r w:rsidR="00CA7A45" w:rsidRPr="00ED7B06">
              <w:rPr>
                <w:rFonts w:ascii="Arial" w:hAnsi="Arial" w:cs="Arial"/>
                <w:sz w:val="18"/>
                <w:szCs w:val="18"/>
                <w:lang w:val="en-GB"/>
              </w:rPr>
              <w:t>No</w:t>
            </w:r>
          </w:p>
          <w:p w14:paraId="3CB43F3A" w14:textId="36FD3B36" w:rsidR="002B7E09" w:rsidRPr="00ED7B06" w:rsidRDefault="00000000" w:rsidP="00484471">
            <w:pPr>
              <w:spacing w:before="4" w:after="4" w:line="264" w:lineRule="auto"/>
              <w:rPr>
                <w:rFonts w:ascii="Arial" w:hAnsi="Arial" w:cs="Arial"/>
                <w:sz w:val="18"/>
                <w:szCs w:val="18"/>
                <w:lang w:val="en-GB"/>
              </w:rPr>
            </w:pPr>
            <w:sdt>
              <w:sdtPr>
                <w:rPr>
                  <w:rFonts w:ascii="Arial" w:hAnsi="Arial" w:cs="Arial"/>
                  <w:sz w:val="18"/>
                  <w:szCs w:val="18"/>
                  <w:lang w:val="en-GB"/>
                </w:rPr>
                <w:id w:val="2000456192"/>
                <w14:checkbox>
                  <w14:checked w14:val="0"/>
                  <w14:checkedState w14:val="2612" w14:font="MS Gothic"/>
                  <w14:uncheckedState w14:val="2610" w14:font="MS Gothic"/>
                </w14:checkbox>
              </w:sdtPr>
              <w:sdtContent>
                <w:r w:rsidR="002B7E09" w:rsidRPr="00ED7B06">
                  <w:rPr>
                    <w:rFonts w:ascii="Segoe UI Symbol" w:eastAsia="MS Gothic" w:hAnsi="Segoe UI Symbol" w:cs="Segoe UI Symbol"/>
                    <w:sz w:val="18"/>
                    <w:szCs w:val="18"/>
                    <w:lang w:val="en-GB"/>
                  </w:rPr>
                  <w:t>☐</w:t>
                </w:r>
              </w:sdtContent>
            </w:sdt>
            <w:r w:rsidR="002B7E09" w:rsidRPr="00ED7B06">
              <w:rPr>
                <w:rFonts w:ascii="Arial" w:hAnsi="Arial" w:cs="Arial"/>
                <w:sz w:val="18"/>
                <w:szCs w:val="18"/>
                <w:lang w:val="en-GB"/>
              </w:rPr>
              <w:t xml:space="preserve">  </w:t>
            </w:r>
            <w:r w:rsidR="00CA7A45" w:rsidRPr="00ED7B06">
              <w:rPr>
                <w:rFonts w:ascii="Arial" w:hAnsi="Arial" w:cs="Arial"/>
                <w:sz w:val="18"/>
                <w:szCs w:val="18"/>
                <w:lang w:val="en-GB"/>
              </w:rPr>
              <w:t>Yes</w:t>
            </w:r>
            <w:r w:rsidR="00484471" w:rsidRPr="00ED7B06">
              <w:rPr>
                <w:rFonts w:ascii="Arial" w:hAnsi="Arial" w:cs="Arial"/>
                <w:sz w:val="18"/>
                <w:szCs w:val="18"/>
                <w:lang w:val="en-GB"/>
              </w:rPr>
              <w:t xml:space="preserve"> </w:t>
            </w:r>
            <w:r w:rsidR="00484471" w:rsidRPr="00ED7B06">
              <w:rPr>
                <w:rFonts w:ascii="Arial" w:hAnsi="Arial" w:cs="Arial"/>
                <w:i/>
                <w:iCs/>
                <w:sz w:val="18"/>
                <w:szCs w:val="18"/>
                <w:lang w:val="en-GB"/>
              </w:rPr>
              <w:t>(</w:t>
            </w:r>
            <w:r w:rsidR="00C55AEA" w:rsidRPr="00ED7B06">
              <w:rPr>
                <w:rFonts w:ascii="Arial" w:hAnsi="Arial" w:cs="Arial"/>
                <w:i/>
                <w:iCs/>
                <w:sz w:val="18"/>
                <w:szCs w:val="18"/>
                <w:lang w:val="en-GB"/>
              </w:rPr>
              <w:t>state the amount and the name of the bank</w:t>
            </w:r>
            <w:r w:rsidR="00484471" w:rsidRPr="00ED7B06">
              <w:rPr>
                <w:rFonts w:ascii="Arial" w:hAnsi="Arial" w:cs="Arial"/>
                <w:i/>
                <w:iCs/>
                <w:sz w:val="18"/>
                <w:szCs w:val="18"/>
                <w:lang w:val="en-GB"/>
              </w:rPr>
              <w:t>)</w:t>
            </w:r>
            <w:r w:rsidR="002B7E09" w:rsidRPr="00ED7B06">
              <w:rPr>
                <w:rFonts w:ascii="Arial" w:hAnsi="Arial" w:cs="Arial"/>
                <w:sz w:val="18"/>
                <w:szCs w:val="18"/>
                <w:lang w:val="en-GB"/>
              </w:rPr>
              <w:t xml:space="preserve">: </w:t>
            </w:r>
            <w:r w:rsidR="002B7E09" w:rsidRPr="00ED7B06">
              <w:rPr>
                <w:rFonts w:ascii="Arial" w:hAnsi="Arial" w:cs="Arial"/>
                <w:sz w:val="18"/>
                <w:szCs w:val="18"/>
                <w:lang w:val="en-GB"/>
              </w:rPr>
              <w:fldChar w:fldCharType="begin">
                <w:ffData>
                  <w:name w:val="Text16"/>
                  <w:enabled/>
                  <w:calcOnExit w:val="0"/>
                  <w:textInput/>
                </w:ffData>
              </w:fldChar>
            </w:r>
            <w:r w:rsidR="002B7E09" w:rsidRPr="00ED7B06">
              <w:rPr>
                <w:rFonts w:ascii="Arial" w:hAnsi="Arial" w:cs="Arial"/>
                <w:sz w:val="18"/>
                <w:szCs w:val="18"/>
                <w:lang w:val="en-GB"/>
              </w:rPr>
              <w:instrText xml:space="preserve"> FORMTEXT </w:instrText>
            </w:r>
            <w:r w:rsidR="002B7E09" w:rsidRPr="00ED7B06">
              <w:rPr>
                <w:rFonts w:ascii="Arial" w:hAnsi="Arial" w:cs="Arial"/>
                <w:sz w:val="18"/>
                <w:szCs w:val="18"/>
                <w:lang w:val="en-GB"/>
              </w:rPr>
            </w:r>
            <w:r w:rsidR="002B7E09" w:rsidRPr="00ED7B06">
              <w:rPr>
                <w:rFonts w:ascii="Arial" w:hAnsi="Arial" w:cs="Arial"/>
                <w:sz w:val="18"/>
                <w:szCs w:val="18"/>
                <w:lang w:val="en-GB"/>
              </w:rPr>
              <w:fldChar w:fldCharType="separate"/>
            </w:r>
            <w:r w:rsidR="002B7E09" w:rsidRPr="00ED7B06">
              <w:rPr>
                <w:rFonts w:ascii="Arial" w:hAnsi="Arial" w:cs="Arial"/>
                <w:sz w:val="18"/>
                <w:szCs w:val="18"/>
                <w:lang w:val="en-GB"/>
              </w:rPr>
              <w:t> </w:t>
            </w:r>
            <w:r w:rsidR="002B7E09" w:rsidRPr="00ED7B06">
              <w:rPr>
                <w:rFonts w:ascii="Arial" w:hAnsi="Arial" w:cs="Arial"/>
                <w:sz w:val="18"/>
                <w:szCs w:val="18"/>
                <w:lang w:val="en-GB"/>
              </w:rPr>
              <w:t> </w:t>
            </w:r>
            <w:r w:rsidR="002B7E09" w:rsidRPr="00ED7B06">
              <w:rPr>
                <w:rFonts w:ascii="Arial" w:hAnsi="Arial" w:cs="Arial"/>
                <w:sz w:val="18"/>
                <w:szCs w:val="18"/>
                <w:lang w:val="en-GB"/>
              </w:rPr>
              <w:t> </w:t>
            </w:r>
            <w:r w:rsidR="002B7E09" w:rsidRPr="00ED7B06">
              <w:rPr>
                <w:rFonts w:ascii="Arial" w:hAnsi="Arial" w:cs="Arial"/>
                <w:sz w:val="18"/>
                <w:szCs w:val="18"/>
                <w:lang w:val="en-GB"/>
              </w:rPr>
              <w:t> </w:t>
            </w:r>
            <w:r w:rsidR="002B7E09" w:rsidRPr="00ED7B06">
              <w:rPr>
                <w:rFonts w:ascii="Arial" w:hAnsi="Arial" w:cs="Arial"/>
                <w:sz w:val="18"/>
                <w:szCs w:val="18"/>
                <w:lang w:val="en-GB"/>
              </w:rPr>
              <w:t> </w:t>
            </w:r>
            <w:r w:rsidR="002B7E09" w:rsidRPr="00ED7B06">
              <w:rPr>
                <w:rFonts w:ascii="Arial" w:hAnsi="Arial" w:cs="Arial"/>
                <w:sz w:val="18"/>
                <w:szCs w:val="18"/>
                <w:lang w:val="en-GB"/>
              </w:rPr>
              <w:fldChar w:fldCharType="end"/>
            </w:r>
          </w:p>
          <w:p w14:paraId="1C5DA69A" w14:textId="77777777" w:rsidR="00484471" w:rsidRPr="00ED7B06" w:rsidRDefault="00484471" w:rsidP="002B7E09">
            <w:pPr>
              <w:spacing w:before="4" w:after="4" w:line="264" w:lineRule="auto"/>
              <w:rPr>
                <w:rFonts w:ascii="Arial" w:hAnsi="Arial" w:cs="Arial"/>
                <w:bCs/>
                <w:sz w:val="18"/>
                <w:szCs w:val="18"/>
                <w:lang w:val="en-GB"/>
              </w:rPr>
            </w:pPr>
          </w:p>
          <w:p w14:paraId="69EA7028" w14:textId="6FA44221" w:rsidR="002B7E09" w:rsidRPr="00ED7B06" w:rsidRDefault="00F72C5B" w:rsidP="002B7E09">
            <w:pPr>
              <w:spacing w:before="4" w:after="4" w:line="264" w:lineRule="auto"/>
              <w:rPr>
                <w:rFonts w:ascii="Arial" w:hAnsi="Arial" w:cs="Arial"/>
                <w:bCs/>
                <w:sz w:val="18"/>
                <w:szCs w:val="18"/>
                <w:lang w:val="en-GB"/>
              </w:rPr>
            </w:pPr>
            <w:r w:rsidRPr="00ED7B06">
              <w:rPr>
                <w:rFonts w:ascii="Arial" w:hAnsi="Arial" w:cs="Arial"/>
                <w:b/>
                <w:sz w:val="18"/>
                <w:szCs w:val="18"/>
                <w:lang w:val="en-GB"/>
              </w:rPr>
              <w:t xml:space="preserve">Would you like to endorse </w:t>
            </w:r>
            <w:r w:rsidR="002B7E09" w:rsidRPr="00ED7B06">
              <w:rPr>
                <w:rFonts w:ascii="Arial" w:hAnsi="Arial" w:cs="Arial"/>
                <w:b/>
                <w:sz w:val="18"/>
                <w:szCs w:val="18"/>
                <w:lang w:val="en-GB"/>
              </w:rPr>
              <w:t>/ as</w:t>
            </w:r>
            <w:r w:rsidRPr="00ED7B06">
              <w:rPr>
                <w:rFonts w:ascii="Arial" w:hAnsi="Arial" w:cs="Arial"/>
                <w:b/>
                <w:sz w:val="18"/>
                <w:szCs w:val="18"/>
                <w:lang w:val="en-GB"/>
              </w:rPr>
              <w:t xml:space="preserve">sign the </w:t>
            </w:r>
            <w:r w:rsidR="00C22D37" w:rsidRPr="00ED7B06">
              <w:rPr>
                <w:rFonts w:ascii="Arial" w:hAnsi="Arial" w:cs="Arial"/>
                <w:b/>
                <w:sz w:val="18"/>
                <w:szCs w:val="18"/>
                <w:lang w:val="en-GB"/>
              </w:rPr>
              <w:t>receivables c</w:t>
            </w:r>
            <w:r w:rsidR="000E4314" w:rsidRPr="00ED7B06">
              <w:rPr>
                <w:rFonts w:ascii="Arial" w:hAnsi="Arial" w:cs="Arial"/>
                <w:b/>
                <w:sz w:val="18"/>
                <w:szCs w:val="18"/>
                <w:lang w:val="en-GB"/>
              </w:rPr>
              <w:t xml:space="preserve">ollection insurance </w:t>
            </w:r>
            <w:r w:rsidR="009A08C0" w:rsidRPr="00ED7B06">
              <w:rPr>
                <w:rFonts w:ascii="Arial" w:hAnsi="Arial" w:cs="Arial"/>
                <w:b/>
                <w:sz w:val="18"/>
                <w:szCs w:val="18"/>
                <w:lang w:val="en-GB"/>
              </w:rPr>
              <w:t>policy</w:t>
            </w:r>
            <w:r w:rsidR="00656FED" w:rsidRPr="00ED7B06">
              <w:rPr>
                <w:rFonts w:ascii="Arial" w:hAnsi="Arial" w:cs="Arial"/>
                <w:b/>
                <w:sz w:val="18"/>
                <w:szCs w:val="18"/>
                <w:lang w:val="en-GB"/>
              </w:rPr>
              <w:t xml:space="preserve"> to the bank</w:t>
            </w:r>
            <w:r w:rsidR="002B7E09" w:rsidRPr="00ED7B06">
              <w:rPr>
                <w:rFonts w:ascii="Arial" w:hAnsi="Arial" w:cs="Arial"/>
                <w:bCs/>
                <w:sz w:val="18"/>
                <w:szCs w:val="18"/>
                <w:lang w:val="en-GB"/>
              </w:rPr>
              <w:t>?</w:t>
            </w:r>
          </w:p>
          <w:p w14:paraId="61DD916F" w14:textId="5D9B5157" w:rsidR="002B7E09" w:rsidRPr="00ED7B06" w:rsidRDefault="00000000" w:rsidP="002B7E09">
            <w:pPr>
              <w:spacing w:before="4" w:after="4" w:line="264" w:lineRule="auto"/>
              <w:rPr>
                <w:rFonts w:ascii="Arial" w:hAnsi="Arial" w:cs="Arial"/>
                <w:sz w:val="18"/>
                <w:szCs w:val="18"/>
                <w:lang w:val="en-GB"/>
              </w:rPr>
            </w:pPr>
            <w:sdt>
              <w:sdtPr>
                <w:rPr>
                  <w:rFonts w:ascii="Arial" w:hAnsi="Arial" w:cs="Arial"/>
                  <w:sz w:val="18"/>
                  <w:szCs w:val="18"/>
                  <w:lang w:val="en-GB"/>
                </w:rPr>
                <w:id w:val="2046952595"/>
                <w14:checkbox>
                  <w14:checked w14:val="0"/>
                  <w14:checkedState w14:val="2612" w14:font="MS Gothic"/>
                  <w14:uncheckedState w14:val="2610" w14:font="MS Gothic"/>
                </w14:checkbox>
              </w:sdtPr>
              <w:sdtContent>
                <w:r w:rsidR="002B7E09" w:rsidRPr="00ED7B06">
                  <w:rPr>
                    <w:rFonts w:ascii="Segoe UI Symbol" w:eastAsia="MS Gothic" w:hAnsi="Segoe UI Symbol" w:cs="Segoe UI Symbol"/>
                    <w:sz w:val="18"/>
                    <w:szCs w:val="18"/>
                    <w:lang w:val="en-GB"/>
                  </w:rPr>
                  <w:t>☐</w:t>
                </w:r>
              </w:sdtContent>
            </w:sdt>
            <w:r w:rsidR="002B7E09" w:rsidRPr="00ED7B06">
              <w:rPr>
                <w:rFonts w:ascii="Arial" w:hAnsi="Arial" w:cs="Arial"/>
                <w:sz w:val="18"/>
                <w:szCs w:val="18"/>
                <w:lang w:val="en-GB"/>
              </w:rPr>
              <w:t xml:space="preserve">  </w:t>
            </w:r>
            <w:r w:rsidR="00CA7A45" w:rsidRPr="00ED7B06">
              <w:rPr>
                <w:rFonts w:ascii="Arial" w:hAnsi="Arial" w:cs="Arial"/>
                <w:sz w:val="18"/>
                <w:szCs w:val="18"/>
                <w:lang w:val="en-GB"/>
              </w:rPr>
              <w:t>No</w:t>
            </w:r>
          </w:p>
          <w:p w14:paraId="6B662695" w14:textId="4FA5AFFE" w:rsidR="002B7E09" w:rsidRPr="00236D12" w:rsidRDefault="00000000" w:rsidP="006F2674">
            <w:pPr>
              <w:spacing w:before="4" w:after="4" w:line="264" w:lineRule="auto"/>
              <w:rPr>
                <w:rFonts w:ascii="Arial" w:hAnsi="Arial" w:cs="Arial"/>
                <w:sz w:val="20"/>
                <w:szCs w:val="20"/>
                <w:lang w:val="en-GB"/>
              </w:rPr>
            </w:pPr>
            <w:sdt>
              <w:sdtPr>
                <w:rPr>
                  <w:rFonts w:ascii="Arial" w:hAnsi="Arial" w:cs="Arial"/>
                  <w:sz w:val="18"/>
                  <w:szCs w:val="18"/>
                  <w:lang w:val="en-GB"/>
                </w:rPr>
                <w:id w:val="-1195773959"/>
                <w14:checkbox>
                  <w14:checked w14:val="0"/>
                  <w14:checkedState w14:val="2612" w14:font="MS Gothic"/>
                  <w14:uncheckedState w14:val="2610" w14:font="MS Gothic"/>
                </w14:checkbox>
              </w:sdtPr>
              <w:sdtContent>
                <w:r w:rsidR="002B7E09" w:rsidRPr="00ED7B06">
                  <w:rPr>
                    <w:rFonts w:ascii="Segoe UI Symbol" w:eastAsia="MS Gothic" w:hAnsi="Segoe UI Symbol" w:cs="Segoe UI Symbol"/>
                    <w:sz w:val="18"/>
                    <w:szCs w:val="18"/>
                    <w:lang w:val="en-GB"/>
                  </w:rPr>
                  <w:t>☐</w:t>
                </w:r>
              </w:sdtContent>
            </w:sdt>
            <w:r w:rsidR="002B7E09" w:rsidRPr="00ED7B06">
              <w:rPr>
                <w:rFonts w:ascii="Arial" w:hAnsi="Arial" w:cs="Arial"/>
                <w:sz w:val="18"/>
                <w:szCs w:val="18"/>
                <w:lang w:val="en-GB"/>
              </w:rPr>
              <w:t xml:space="preserve">  </w:t>
            </w:r>
            <w:r w:rsidR="00CA7A45" w:rsidRPr="00ED7B06">
              <w:rPr>
                <w:rFonts w:ascii="Arial" w:hAnsi="Arial" w:cs="Arial"/>
                <w:sz w:val="18"/>
                <w:szCs w:val="18"/>
                <w:lang w:val="en-GB"/>
              </w:rPr>
              <w:t>Yes</w:t>
            </w:r>
            <w:r w:rsidR="00484471" w:rsidRPr="00ED7B06">
              <w:rPr>
                <w:rFonts w:ascii="Arial" w:hAnsi="Arial" w:cs="Arial"/>
                <w:sz w:val="18"/>
                <w:szCs w:val="18"/>
                <w:lang w:val="en-GB"/>
              </w:rPr>
              <w:t xml:space="preserve"> </w:t>
            </w:r>
            <w:r w:rsidR="00484471" w:rsidRPr="00ED7B06">
              <w:rPr>
                <w:rFonts w:ascii="Arial" w:hAnsi="Arial" w:cs="Arial"/>
                <w:i/>
                <w:iCs/>
                <w:sz w:val="18"/>
                <w:szCs w:val="18"/>
                <w:lang w:val="en-GB"/>
              </w:rPr>
              <w:t>(</w:t>
            </w:r>
            <w:r w:rsidR="00C55AEA" w:rsidRPr="00ED7B06">
              <w:rPr>
                <w:rFonts w:ascii="Arial" w:hAnsi="Arial" w:cs="Arial"/>
                <w:i/>
                <w:iCs/>
                <w:sz w:val="18"/>
                <w:szCs w:val="18"/>
                <w:lang w:val="en-GB"/>
              </w:rPr>
              <w:t>state to which bank</w:t>
            </w:r>
            <w:r w:rsidR="00484471" w:rsidRPr="00ED7B06">
              <w:rPr>
                <w:rFonts w:ascii="Arial" w:hAnsi="Arial" w:cs="Arial"/>
                <w:i/>
                <w:iCs/>
                <w:sz w:val="18"/>
                <w:szCs w:val="18"/>
                <w:lang w:val="en-GB"/>
              </w:rPr>
              <w:t>)</w:t>
            </w:r>
            <w:r w:rsidR="00484471" w:rsidRPr="00ED7B06">
              <w:rPr>
                <w:rFonts w:ascii="Arial" w:hAnsi="Arial" w:cs="Arial"/>
                <w:sz w:val="18"/>
                <w:szCs w:val="18"/>
                <w:lang w:val="en-GB"/>
              </w:rPr>
              <w:t xml:space="preserve"> </w:t>
            </w:r>
            <w:r w:rsidR="00484471" w:rsidRPr="00ED7B06">
              <w:rPr>
                <w:rFonts w:ascii="Arial" w:hAnsi="Arial" w:cs="Arial"/>
                <w:sz w:val="18"/>
                <w:szCs w:val="18"/>
                <w:lang w:val="en-GB"/>
              </w:rPr>
              <w:fldChar w:fldCharType="begin">
                <w:ffData>
                  <w:name w:val="Text16"/>
                  <w:enabled/>
                  <w:calcOnExit w:val="0"/>
                  <w:textInput/>
                </w:ffData>
              </w:fldChar>
            </w:r>
            <w:r w:rsidR="00484471" w:rsidRPr="00ED7B06">
              <w:rPr>
                <w:rFonts w:ascii="Arial" w:hAnsi="Arial" w:cs="Arial"/>
                <w:sz w:val="18"/>
                <w:szCs w:val="18"/>
                <w:lang w:val="en-GB"/>
              </w:rPr>
              <w:instrText xml:space="preserve"> FORMTEXT </w:instrText>
            </w:r>
            <w:r w:rsidR="00484471" w:rsidRPr="00ED7B06">
              <w:rPr>
                <w:rFonts w:ascii="Arial" w:hAnsi="Arial" w:cs="Arial"/>
                <w:sz w:val="18"/>
                <w:szCs w:val="18"/>
                <w:lang w:val="en-GB"/>
              </w:rPr>
            </w:r>
            <w:r w:rsidR="00484471" w:rsidRPr="00ED7B06">
              <w:rPr>
                <w:rFonts w:ascii="Arial" w:hAnsi="Arial" w:cs="Arial"/>
                <w:sz w:val="18"/>
                <w:szCs w:val="18"/>
                <w:lang w:val="en-GB"/>
              </w:rPr>
              <w:fldChar w:fldCharType="separate"/>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t> </w:t>
            </w:r>
            <w:r w:rsidR="00484471" w:rsidRPr="00ED7B06">
              <w:rPr>
                <w:rFonts w:ascii="Arial" w:hAnsi="Arial" w:cs="Arial"/>
                <w:sz w:val="18"/>
                <w:szCs w:val="18"/>
                <w:lang w:val="en-GB"/>
              </w:rPr>
              <w:fldChar w:fldCharType="end"/>
            </w:r>
          </w:p>
        </w:tc>
      </w:tr>
      <w:bookmarkEnd w:id="4"/>
    </w:tbl>
    <w:p w14:paraId="5333ECC6" w14:textId="77777777" w:rsidR="00947CA1" w:rsidRPr="00ED7B06" w:rsidRDefault="00947CA1" w:rsidP="00947CA1">
      <w:pPr>
        <w:rPr>
          <w:sz w:val="22"/>
          <w:szCs w:val="22"/>
          <w:lang w:val="en-GB"/>
        </w:rPr>
      </w:pPr>
    </w:p>
    <w:p w14:paraId="7C1EB891" w14:textId="512EFAAB" w:rsidR="005B7910" w:rsidRPr="00ED7B06" w:rsidRDefault="00E57C7E" w:rsidP="0042699E">
      <w:pPr>
        <w:pStyle w:val="Heading1"/>
        <w:ind w:left="426" w:hanging="426"/>
        <w:rPr>
          <w:lang w:val="en-GB"/>
        </w:rPr>
      </w:pPr>
      <w:r w:rsidRPr="00ED7B06">
        <w:rPr>
          <w:lang w:val="en-GB"/>
        </w:rPr>
        <w:t xml:space="preserve">Data on </w:t>
      </w:r>
      <w:r w:rsidR="00AC774A" w:rsidRPr="00ED7B06">
        <w:rPr>
          <w:lang w:val="en-GB"/>
        </w:rPr>
        <w:t>Applicant</w:t>
      </w:r>
      <w:r w:rsidRPr="00ED7B06">
        <w:rPr>
          <w:lang w:val="en-GB"/>
        </w:rPr>
        <w:t xml:space="preserve"> </w:t>
      </w:r>
      <w:r w:rsidR="005B7910" w:rsidRPr="00ED7B06">
        <w:rPr>
          <w:lang w:val="en-GB"/>
        </w:rPr>
        <w:t>(</w:t>
      </w:r>
      <w:r w:rsidR="003B7CD7">
        <w:rPr>
          <w:lang w:val="en-GB"/>
        </w:rPr>
        <w:t>Exporter</w:t>
      </w:r>
      <w:r w:rsidR="005B7910" w:rsidRPr="00ED7B06">
        <w:rPr>
          <w:lang w:val="en-GB"/>
        </w:rPr>
        <w:t>)</w:t>
      </w:r>
    </w:p>
    <w:tbl>
      <w:tblPr>
        <w:tblStyle w:val="TableGrid"/>
        <w:tblW w:w="10191" w:type="dxa"/>
        <w:tblLayout w:type="fixed"/>
        <w:tblLook w:val="04A0" w:firstRow="1" w:lastRow="0" w:firstColumn="1" w:lastColumn="0" w:noHBand="0" w:noVBand="1"/>
      </w:tblPr>
      <w:tblGrid>
        <w:gridCol w:w="3035"/>
        <w:gridCol w:w="3922"/>
        <w:gridCol w:w="1533"/>
        <w:gridCol w:w="1701"/>
      </w:tblGrid>
      <w:tr w:rsidR="005B7910" w:rsidRPr="00A33134" w14:paraId="072261B7" w14:textId="77777777" w:rsidTr="00E2334A">
        <w:trPr>
          <w:trHeight w:val="583"/>
        </w:trPr>
        <w:tc>
          <w:tcPr>
            <w:tcW w:w="10191" w:type="dxa"/>
            <w:gridSpan w:val="4"/>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19B8AA3" w14:textId="2E8755EF" w:rsidR="005B7910" w:rsidRPr="00ED7B06" w:rsidRDefault="008823BB" w:rsidP="00FB24FD">
            <w:pPr>
              <w:spacing w:before="4" w:after="4" w:line="264" w:lineRule="auto"/>
              <w:rPr>
                <w:rFonts w:ascii="Arial" w:hAnsi="Arial" w:cs="Arial"/>
                <w:sz w:val="18"/>
                <w:szCs w:val="18"/>
                <w:lang w:val="en-GB"/>
              </w:rPr>
            </w:pPr>
            <w:bookmarkStart w:id="6" w:name="_Hlk536543440"/>
            <w:r w:rsidRPr="00ED7B06">
              <w:rPr>
                <w:rFonts w:ascii="Arial" w:hAnsi="Arial" w:cs="Arial"/>
                <w:b/>
                <w:bCs/>
                <w:sz w:val="18"/>
                <w:szCs w:val="18"/>
                <w:lang w:val="en-GB"/>
              </w:rPr>
              <w:t>Na</w:t>
            </w:r>
            <w:r w:rsidR="00391604" w:rsidRPr="00ED7B06">
              <w:rPr>
                <w:rFonts w:ascii="Arial" w:hAnsi="Arial" w:cs="Arial"/>
                <w:b/>
                <w:bCs/>
                <w:sz w:val="18"/>
                <w:szCs w:val="18"/>
                <w:lang w:val="en-GB"/>
              </w:rPr>
              <w:t>me of business entity</w:t>
            </w:r>
            <w:r w:rsidRPr="00ED7B06">
              <w:rPr>
                <w:rFonts w:ascii="Arial" w:hAnsi="Arial" w:cs="Arial"/>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tc>
      </w:tr>
      <w:tr w:rsidR="005B7910" w:rsidRPr="00A33134" w14:paraId="573F8500" w14:textId="77777777" w:rsidTr="00E2334A">
        <w:trPr>
          <w:trHeight w:val="536"/>
        </w:trPr>
        <w:tc>
          <w:tcPr>
            <w:tcW w:w="695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D0B5C6E" w14:textId="03B8742B" w:rsidR="005B7910" w:rsidRPr="00ED7B06" w:rsidRDefault="005B7910" w:rsidP="00FB24FD">
            <w:pPr>
              <w:spacing w:before="4" w:after="4" w:line="264" w:lineRule="auto"/>
              <w:rPr>
                <w:rFonts w:ascii="Arial" w:hAnsi="Arial" w:cs="Arial"/>
                <w:sz w:val="18"/>
                <w:szCs w:val="18"/>
                <w:lang w:val="en-GB"/>
              </w:rPr>
            </w:pPr>
            <w:r w:rsidRPr="00ED7B06">
              <w:rPr>
                <w:rFonts w:ascii="Arial" w:hAnsi="Arial" w:cs="Arial"/>
                <w:sz w:val="18"/>
                <w:szCs w:val="18"/>
                <w:lang w:val="en-GB"/>
              </w:rPr>
              <w:lastRenderedPageBreak/>
              <w:t>Ad</w:t>
            </w:r>
            <w:r w:rsidR="00391604" w:rsidRPr="00ED7B06">
              <w:rPr>
                <w:rFonts w:ascii="Arial" w:hAnsi="Arial" w:cs="Arial"/>
                <w:sz w:val="18"/>
                <w:szCs w:val="18"/>
                <w:lang w:val="en-GB"/>
              </w:rPr>
              <w:t>d</w:t>
            </w:r>
            <w:r w:rsidRPr="00ED7B06">
              <w:rPr>
                <w:rFonts w:ascii="Arial" w:hAnsi="Arial" w:cs="Arial"/>
                <w:sz w:val="18"/>
                <w:szCs w:val="18"/>
                <w:lang w:val="en-GB"/>
              </w:rPr>
              <w:t>res</w:t>
            </w:r>
            <w:r w:rsidR="00391604" w:rsidRPr="00ED7B06">
              <w:rPr>
                <w:rFonts w:ascii="Arial" w:hAnsi="Arial" w:cs="Arial"/>
                <w:sz w:val="18"/>
                <w:szCs w:val="18"/>
                <w:lang w:val="en-GB"/>
              </w:rPr>
              <w:t>s</w:t>
            </w:r>
            <w:r w:rsidRPr="00ED7B06">
              <w:rPr>
                <w:rFonts w:ascii="Arial" w:hAnsi="Arial" w:cs="Arial"/>
                <w:sz w:val="18"/>
                <w:szCs w:val="18"/>
                <w:lang w:val="en-GB"/>
              </w:rPr>
              <w:t xml:space="preserve"> (</w:t>
            </w:r>
            <w:r w:rsidR="00391604" w:rsidRPr="00ED7B06">
              <w:rPr>
                <w:rFonts w:ascii="Arial" w:hAnsi="Arial" w:cs="Arial"/>
                <w:sz w:val="18"/>
                <w:szCs w:val="18"/>
                <w:lang w:val="en-GB"/>
              </w:rPr>
              <w:t>headquarters</w:t>
            </w:r>
            <w:r w:rsidRPr="00ED7B06">
              <w:rPr>
                <w:rFonts w:ascii="Arial" w:hAnsi="Arial" w:cs="Arial"/>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tc>
        <w:tc>
          <w:tcPr>
            <w:tcW w:w="3234"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7E5D595" w14:textId="060F614F" w:rsidR="005B7910" w:rsidRPr="00ED7B06" w:rsidRDefault="00CF66CE" w:rsidP="00FB24FD">
            <w:pPr>
              <w:spacing w:before="4" w:after="4" w:line="264" w:lineRule="auto"/>
              <w:rPr>
                <w:rFonts w:ascii="Arial" w:hAnsi="Arial" w:cs="Arial"/>
                <w:sz w:val="18"/>
                <w:szCs w:val="18"/>
                <w:lang w:val="en-GB"/>
              </w:rPr>
            </w:pPr>
            <w:r w:rsidRPr="00ED7B06">
              <w:rPr>
                <w:rFonts w:ascii="Arial" w:hAnsi="Arial" w:cs="Arial"/>
                <w:sz w:val="18"/>
                <w:szCs w:val="18"/>
                <w:lang w:val="en-GB"/>
              </w:rPr>
              <w:t>Dat</w:t>
            </w:r>
            <w:r w:rsidR="00391604" w:rsidRPr="00ED7B06">
              <w:rPr>
                <w:rFonts w:ascii="Arial" w:hAnsi="Arial" w:cs="Arial"/>
                <w:sz w:val="18"/>
                <w:szCs w:val="18"/>
                <w:lang w:val="en-GB"/>
              </w:rPr>
              <w:t>e of incorporation</w:t>
            </w:r>
            <w:r w:rsidR="005B7910" w:rsidRPr="00ED7B06">
              <w:rPr>
                <w:rFonts w:ascii="Arial" w:hAnsi="Arial" w:cs="Arial"/>
                <w:sz w:val="18"/>
                <w:szCs w:val="18"/>
                <w:lang w:val="en-GB"/>
              </w:rPr>
              <w:t xml:space="preserve">: </w:t>
            </w:r>
            <w:r w:rsidR="005B7910" w:rsidRPr="00ED7B06">
              <w:rPr>
                <w:rFonts w:ascii="Arial" w:hAnsi="Arial" w:cs="Arial"/>
                <w:sz w:val="18"/>
                <w:szCs w:val="18"/>
                <w:lang w:val="en-GB"/>
              </w:rPr>
              <w:fldChar w:fldCharType="begin">
                <w:ffData>
                  <w:name w:val="Text16"/>
                  <w:enabled/>
                  <w:calcOnExit w:val="0"/>
                  <w:textInput/>
                </w:ffData>
              </w:fldChar>
            </w:r>
            <w:r w:rsidR="005B7910" w:rsidRPr="00ED7B06">
              <w:rPr>
                <w:rFonts w:ascii="Arial" w:hAnsi="Arial" w:cs="Arial"/>
                <w:sz w:val="18"/>
                <w:szCs w:val="18"/>
                <w:lang w:val="en-GB"/>
              </w:rPr>
              <w:instrText xml:space="preserve"> FORMTEXT </w:instrText>
            </w:r>
            <w:r w:rsidR="005B7910" w:rsidRPr="00ED7B06">
              <w:rPr>
                <w:rFonts w:ascii="Arial" w:hAnsi="Arial" w:cs="Arial"/>
                <w:sz w:val="18"/>
                <w:szCs w:val="18"/>
                <w:lang w:val="en-GB"/>
              </w:rPr>
            </w:r>
            <w:r w:rsidR="005B7910" w:rsidRPr="00ED7B06">
              <w:rPr>
                <w:rFonts w:ascii="Arial" w:hAnsi="Arial" w:cs="Arial"/>
                <w:sz w:val="18"/>
                <w:szCs w:val="18"/>
                <w:lang w:val="en-GB"/>
              </w:rPr>
              <w:fldChar w:fldCharType="separate"/>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fldChar w:fldCharType="end"/>
            </w:r>
          </w:p>
        </w:tc>
      </w:tr>
      <w:tr w:rsidR="005B7910" w:rsidRPr="00A33134" w14:paraId="172DEB2B" w14:textId="77777777" w:rsidTr="00B9750B">
        <w:trPr>
          <w:trHeight w:val="543"/>
        </w:trPr>
        <w:tc>
          <w:tcPr>
            <w:tcW w:w="695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ADE42F7" w14:textId="18B48C75" w:rsidR="005B7910" w:rsidRPr="00ED7B06" w:rsidRDefault="00B9750B" w:rsidP="00FB24FD">
            <w:pPr>
              <w:spacing w:before="4" w:after="4" w:line="264" w:lineRule="auto"/>
              <w:rPr>
                <w:rFonts w:ascii="Arial" w:hAnsi="Arial" w:cs="Arial"/>
                <w:sz w:val="18"/>
                <w:szCs w:val="18"/>
                <w:lang w:val="en-GB"/>
              </w:rPr>
            </w:pPr>
            <w:r w:rsidRPr="00ED7B06">
              <w:rPr>
                <w:rFonts w:ascii="Arial" w:hAnsi="Arial" w:cs="Arial"/>
                <w:sz w:val="18"/>
                <w:szCs w:val="18"/>
                <w:lang w:val="en-GB"/>
              </w:rPr>
              <w:t>Legal form</w:t>
            </w:r>
            <w:r w:rsidR="005B7910" w:rsidRPr="00ED7B06">
              <w:rPr>
                <w:rFonts w:ascii="Arial" w:hAnsi="Arial" w:cs="Arial"/>
                <w:sz w:val="18"/>
                <w:szCs w:val="18"/>
                <w:lang w:val="en-GB"/>
              </w:rPr>
              <w:t xml:space="preserve">: </w:t>
            </w:r>
            <w:r w:rsidR="005B7910" w:rsidRPr="00ED7B06">
              <w:rPr>
                <w:rFonts w:ascii="Arial" w:hAnsi="Arial" w:cs="Arial"/>
                <w:sz w:val="18"/>
                <w:szCs w:val="18"/>
                <w:lang w:val="en-GB"/>
              </w:rPr>
              <w:fldChar w:fldCharType="begin">
                <w:ffData>
                  <w:name w:val="Text16"/>
                  <w:enabled/>
                  <w:calcOnExit w:val="0"/>
                  <w:textInput/>
                </w:ffData>
              </w:fldChar>
            </w:r>
            <w:r w:rsidR="005B7910" w:rsidRPr="00ED7B06">
              <w:rPr>
                <w:rFonts w:ascii="Arial" w:hAnsi="Arial" w:cs="Arial"/>
                <w:sz w:val="18"/>
                <w:szCs w:val="18"/>
                <w:lang w:val="en-GB"/>
              </w:rPr>
              <w:instrText xml:space="preserve"> FORMTEXT </w:instrText>
            </w:r>
            <w:r w:rsidR="005B7910" w:rsidRPr="00ED7B06">
              <w:rPr>
                <w:rFonts w:ascii="Arial" w:hAnsi="Arial" w:cs="Arial"/>
                <w:sz w:val="18"/>
                <w:szCs w:val="18"/>
                <w:lang w:val="en-GB"/>
              </w:rPr>
            </w:r>
            <w:r w:rsidR="005B7910" w:rsidRPr="00ED7B06">
              <w:rPr>
                <w:rFonts w:ascii="Arial" w:hAnsi="Arial" w:cs="Arial"/>
                <w:sz w:val="18"/>
                <w:szCs w:val="18"/>
                <w:lang w:val="en-GB"/>
              </w:rPr>
              <w:fldChar w:fldCharType="separate"/>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fldChar w:fldCharType="end"/>
            </w:r>
          </w:p>
        </w:tc>
        <w:tc>
          <w:tcPr>
            <w:tcW w:w="1533"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BBBE222" w14:textId="20B58C9E" w:rsidR="005B7910" w:rsidRPr="00ED7B06" w:rsidRDefault="00430EAA" w:rsidP="00FB24FD">
            <w:pPr>
              <w:spacing w:before="4" w:after="4" w:line="264" w:lineRule="auto"/>
              <w:rPr>
                <w:rFonts w:ascii="Arial" w:hAnsi="Arial" w:cs="Arial"/>
                <w:sz w:val="18"/>
                <w:szCs w:val="18"/>
                <w:lang w:val="en-GB"/>
              </w:rPr>
            </w:pPr>
            <w:r>
              <w:rPr>
                <w:rFonts w:ascii="Arial" w:hAnsi="Arial" w:cs="Arial"/>
                <w:sz w:val="18"/>
                <w:szCs w:val="18"/>
                <w:lang w:val="en-GB"/>
              </w:rPr>
              <w:t xml:space="preserve">OIB </w:t>
            </w:r>
            <w:r w:rsidR="008E177F">
              <w:rPr>
                <w:rFonts w:ascii="Arial" w:hAnsi="Arial" w:cs="Arial"/>
                <w:sz w:val="18"/>
                <w:szCs w:val="18"/>
                <w:lang w:val="en-GB"/>
              </w:rPr>
              <w:t>(</w:t>
            </w:r>
            <w:r w:rsidR="00B9750B" w:rsidRPr="00ED7B06">
              <w:rPr>
                <w:rFonts w:ascii="Arial" w:hAnsi="Arial" w:cs="Arial"/>
                <w:sz w:val="18"/>
                <w:szCs w:val="18"/>
                <w:lang w:val="en-GB"/>
              </w:rPr>
              <w:t>PIN</w:t>
            </w:r>
            <w:r w:rsidR="008E177F">
              <w:rPr>
                <w:rFonts w:ascii="Arial" w:hAnsi="Arial" w:cs="Arial"/>
                <w:sz w:val="18"/>
                <w:szCs w:val="18"/>
                <w:lang w:val="en-GB"/>
              </w:rPr>
              <w:t>)</w:t>
            </w:r>
            <w:r w:rsidR="005B7910" w:rsidRPr="00ED7B06">
              <w:rPr>
                <w:rFonts w:ascii="Arial" w:hAnsi="Arial" w:cs="Arial"/>
                <w:sz w:val="18"/>
                <w:szCs w:val="18"/>
                <w:lang w:val="en-GB"/>
              </w:rPr>
              <w:t xml:space="preserve">: </w:t>
            </w:r>
            <w:r w:rsidR="005B7910" w:rsidRPr="00ED7B06">
              <w:rPr>
                <w:rFonts w:ascii="Arial" w:hAnsi="Arial" w:cs="Arial"/>
                <w:sz w:val="18"/>
                <w:szCs w:val="18"/>
                <w:lang w:val="en-GB"/>
              </w:rPr>
              <w:fldChar w:fldCharType="begin">
                <w:ffData>
                  <w:name w:val="Text16"/>
                  <w:enabled/>
                  <w:calcOnExit w:val="0"/>
                  <w:textInput/>
                </w:ffData>
              </w:fldChar>
            </w:r>
            <w:r w:rsidR="005B7910" w:rsidRPr="00ED7B06">
              <w:rPr>
                <w:rFonts w:ascii="Arial" w:hAnsi="Arial" w:cs="Arial"/>
                <w:sz w:val="18"/>
                <w:szCs w:val="18"/>
                <w:lang w:val="en-GB"/>
              </w:rPr>
              <w:instrText xml:space="preserve"> FORMTEXT </w:instrText>
            </w:r>
            <w:r w:rsidR="005B7910" w:rsidRPr="00ED7B06">
              <w:rPr>
                <w:rFonts w:ascii="Arial" w:hAnsi="Arial" w:cs="Arial"/>
                <w:sz w:val="18"/>
                <w:szCs w:val="18"/>
                <w:lang w:val="en-GB"/>
              </w:rPr>
            </w:r>
            <w:r w:rsidR="005B7910" w:rsidRPr="00ED7B06">
              <w:rPr>
                <w:rFonts w:ascii="Arial" w:hAnsi="Arial" w:cs="Arial"/>
                <w:sz w:val="18"/>
                <w:szCs w:val="18"/>
                <w:lang w:val="en-GB"/>
              </w:rPr>
              <w:fldChar w:fldCharType="separate"/>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fldChar w:fldCharType="end"/>
            </w:r>
          </w:p>
        </w:tc>
        <w:tc>
          <w:tcPr>
            <w:tcW w:w="170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1DF1B79" w14:textId="0F5536D6" w:rsidR="005B7910" w:rsidRPr="00ED7B06" w:rsidRDefault="00B9750B" w:rsidP="00FB24FD">
            <w:pPr>
              <w:spacing w:before="4" w:after="4" w:line="264" w:lineRule="auto"/>
              <w:rPr>
                <w:rFonts w:ascii="Arial" w:hAnsi="Arial" w:cs="Arial"/>
                <w:sz w:val="18"/>
                <w:szCs w:val="18"/>
                <w:lang w:val="en-GB"/>
              </w:rPr>
            </w:pPr>
            <w:r w:rsidRPr="00ED7B06">
              <w:rPr>
                <w:rFonts w:ascii="Arial" w:hAnsi="Arial" w:cs="Arial"/>
                <w:sz w:val="18"/>
                <w:szCs w:val="18"/>
                <w:lang w:val="en-GB"/>
              </w:rPr>
              <w:t>Registration number</w:t>
            </w:r>
            <w:r w:rsidR="005B7910" w:rsidRPr="00ED7B06">
              <w:rPr>
                <w:rFonts w:ascii="Arial" w:hAnsi="Arial" w:cs="Arial"/>
                <w:sz w:val="18"/>
                <w:szCs w:val="18"/>
                <w:lang w:val="en-GB"/>
              </w:rPr>
              <w:t xml:space="preserve">: </w:t>
            </w:r>
            <w:r w:rsidR="005B7910" w:rsidRPr="00ED7B06">
              <w:rPr>
                <w:rFonts w:ascii="Arial" w:hAnsi="Arial" w:cs="Arial"/>
                <w:sz w:val="18"/>
                <w:szCs w:val="18"/>
                <w:lang w:val="en-GB"/>
              </w:rPr>
              <w:fldChar w:fldCharType="begin">
                <w:ffData>
                  <w:name w:val="Text16"/>
                  <w:enabled/>
                  <w:calcOnExit w:val="0"/>
                  <w:textInput/>
                </w:ffData>
              </w:fldChar>
            </w:r>
            <w:r w:rsidR="005B7910" w:rsidRPr="00ED7B06">
              <w:rPr>
                <w:rFonts w:ascii="Arial" w:hAnsi="Arial" w:cs="Arial"/>
                <w:sz w:val="18"/>
                <w:szCs w:val="18"/>
                <w:lang w:val="en-GB"/>
              </w:rPr>
              <w:instrText xml:space="preserve"> FORMTEXT </w:instrText>
            </w:r>
            <w:r w:rsidR="005B7910" w:rsidRPr="00ED7B06">
              <w:rPr>
                <w:rFonts w:ascii="Arial" w:hAnsi="Arial" w:cs="Arial"/>
                <w:sz w:val="18"/>
                <w:szCs w:val="18"/>
                <w:lang w:val="en-GB"/>
              </w:rPr>
            </w:r>
            <w:r w:rsidR="005B7910" w:rsidRPr="00ED7B06">
              <w:rPr>
                <w:rFonts w:ascii="Arial" w:hAnsi="Arial" w:cs="Arial"/>
                <w:sz w:val="18"/>
                <w:szCs w:val="18"/>
                <w:lang w:val="en-GB"/>
              </w:rPr>
              <w:fldChar w:fldCharType="separate"/>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fldChar w:fldCharType="end"/>
            </w:r>
          </w:p>
        </w:tc>
      </w:tr>
      <w:tr w:rsidR="005B7910" w:rsidRPr="00A33134" w14:paraId="498842D1" w14:textId="77777777" w:rsidTr="00E2334A">
        <w:trPr>
          <w:trHeight w:val="709"/>
        </w:trPr>
        <w:tc>
          <w:tcPr>
            <w:tcW w:w="3035"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7A38DFC" w14:textId="39838B6E" w:rsidR="005B7910" w:rsidRPr="00ED7B06" w:rsidRDefault="000366E1" w:rsidP="00FB24FD">
            <w:pPr>
              <w:spacing w:before="4" w:after="4" w:line="264" w:lineRule="auto"/>
              <w:rPr>
                <w:rFonts w:ascii="Arial" w:hAnsi="Arial" w:cs="Arial"/>
                <w:sz w:val="18"/>
                <w:szCs w:val="18"/>
                <w:lang w:val="en-GB"/>
              </w:rPr>
            </w:pPr>
            <w:r w:rsidRPr="00ED7B06">
              <w:rPr>
                <w:rFonts w:ascii="Arial" w:hAnsi="Arial" w:cs="Arial"/>
                <w:sz w:val="18"/>
                <w:szCs w:val="18"/>
                <w:lang w:val="en-GB"/>
              </w:rPr>
              <w:t>Main activity</w:t>
            </w:r>
            <w:r w:rsidR="00164B75" w:rsidRPr="00ED7B06">
              <w:rPr>
                <w:rFonts w:ascii="Arial" w:hAnsi="Arial" w:cs="Arial"/>
                <w:sz w:val="18"/>
                <w:szCs w:val="18"/>
                <w:lang w:val="en-GB"/>
              </w:rPr>
              <w:t xml:space="preserve"> </w:t>
            </w:r>
            <w:r w:rsidR="00CF66CE" w:rsidRPr="00ED7B06">
              <w:rPr>
                <w:rFonts w:ascii="Arial" w:hAnsi="Arial" w:cs="Arial"/>
                <w:sz w:val="18"/>
                <w:szCs w:val="18"/>
                <w:lang w:val="en-GB"/>
              </w:rPr>
              <w:t>(2007</w:t>
            </w:r>
            <w:r w:rsidR="00011888" w:rsidRPr="00ED7B06">
              <w:rPr>
                <w:rFonts w:ascii="Arial" w:hAnsi="Arial" w:cs="Arial"/>
                <w:sz w:val="18"/>
                <w:szCs w:val="18"/>
                <w:lang w:val="en-GB"/>
              </w:rPr>
              <w:t xml:space="preserve"> National Classification of Activities</w:t>
            </w:r>
            <w:r w:rsidR="00CF66CE" w:rsidRPr="00ED7B06">
              <w:rPr>
                <w:rFonts w:ascii="Arial" w:hAnsi="Arial" w:cs="Arial"/>
                <w:sz w:val="18"/>
                <w:szCs w:val="18"/>
                <w:lang w:val="en-GB"/>
              </w:rPr>
              <w:t>)</w:t>
            </w:r>
            <w:r w:rsidR="005B7910" w:rsidRPr="00ED7B06">
              <w:rPr>
                <w:rFonts w:ascii="Arial" w:hAnsi="Arial" w:cs="Arial"/>
                <w:sz w:val="18"/>
                <w:szCs w:val="18"/>
                <w:lang w:val="en-GB"/>
              </w:rPr>
              <w:t>:</w:t>
            </w:r>
          </w:p>
          <w:p w14:paraId="1CC719A5" w14:textId="77777777" w:rsidR="005B7910" w:rsidRPr="00ED7B06" w:rsidRDefault="005B7910" w:rsidP="00FB24FD">
            <w:pPr>
              <w:spacing w:before="4" w:after="4" w:line="264" w:lineRule="auto"/>
              <w:rPr>
                <w:rFonts w:ascii="Arial" w:hAnsi="Arial" w:cs="Arial"/>
                <w:sz w:val="18"/>
                <w:szCs w:val="18"/>
                <w:lang w:val="en-GB"/>
              </w:rPr>
            </w:pP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p w14:paraId="44D8BB74" w14:textId="77777777" w:rsidR="00530B0C" w:rsidRPr="00ED7B06" w:rsidRDefault="00530B0C" w:rsidP="00FB24FD">
            <w:pPr>
              <w:spacing w:before="4" w:after="4" w:line="264" w:lineRule="auto"/>
              <w:rPr>
                <w:rFonts w:ascii="Arial" w:hAnsi="Arial" w:cs="Arial"/>
                <w:sz w:val="18"/>
                <w:szCs w:val="18"/>
                <w:lang w:val="en-GB"/>
              </w:rPr>
            </w:pPr>
          </w:p>
          <w:p w14:paraId="388AF3AF" w14:textId="1D2F90F5" w:rsidR="00530B0C" w:rsidRPr="00ED7B06" w:rsidRDefault="00530B0C" w:rsidP="00FB24FD">
            <w:pPr>
              <w:spacing w:before="4" w:after="4" w:line="264" w:lineRule="auto"/>
              <w:rPr>
                <w:rFonts w:ascii="Arial" w:hAnsi="Arial" w:cs="Arial"/>
                <w:sz w:val="18"/>
                <w:szCs w:val="18"/>
                <w:lang w:val="en-GB"/>
              </w:rPr>
            </w:pPr>
          </w:p>
        </w:tc>
        <w:tc>
          <w:tcPr>
            <w:tcW w:w="3922"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192165E" w14:textId="021DA4E3" w:rsidR="00530B0C" w:rsidRPr="00ED7B06" w:rsidRDefault="00011888" w:rsidP="00530B0C">
            <w:pPr>
              <w:spacing w:before="4" w:after="4" w:line="264" w:lineRule="auto"/>
              <w:rPr>
                <w:rFonts w:ascii="Arial" w:hAnsi="Arial" w:cs="Arial"/>
                <w:sz w:val="18"/>
                <w:szCs w:val="18"/>
                <w:lang w:val="en-GB"/>
              </w:rPr>
            </w:pPr>
            <w:r w:rsidRPr="00ED7B06">
              <w:rPr>
                <w:rFonts w:ascii="Arial" w:hAnsi="Arial" w:cs="Arial"/>
                <w:sz w:val="18"/>
                <w:szCs w:val="18"/>
                <w:lang w:val="en-GB"/>
              </w:rPr>
              <w:t>Number of employees</w:t>
            </w:r>
            <w:r w:rsidR="00530B0C" w:rsidRPr="00ED7B06">
              <w:rPr>
                <w:rFonts w:ascii="Arial" w:hAnsi="Arial" w:cs="Arial"/>
                <w:sz w:val="18"/>
                <w:szCs w:val="18"/>
                <w:lang w:val="en-GB"/>
              </w:rPr>
              <w:t xml:space="preserve">: </w:t>
            </w:r>
            <w:r w:rsidR="00530B0C" w:rsidRPr="00ED7B06">
              <w:rPr>
                <w:rFonts w:ascii="Arial" w:hAnsi="Arial" w:cs="Arial"/>
                <w:sz w:val="18"/>
                <w:szCs w:val="18"/>
                <w:lang w:val="en-GB"/>
              </w:rPr>
              <w:fldChar w:fldCharType="begin">
                <w:ffData>
                  <w:name w:val="Text16"/>
                  <w:enabled/>
                  <w:calcOnExit w:val="0"/>
                  <w:textInput/>
                </w:ffData>
              </w:fldChar>
            </w:r>
            <w:r w:rsidR="00530B0C" w:rsidRPr="00ED7B06">
              <w:rPr>
                <w:rFonts w:ascii="Arial" w:hAnsi="Arial" w:cs="Arial"/>
                <w:sz w:val="18"/>
                <w:szCs w:val="18"/>
                <w:lang w:val="en-GB"/>
              </w:rPr>
              <w:instrText xml:space="preserve"> FORMTEXT </w:instrText>
            </w:r>
            <w:r w:rsidR="00530B0C" w:rsidRPr="00ED7B06">
              <w:rPr>
                <w:rFonts w:ascii="Arial" w:hAnsi="Arial" w:cs="Arial"/>
                <w:sz w:val="18"/>
                <w:szCs w:val="18"/>
                <w:lang w:val="en-GB"/>
              </w:rPr>
            </w:r>
            <w:r w:rsidR="00530B0C" w:rsidRPr="00ED7B06">
              <w:rPr>
                <w:rFonts w:ascii="Arial" w:hAnsi="Arial" w:cs="Arial"/>
                <w:sz w:val="18"/>
                <w:szCs w:val="18"/>
                <w:lang w:val="en-GB"/>
              </w:rPr>
              <w:fldChar w:fldCharType="separate"/>
            </w:r>
            <w:r w:rsidR="00530B0C" w:rsidRPr="00ED7B06">
              <w:rPr>
                <w:rFonts w:ascii="Arial" w:hAnsi="Arial" w:cs="Arial"/>
                <w:sz w:val="18"/>
                <w:szCs w:val="18"/>
                <w:lang w:val="en-GB"/>
              </w:rPr>
              <w:t> </w:t>
            </w:r>
            <w:r w:rsidR="00530B0C" w:rsidRPr="00ED7B06">
              <w:rPr>
                <w:rFonts w:ascii="Arial" w:hAnsi="Arial" w:cs="Arial"/>
                <w:sz w:val="18"/>
                <w:szCs w:val="18"/>
                <w:lang w:val="en-GB"/>
              </w:rPr>
              <w:t> </w:t>
            </w:r>
            <w:r w:rsidR="00530B0C" w:rsidRPr="00ED7B06">
              <w:rPr>
                <w:rFonts w:ascii="Arial" w:hAnsi="Arial" w:cs="Arial"/>
                <w:sz w:val="18"/>
                <w:szCs w:val="18"/>
                <w:lang w:val="en-GB"/>
              </w:rPr>
              <w:t> </w:t>
            </w:r>
            <w:r w:rsidR="00530B0C" w:rsidRPr="00ED7B06">
              <w:rPr>
                <w:rFonts w:ascii="Arial" w:hAnsi="Arial" w:cs="Arial"/>
                <w:sz w:val="18"/>
                <w:szCs w:val="18"/>
                <w:lang w:val="en-GB"/>
              </w:rPr>
              <w:t> </w:t>
            </w:r>
            <w:r w:rsidR="00530B0C" w:rsidRPr="00ED7B06">
              <w:rPr>
                <w:rFonts w:ascii="Arial" w:hAnsi="Arial" w:cs="Arial"/>
                <w:sz w:val="18"/>
                <w:szCs w:val="18"/>
                <w:lang w:val="en-GB"/>
              </w:rPr>
              <w:t> </w:t>
            </w:r>
            <w:r w:rsidR="00530B0C" w:rsidRPr="00ED7B06">
              <w:rPr>
                <w:rFonts w:ascii="Arial" w:hAnsi="Arial" w:cs="Arial"/>
                <w:sz w:val="18"/>
                <w:szCs w:val="18"/>
                <w:lang w:val="en-GB"/>
              </w:rPr>
              <w:fldChar w:fldCharType="end"/>
            </w:r>
          </w:p>
          <w:p w14:paraId="7C70E90A" w14:textId="77777777" w:rsidR="00530B0C" w:rsidRPr="00ED7B06" w:rsidRDefault="00530B0C" w:rsidP="00530B0C">
            <w:pPr>
              <w:spacing w:before="4" w:after="4" w:line="264" w:lineRule="auto"/>
              <w:rPr>
                <w:rFonts w:ascii="Arial" w:hAnsi="Arial" w:cs="Arial"/>
                <w:sz w:val="18"/>
                <w:szCs w:val="18"/>
                <w:highlight w:val="yellow"/>
                <w:lang w:val="en-GB"/>
              </w:rPr>
            </w:pPr>
          </w:p>
          <w:p w14:paraId="45B35312" w14:textId="09762C5E" w:rsidR="00530B0C" w:rsidRPr="00ED7B06" w:rsidRDefault="008617C6">
            <w:pPr>
              <w:spacing w:before="4" w:after="4" w:line="264" w:lineRule="auto"/>
              <w:rPr>
                <w:rFonts w:ascii="Arial" w:hAnsi="Arial" w:cs="Arial"/>
                <w:sz w:val="18"/>
                <w:szCs w:val="18"/>
                <w:lang w:val="en-GB"/>
              </w:rPr>
            </w:pPr>
            <w:r w:rsidRPr="00ED7B06">
              <w:rPr>
                <w:rFonts w:ascii="Arial" w:hAnsi="Arial" w:cs="Arial"/>
                <w:sz w:val="18"/>
                <w:szCs w:val="18"/>
                <w:lang w:val="en-GB"/>
              </w:rPr>
              <w:t xml:space="preserve">Consolidated </w:t>
            </w:r>
            <w:r w:rsidR="00B51ADB" w:rsidRPr="00ED7B06">
              <w:rPr>
                <w:rFonts w:ascii="Arial" w:hAnsi="Arial" w:cs="Arial"/>
                <w:sz w:val="18"/>
                <w:szCs w:val="18"/>
                <w:lang w:val="en-GB"/>
              </w:rPr>
              <w:t>number</w:t>
            </w:r>
            <w:r w:rsidRPr="00ED7B06">
              <w:rPr>
                <w:rFonts w:ascii="Arial" w:hAnsi="Arial" w:cs="Arial"/>
                <w:sz w:val="18"/>
                <w:szCs w:val="18"/>
                <w:lang w:val="en-GB"/>
              </w:rPr>
              <w:t xml:space="preserve"> of employees</w:t>
            </w:r>
            <w:r w:rsidR="00530B0C" w:rsidRPr="00ED7B06">
              <w:rPr>
                <w:rFonts w:ascii="Arial" w:hAnsi="Arial" w:cs="Arial"/>
                <w:sz w:val="18"/>
                <w:szCs w:val="18"/>
                <w:lang w:val="en-GB"/>
              </w:rPr>
              <w:t xml:space="preserve">: </w:t>
            </w:r>
            <w:r w:rsidR="00530B0C" w:rsidRPr="00ED7B06">
              <w:rPr>
                <w:rFonts w:ascii="Arial" w:hAnsi="Arial" w:cs="Arial"/>
                <w:sz w:val="18"/>
                <w:szCs w:val="18"/>
                <w:lang w:val="en-GB"/>
              </w:rPr>
              <w:fldChar w:fldCharType="begin">
                <w:ffData>
                  <w:name w:val="Text16"/>
                  <w:enabled/>
                  <w:calcOnExit w:val="0"/>
                  <w:textInput/>
                </w:ffData>
              </w:fldChar>
            </w:r>
            <w:r w:rsidR="00530B0C" w:rsidRPr="00ED7B06">
              <w:rPr>
                <w:rFonts w:ascii="Arial" w:hAnsi="Arial" w:cs="Arial"/>
                <w:sz w:val="18"/>
                <w:szCs w:val="18"/>
                <w:lang w:val="en-GB"/>
              </w:rPr>
              <w:instrText xml:space="preserve"> FORMTEXT </w:instrText>
            </w:r>
            <w:r w:rsidR="00530B0C" w:rsidRPr="00ED7B06">
              <w:rPr>
                <w:rFonts w:ascii="Arial" w:hAnsi="Arial" w:cs="Arial"/>
                <w:sz w:val="18"/>
                <w:szCs w:val="18"/>
                <w:lang w:val="en-GB"/>
              </w:rPr>
            </w:r>
            <w:r w:rsidR="00530B0C" w:rsidRPr="00ED7B06">
              <w:rPr>
                <w:rFonts w:ascii="Arial" w:hAnsi="Arial" w:cs="Arial"/>
                <w:sz w:val="18"/>
                <w:szCs w:val="18"/>
                <w:lang w:val="en-GB"/>
              </w:rPr>
              <w:fldChar w:fldCharType="separate"/>
            </w:r>
            <w:r w:rsidR="00530B0C" w:rsidRPr="00ED7B06">
              <w:rPr>
                <w:rFonts w:ascii="Arial" w:hAnsi="Arial" w:cs="Arial"/>
                <w:sz w:val="18"/>
                <w:szCs w:val="18"/>
                <w:lang w:val="en-GB"/>
              </w:rPr>
              <w:t> </w:t>
            </w:r>
            <w:r w:rsidR="00530B0C" w:rsidRPr="00ED7B06">
              <w:rPr>
                <w:rFonts w:ascii="Arial" w:hAnsi="Arial" w:cs="Arial"/>
                <w:sz w:val="18"/>
                <w:szCs w:val="18"/>
                <w:lang w:val="en-GB"/>
              </w:rPr>
              <w:t> </w:t>
            </w:r>
            <w:r w:rsidR="00530B0C" w:rsidRPr="00ED7B06">
              <w:rPr>
                <w:rFonts w:ascii="Arial" w:hAnsi="Arial" w:cs="Arial"/>
                <w:sz w:val="18"/>
                <w:szCs w:val="18"/>
                <w:lang w:val="en-GB"/>
              </w:rPr>
              <w:t> </w:t>
            </w:r>
            <w:r w:rsidR="00530B0C" w:rsidRPr="00ED7B06">
              <w:rPr>
                <w:rFonts w:ascii="Arial" w:hAnsi="Arial" w:cs="Arial"/>
                <w:sz w:val="18"/>
                <w:szCs w:val="18"/>
                <w:lang w:val="en-GB"/>
              </w:rPr>
              <w:t> </w:t>
            </w:r>
            <w:r w:rsidR="00530B0C" w:rsidRPr="00ED7B06">
              <w:rPr>
                <w:rFonts w:ascii="Arial" w:hAnsi="Arial" w:cs="Arial"/>
                <w:sz w:val="18"/>
                <w:szCs w:val="18"/>
                <w:lang w:val="en-GB"/>
              </w:rPr>
              <w:t> </w:t>
            </w:r>
            <w:r w:rsidR="00530B0C" w:rsidRPr="00ED7B06">
              <w:rPr>
                <w:rFonts w:ascii="Arial" w:hAnsi="Arial" w:cs="Arial"/>
                <w:sz w:val="18"/>
                <w:szCs w:val="18"/>
                <w:lang w:val="en-GB"/>
              </w:rPr>
              <w:fldChar w:fldCharType="end"/>
            </w:r>
          </w:p>
        </w:tc>
        <w:tc>
          <w:tcPr>
            <w:tcW w:w="3234"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B86B2DB" w14:textId="32A446F1" w:rsidR="005B7910" w:rsidRPr="00ED7B06" w:rsidRDefault="008617C6" w:rsidP="00FB24FD">
            <w:pPr>
              <w:spacing w:before="4" w:after="4" w:line="264" w:lineRule="auto"/>
              <w:rPr>
                <w:rFonts w:ascii="Arial" w:hAnsi="Arial" w:cs="Arial"/>
                <w:sz w:val="18"/>
                <w:szCs w:val="18"/>
                <w:highlight w:val="yellow"/>
                <w:lang w:val="en-GB"/>
              </w:rPr>
            </w:pPr>
            <w:r w:rsidRPr="00ED7B06">
              <w:rPr>
                <w:rFonts w:ascii="Arial" w:hAnsi="Arial" w:cs="Arial"/>
                <w:sz w:val="18"/>
                <w:szCs w:val="18"/>
                <w:lang w:val="en-GB"/>
              </w:rPr>
              <w:t>Person/s authorised to represent</w:t>
            </w:r>
            <w:r w:rsidR="005B7910" w:rsidRPr="00ED7B06">
              <w:rPr>
                <w:rFonts w:ascii="Arial" w:hAnsi="Arial" w:cs="Arial"/>
                <w:sz w:val="18"/>
                <w:szCs w:val="18"/>
                <w:lang w:val="en-GB"/>
              </w:rPr>
              <w:t xml:space="preserve">: </w:t>
            </w:r>
            <w:r w:rsidR="005B7910" w:rsidRPr="00ED7B06">
              <w:rPr>
                <w:rFonts w:ascii="Arial" w:hAnsi="Arial" w:cs="Arial"/>
                <w:sz w:val="18"/>
                <w:szCs w:val="18"/>
                <w:lang w:val="en-GB"/>
              </w:rPr>
              <w:fldChar w:fldCharType="begin">
                <w:ffData>
                  <w:name w:val="Text16"/>
                  <w:enabled/>
                  <w:calcOnExit w:val="0"/>
                  <w:textInput/>
                </w:ffData>
              </w:fldChar>
            </w:r>
            <w:r w:rsidR="005B7910" w:rsidRPr="00ED7B06">
              <w:rPr>
                <w:rFonts w:ascii="Arial" w:hAnsi="Arial" w:cs="Arial"/>
                <w:sz w:val="18"/>
                <w:szCs w:val="18"/>
                <w:lang w:val="en-GB"/>
              </w:rPr>
              <w:instrText xml:space="preserve"> FORMTEXT </w:instrText>
            </w:r>
            <w:r w:rsidR="005B7910" w:rsidRPr="00ED7B06">
              <w:rPr>
                <w:rFonts w:ascii="Arial" w:hAnsi="Arial" w:cs="Arial"/>
                <w:sz w:val="18"/>
                <w:szCs w:val="18"/>
                <w:lang w:val="en-GB"/>
              </w:rPr>
            </w:r>
            <w:r w:rsidR="005B7910" w:rsidRPr="00ED7B06">
              <w:rPr>
                <w:rFonts w:ascii="Arial" w:hAnsi="Arial" w:cs="Arial"/>
                <w:sz w:val="18"/>
                <w:szCs w:val="18"/>
                <w:lang w:val="en-GB"/>
              </w:rPr>
              <w:fldChar w:fldCharType="separate"/>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t> </w:t>
            </w:r>
            <w:r w:rsidR="005B7910" w:rsidRPr="00ED7B06">
              <w:rPr>
                <w:rFonts w:ascii="Arial" w:hAnsi="Arial" w:cs="Arial"/>
                <w:sz w:val="18"/>
                <w:szCs w:val="18"/>
                <w:lang w:val="en-GB"/>
              </w:rPr>
              <w:fldChar w:fldCharType="end"/>
            </w:r>
          </w:p>
        </w:tc>
      </w:tr>
      <w:tr w:rsidR="005B7910" w:rsidRPr="00A33134" w14:paraId="096A18E8" w14:textId="77777777" w:rsidTr="00DF4C08">
        <w:trPr>
          <w:trHeight w:val="805"/>
        </w:trPr>
        <w:tc>
          <w:tcPr>
            <w:tcW w:w="695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B781BCE" w14:textId="03AD862D" w:rsidR="007B7BD5" w:rsidRPr="00ED7B06" w:rsidRDefault="006F5820" w:rsidP="00FB24FD">
            <w:pPr>
              <w:spacing w:before="4" w:after="4" w:line="264" w:lineRule="auto"/>
              <w:rPr>
                <w:rFonts w:ascii="Arial" w:hAnsi="Arial" w:cs="Arial"/>
                <w:sz w:val="18"/>
                <w:szCs w:val="18"/>
                <w:lang w:val="en-GB"/>
              </w:rPr>
            </w:pPr>
            <w:r w:rsidRPr="00ED7B06">
              <w:rPr>
                <w:rFonts w:ascii="Arial" w:hAnsi="Arial" w:cs="Arial"/>
                <w:sz w:val="18"/>
                <w:szCs w:val="18"/>
                <w:lang w:val="en-GB"/>
              </w:rPr>
              <w:t>Ownership structure</w:t>
            </w:r>
            <w:r w:rsidR="005B7910" w:rsidRPr="00ED7B06">
              <w:rPr>
                <w:rFonts w:ascii="Arial" w:hAnsi="Arial" w:cs="Arial"/>
                <w:sz w:val="18"/>
                <w:szCs w:val="18"/>
                <w:lang w:val="en-GB"/>
              </w:rPr>
              <w:t>:</w:t>
            </w:r>
          </w:p>
          <w:p w14:paraId="19CF5314" w14:textId="77777777" w:rsidR="005B7910" w:rsidRPr="00ED7B06" w:rsidRDefault="005B7910" w:rsidP="00FB24FD">
            <w:pPr>
              <w:spacing w:before="4" w:after="4" w:line="264" w:lineRule="auto"/>
              <w:rPr>
                <w:rFonts w:ascii="Arial" w:hAnsi="Arial" w:cs="Arial"/>
                <w:sz w:val="18"/>
                <w:szCs w:val="18"/>
                <w:lang w:val="en-GB"/>
              </w:rPr>
            </w:pP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p w14:paraId="41B2E44E" w14:textId="77777777" w:rsidR="007B7BD5" w:rsidRPr="00ED7B06" w:rsidRDefault="007B7BD5" w:rsidP="00FB24FD">
            <w:pPr>
              <w:spacing w:before="4" w:after="4" w:line="264" w:lineRule="auto"/>
              <w:rPr>
                <w:rFonts w:ascii="Arial" w:hAnsi="Arial" w:cs="Arial"/>
                <w:sz w:val="18"/>
                <w:szCs w:val="18"/>
                <w:lang w:val="en-GB"/>
              </w:rPr>
            </w:pPr>
          </w:p>
          <w:p w14:paraId="06ED6D77" w14:textId="77777777" w:rsidR="007B7BD5" w:rsidRPr="00ED7B06" w:rsidRDefault="007B7BD5" w:rsidP="00FB24FD">
            <w:pPr>
              <w:spacing w:before="4" w:after="4" w:line="264" w:lineRule="auto"/>
              <w:rPr>
                <w:rFonts w:ascii="Arial" w:hAnsi="Arial" w:cs="Arial"/>
                <w:sz w:val="18"/>
                <w:szCs w:val="18"/>
                <w:lang w:val="en-GB"/>
              </w:rPr>
            </w:pPr>
          </w:p>
        </w:tc>
        <w:tc>
          <w:tcPr>
            <w:tcW w:w="3234"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6B09A5F" w14:textId="231937A2" w:rsidR="00403924" w:rsidRPr="00ED7B06" w:rsidRDefault="006F5820" w:rsidP="00403924">
            <w:pPr>
              <w:spacing w:before="4" w:after="4" w:line="264" w:lineRule="auto"/>
              <w:rPr>
                <w:rFonts w:ascii="Arial" w:hAnsi="Arial" w:cs="Arial"/>
                <w:sz w:val="18"/>
                <w:szCs w:val="18"/>
                <w:lang w:val="en-GB"/>
              </w:rPr>
            </w:pPr>
            <w:r w:rsidRPr="00ED7B06">
              <w:rPr>
                <w:rFonts w:ascii="Arial" w:hAnsi="Arial" w:cs="Arial"/>
                <w:sz w:val="18"/>
                <w:szCs w:val="18"/>
                <w:lang w:val="en-GB"/>
              </w:rPr>
              <w:t>Related entities</w:t>
            </w:r>
            <w:r w:rsidR="00403924" w:rsidRPr="00ED7B06">
              <w:rPr>
                <w:rFonts w:ascii="Arial" w:hAnsi="Arial" w:cs="Arial"/>
                <w:sz w:val="18"/>
                <w:szCs w:val="18"/>
                <w:lang w:val="en-GB"/>
              </w:rPr>
              <w:t xml:space="preserve">: </w:t>
            </w:r>
            <w:r w:rsidR="00403924" w:rsidRPr="00ED7B06">
              <w:rPr>
                <w:rFonts w:ascii="Arial" w:hAnsi="Arial" w:cs="Arial"/>
                <w:sz w:val="18"/>
                <w:szCs w:val="18"/>
                <w:lang w:val="en-GB"/>
              </w:rPr>
              <w:fldChar w:fldCharType="begin">
                <w:ffData>
                  <w:name w:val="Text16"/>
                  <w:enabled/>
                  <w:calcOnExit w:val="0"/>
                  <w:textInput/>
                </w:ffData>
              </w:fldChar>
            </w:r>
            <w:r w:rsidR="00403924" w:rsidRPr="00ED7B06">
              <w:rPr>
                <w:rFonts w:ascii="Arial" w:hAnsi="Arial" w:cs="Arial"/>
                <w:sz w:val="18"/>
                <w:szCs w:val="18"/>
                <w:lang w:val="en-GB"/>
              </w:rPr>
              <w:instrText xml:space="preserve"> FORMTEXT </w:instrText>
            </w:r>
            <w:r w:rsidR="00403924" w:rsidRPr="00ED7B06">
              <w:rPr>
                <w:rFonts w:ascii="Arial" w:hAnsi="Arial" w:cs="Arial"/>
                <w:sz w:val="18"/>
                <w:szCs w:val="18"/>
                <w:lang w:val="en-GB"/>
              </w:rPr>
            </w:r>
            <w:r w:rsidR="00403924" w:rsidRPr="00ED7B06">
              <w:rPr>
                <w:rFonts w:ascii="Arial" w:hAnsi="Arial" w:cs="Arial"/>
                <w:sz w:val="18"/>
                <w:szCs w:val="18"/>
                <w:lang w:val="en-GB"/>
              </w:rPr>
              <w:fldChar w:fldCharType="separate"/>
            </w:r>
            <w:r w:rsidR="00403924" w:rsidRPr="00ED7B06">
              <w:rPr>
                <w:rFonts w:ascii="Arial" w:hAnsi="Arial" w:cs="Arial"/>
                <w:sz w:val="18"/>
                <w:szCs w:val="18"/>
                <w:lang w:val="en-GB"/>
              </w:rPr>
              <w:t> </w:t>
            </w:r>
            <w:r w:rsidR="00403924" w:rsidRPr="00ED7B06">
              <w:rPr>
                <w:rFonts w:ascii="Arial" w:hAnsi="Arial" w:cs="Arial"/>
                <w:sz w:val="18"/>
                <w:szCs w:val="18"/>
                <w:lang w:val="en-GB"/>
              </w:rPr>
              <w:t> </w:t>
            </w:r>
            <w:r w:rsidR="00403924" w:rsidRPr="00ED7B06">
              <w:rPr>
                <w:rFonts w:ascii="Arial" w:hAnsi="Arial" w:cs="Arial"/>
                <w:sz w:val="18"/>
                <w:szCs w:val="18"/>
                <w:lang w:val="en-GB"/>
              </w:rPr>
              <w:t> </w:t>
            </w:r>
            <w:r w:rsidR="00403924" w:rsidRPr="00ED7B06">
              <w:rPr>
                <w:rFonts w:ascii="Arial" w:hAnsi="Arial" w:cs="Arial"/>
                <w:sz w:val="18"/>
                <w:szCs w:val="18"/>
                <w:lang w:val="en-GB"/>
              </w:rPr>
              <w:t> </w:t>
            </w:r>
            <w:r w:rsidR="00403924" w:rsidRPr="00ED7B06">
              <w:rPr>
                <w:rFonts w:ascii="Arial" w:hAnsi="Arial" w:cs="Arial"/>
                <w:sz w:val="18"/>
                <w:szCs w:val="18"/>
                <w:lang w:val="en-GB"/>
              </w:rPr>
              <w:t> </w:t>
            </w:r>
            <w:r w:rsidR="00403924" w:rsidRPr="00ED7B06">
              <w:rPr>
                <w:rFonts w:ascii="Arial" w:hAnsi="Arial" w:cs="Arial"/>
                <w:sz w:val="18"/>
                <w:szCs w:val="18"/>
                <w:lang w:val="en-GB"/>
              </w:rPr>
              <w:fldChar w:fldCharType="end"/>
            </w:r>
          </w:p>
          <w:p w14:paraId="5755DE0B" w14:textId="77777777" w:rsidR="00403924" w:rsidRPr="00ED7B06" w:rsidRDefault="00403924" w:rsidP="00403924">
            <w:pPr>
              <w:spacing w:before="4" w:after="4" w:line="264" w:lineRule="auto"/>
              <w:rPr>
                <w:rFonts w:ascii="Arial" w:hAnsi="Arial" w:cs="Arial"/>
                <w:sz w:val="18"/>
                <w:szCs w:val="18"/>
                <w:lang w:val="en-GB"/>
              </w:rPr>
            </w:pPr>
          </w:p>
          <w:p w14:paraId="5D8D1BA3" w14:textId="6FE05BD1" w:rsidR="00682FB6" w:rsidRPr="00ED7B06" w:rsidRDefault="00403924" w:rsidP="00403924">
            <w:pPr>
              <w:spacing w:before="4" w:after="4" w:line="264" w:lineRule="auto"/>
              <w:rPr>
                <w:rFonts w:ascii="Arial" w:hAnsi="Arial" w:cs="Arial"/>
                <w:sz w:val="18"/>
                <w:szCs w:val="18"/>
                <w:lang w:val="en-GB"/>
              </w:rPr>
            </w:pPr>
            <w:r w:rsidRPr="00ED7B06">
              <w:rPr>
                <w:rFonts w:ascii="Arial" w:hAnsi="Arial" w:cs="Arial"/>
                <w:sz w:val="18"/>
                <w:szCs w:val="18"/>
                <w:lang w:val="en-GB"/>
              </w:rPr>
              <w:t>Na</w:t>
            </w:r>
            <w:r w:rsidR="006F5820" w:rsidRPr="00ED7B06">
              <w:rPr>
                <w:rFonts w:ascii="Arial" w:hAnsi="Arial" w:cs="Arial"/>
                <w:sz w:val="18"/>
                <w:szCs w:val="18"/>
                <w:lang w:val="en-GB"/>
              </w:rPr>
              <w:t xml:space="preserve">me of </w:t>
            </w:r>
            <w:r w:rsidR="00D91377">
              <w:rPr>
                <w:rFonts w:ascii="Arial" w:hAnsi="Arial" w:cs="Arial"/>
                <w:sz w:val="18"/>
                <w:szCs w:val="18"/>
                <w:lang w:val="en-GB"/>
              </w:rPr>
              <w:t>G</w:t>
            </w:r>
            <w:r w:rsidR="006F5820" w:rsidRPr="00ED7B06">
              <w:rPr>
                <w:rFonts w:ascii="Arial" w:hAnsi="Arial" w:cs="Arial"/>
                <w:sz w:val="18"/>
                <w:szCs w:val="18"/>
                <w:lang w:val="en-GB"/>
              </w:rPr>
              <w:t>roup</w:t>
            </w:r>
            <w:r w:rsidRPr="00ED7B06">
              <w:rPr>
                <w:rFonts w:ascii="Arial" w:hAnsi="Arial" w:cs="Arial"/>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tc>
      </w:tr>
      <w:tr w:rsidR="00403924" w:rsidRPr="00236D12" w14:paraId="45C5F9A2" w14:textId="77777777" w:rsidTr="00DF4C08">
        <w:trPr>
          <w:trHeight w:val="691"/>
        </w:trPr>
        <w:tc>
          <w:tcPr>
            <w:tcW w:w="695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8638A83" w14:textId="49324357" w:rsidR="00403924" w:rsidRPr="00ED7B06" w:rsidRDefault="006F5820" w:rsidP="00403924">
            <w:pPr>
              <w:spacing w:before="4" w:after="4" w:line="264" w:lineRule="auto"/>
              <w:rPr>
                <w:rFonts w:ascii="Arial" w:hAnsi="Arial" w:cs="Arial"/>
                <w:sz w:val="18"/>
                <w:szCs w:val="18"/>
                <w:lang w:val="en-GB"/>
              </w:rPr>
            </w:pPr>
            <w:bookmarkStart w:id="7" w:name="_Hlk536543336"/>
            <w:bookmarkEnd w:id="6"/>
            <w:r w:rsidRPr="00ED7B06">
              <w:rPr>
                <w:rFonts w:ascii="Arial" w:hAnsi="Arial" w:cs="Arial"/>
                <w:sz w:val="18"/>
                <w:szCs w:val="18"/>
                <w:lang w:val="en-GB"/>
              </w:rPr>
              <w:t xml:space="preserve">Size of business entity </w:t>
            </w:r>
            <w:r w:rsidR="00403924" w:rsidRPr="00ED7B06">
              <w:rPr>
                <w:rFonts w:ascii="Arial" w:hAnsi="Arial" w:cs="Arial"/>
                <w:sz w:val="18"/>
                <w:szCs w:val="18"/>
                <w:lang w:val="en-GB"/>
              </w:rPr>
              <w:t>(EU):</w:t>
            </w:r>
          </w:p>
          <w:p w14:paraId="7DC5B9D3" w14:textId="77777777" w:rsidR="00403924" w:rsidRPr="00ED7B06" w:rsidRDefault="00403924" w:rsidP="00403924">
            <w:pPr>
              <w:spacing w:before="4" w:after="4" w:line="264" w:lineRule="auto"/>
              <w:rPr>
                <w:rFonts w:ascii="Arial" w:hAnsi="Arial" w:cs="Arial"/>
                <w:sz w:val="18"/>
                <w:szCs w:val="18"/>
                <w:lang w:val="en-GB"/>
              </w:rPr>
            </w:pPr>
          </w:p>
          <w:p w14:paraId="39588194" w14:textId="19E994A4" w:rsidR="00403924" w:rsidRPr="00ED7B06" w:rsidRDefault="00403924" w:rsidP="00403924">
            <w:pPr>
              <w:spacing w:before="4" w:after="4" w:line="264" w:lineRule="auto"/>
              <w:rPr>
                <w:rFonts w:ascii="Arial" w:hAnsi="Arial" w:cs="Arial"/>
                <w:sz w:val="18"/>
                <w:szCs w:val="18"/>
                <w:lang w:val="en-GB"/>
              </w:rPr>
            </w:pPr>
            <w:r w:rsidRPr="00ED7B06">
              <w:rPr>
                <w:rFonts w:ascii="Arial" w:hAnsi="Arial" w:cs="Arial"/>
                <w:sz w:val="18"/>
                <w:szCs w:val="18"/>
                <w:lang w:val="en-GB"/>
              </w:rPr>
              <w:t xml:space="preserve"> Mi</w:t>
            </w:r>
            <w:r w:rsidR="006F5820" w:rsidRPr="00ED7B06">
              <w:rPr>
                <w:rFonts w:ascii="Arial" w:hAnsi="Arial" w:cs="Arial"/>
                <w:sz w:val="18"/>
                <w:szCs w:val="18"/>
                <w:lang w:val="en-GB"/>
              </w:rPr>
              <w:t>c</w:t>
            </w:r>
            <w:r w:rsidRPr="00ED7B06">
              <w:rPr>
                <w:rFonts w:ascii="Arial" w:hAnsi="Arial" w:cs="Arial"/>
                <w:sz w:val="18"/>
                <w:szCs w:val="18"/>
                <w:lang w:val="en-GB"/>
              </w:rPr>
              <w:t xml:space="preserve">ro  </w:t>
            </w:r>
            <w:sdt>
              <w:sdtPr>
                <w:rPr>
                  <w:rFonts w:ascii="Arial" w:hAnsi="Arial" w:cs="Arial"/>
                  <w:sz w:val="18"/>
                  <w:szCs w:val="18"/>
                  <w:lang w:val="en-GB"/>
                </w:rPr>
                <w:id w:val="2112555705"/>
                <w14:checkbox>
                  <w14:checked w14:val="0"/>
                  <w14:checkedState w14:val="2612" w14:font="MS Gothic"/>
                  <w14:uncheckedState w14:val="2610" w14:font="MS Gothic"/>
                </w14:checkbox>
              </w:sdtPr>
              <w:sdtContent>
                <w:r w:rsidRPr="00ED7B06">
                  <w:rPr>
                    <w:rFonts w:ascii="Segoe UI Symbol" w:eastAsia="MS Gothic" w:hAnsi="Segoe UI Symbol" w:cs="Segoe UI Symbol"/>
                    <w:sz w:val="18"/>
                    <w:szCs w:val="18"/>
                    <w:lang w:val="en-GB"/>
                  </w:rPr>
                  <w:t>☐</w:t>
                </w:r>
              </w:sdtContent>
            </w:sdt>
            <w:r w:rsidRPr="00ED7B06">
              <w:rPr>
                <w:rFonts w:ascii="Arial" w:hAnsi="Arial" w:cs="Arial"/>
                <w:sz w:val="18"/>
                <w:szCs w:val="18"/>
                <w:lang w:val="en-GB"/>
              </w:rPr>
              <w:t xml:space="preserve">       </w:t>
            </w:r>
            <w:r w:rsidR="006F5820" w:rsidRPr="00ED7B06">
              <w:rPr>
                <w:rFonts w:ascii="Arial" w:hAnsi="Arial" w:cs="Arial"/>
                <w:sz w:val="18"/>
                <w:szCs w:val="18"/>
                <w:lang w:val="en-GB"/>
              </w:rPr>
              <w:t>Small</w:t>
            </w:r>
            <w:r w:rsidRPr="00ED7B06">
              <w:rPr>
                <w:rFonts w:ascii="Arial" w:hAnsi="Arial" w:cs="Arial"/>
                <w:sz w:val="18"/>
                <w:szCs w:val="18"/>
                <w:lang w:val="en-GB"/>
              </w:rPr>
              <w:t xml:space="preserve">  </w:t>
            </w:r>
            <w:sdt>
              <w:sdtPr>
                <w:rPr>
                  <w:rFonts w:ascii="Arial" w:hAnsi="Arial" w:cs="Arial"/>
                  <w:sz w:val="18"/>
                  <w:szCs w:val="18"/>
                  <w:lang w:val="en-GB"/>
                </w:rPr>
                <w:id w:val="-1038816920"/>
                <w14:checkbox>
                  <w14:checked w14:val="0"/>
                  <w14:checkedState w14:val="2612" w14:font="MS Gothic"/>
                  <w14:uncheckedState w14:val="2610" w14:font="MS Gothic"/>
                </w14:checkbox>
              </w:sdtPr>
              <w:sdtContent>
                <w:r w:rsidRPr="00ED7B06">
                  <w:rPr>
                    <w:rFonts w:ascii="Segoe UI Symbol" w:eastAsia="MS Gothic" w:hAnsi="Segoe UI Symbol" w:cs="Segoe UI Symbol"/>
                    <w:sz w:val="18"/>
                    <w:szCs w:val="18"/>
                    <w:lang w:val="en-GB"/>
                  </w:rPr>
                  <w:t>☐</w:t>
                </w:r>
              </w:sdtContent>
            </w:sdt>
            <w:r w:rsidRPr="00ED7B06">
              <w:rPr>
                <w:rFonts w:ascii="Arial" w:hAnsi="Arial" w:cs="Arial"/>
                <w:sz w:val="18"/>
                <w:szCs w:val="18"/>
                <w:lang w:val="en-GB"/>
              </w:rPr>
              <w:t xml:space="preserve">       </w:t>
            </w:r>
            <w:r w:rsidR="006F5820" w:rsidRPr="00ED7B06">
              <w:rPr>
                <w:rFonts w:ascii="Arial" w:hAnsi="Arial" w:cs="Arial"/>
                <w:sz w:val="18"/>
                <w:szCs w:val="18"/>
                <w:lang w:val="en-GB"/>
              </w:rPr>
              <w:t>Medium</w:t>
            </w:r>
            <w:r w:rsidRPr="00ED7B06">
              <w:rPr>
                <w:rFonts w:ascii="Arial" w:hAnsi="Arial" w:cs="Arial"/>
                <w:sz w:val="18"/>
                <w:szCs w:val="18"/>
                <w:lang w:val="en-GB"/>
              </w:rPr>
              <w:t xml:space="preserve">  </w:t>
            </w:r>
            <w:sdt>
              <w:sdtPr>
                <w:rPr>
                  <w:rFonts w:ascii="Arial" w:hAnsi="Arial" w:cs="Arial"/>
                  <w:sz w:val="18"/>
                  <w:szCs w:val="18"/>
                  <w:lang w:val="en-GB"/>
                </w:rPr>
                <w:id w:val="429867852"/>
                <w14:checkbox>
                  <w14:checked w14:val="0"/>
                  <w14:checkedState w14:val="2612" w14:font="MS Gothic"/>
                  <w14:uncheckedState w14:val="2610" w14:font="MS Gothic"/>
                </w14:checkbox>
              </w:sdtPr>
              <w:sdtContent>
                <w:r w:rsidRPr="00ED7B06">
                  <w:rPr>
                    <w:rFonts w:ascii="Segoe UI Symbol" w:eastAsia="MS Gothic" w:hAnsi="Segoe UI Symbol" w:cs="Segoe UI Symbol"/>
                    <w:sz w:val="18"/>
                    <w:szCs w:val="18"/>
                    <w:lang w:val="en-GB"/>
                  </w:rPr>
                  <w:t>☐</w:t>
                </w:r>
              </w:sdtContent>
            </w:sdt>
            <w:r w:rsidRPr="00ED7B06">
              <w:rPr>
                <w:rFonts w:ascii="Arial" w:hAnsi="Arial" w:cs="Arial"/>
                <w:sz w:val="18"/>
                <w:szCs w:val="18"/>
                <w:lang w:val="en-GB"/>
              </w:rPr>
              <w:t xml:space="preserve">     </w:t>
            </w:r>
            <w:r w:rsidR="006F5820" w:rsidRPr="00ED7B06">
              <w:rPr>
                <w:rFonts w:ascii="Arial" w:hAnsi="Arial" w:cs="Arial"/>
                <w:sz w:val="18"/>
                <w:szCs w:val="18"/>
                <w:lang w:val="en-GB"/>
              </w:rPr>
              <w:t>Large</w:t>
            </w:r>
            <w:r w:rsidRPr="00ED7B06">
              <w:rPr>
                <w:rFonts w:ascii="Arial" w:hAnsi="Arial" w:cs="Arial"/>
                <w:sz w:val="18"/>
                <w:szCs w:val="18"/>
                <w:lang w:val="en-GB"/>
              </w:rPr>
              <w:t xml:space="preserve">  </w:t>
            </w:r>
            <w:sdt>
              <w:sdtPr>
                <w:rPr>
                  <w:rFonts w:ascii="Arial" w:hAnsi="Arial" w:cs="Arial"/>
                  <w:sz w:val="18"/>
                  <w:szCs w:val="18"/>
                  <w:lang w:val="en-GB"/>
                </w:rPr>
                <w:id w:val="-1957473723"/>
                <w14:checkbox>
                  <w14:checked w14:val="0"/>
                  <w14:checkedState w14:val="2612" w14:font="MS Gothic"/>
                  <w14:uncheckedState w14:val="2610" w14:font="MS Gothic"/>
                </w14:checkbox>
              </w:sdtPr>
              <w:sdtContent>
                <w:r w:rsidR="00CF66CE" w:rsidRPr="00ED7B06">
                  <w:rPr>
                    <w:rFonts w:ascii="Segoe UI Symbol" w:eastAsia="MS Gothic" w:hAnsi="Segoe UI Symbol" w:cs="Segoe UI Symbol"/>
                    <w:sz w:val="18"/>
                    <w:szCs w:val="18"/>
                    <w:lang w:val="en-GB"/>
                  </w:rPr>
                  <w:t>☐</w:t>
                </w:r>
              </w:sdtContent>
            </w:sdt>
            <w:r w:rsidRPr="00ED7B06">
              <w:rPr>
                <w:rFonts w:ascii="Arial" w:hAnsi="Arial" w:cs="Arial"/>
                <w:sz w:val="18"/>
                <w:szCs w:val="18"/>
                <w:lang w:val="en-GB"/>
              </w:rPr>
              <w:t xml:space="preserve">           </w:t>
            </w:r>
          </w:p>
        </w:tc>
        <w:tc>
          <w:tcPr>
            <w:tcW w:w="3234"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AA63D87" w14:textId="4F9999C5" w:rsidR="00403924" w:rsidRPr="00ED7B06" w:rsidRDefault="006F5820" w:rsidP="00403924">
            <w:pPr>
              <w:spacing w:before="4" w:after="4" w:line="264" w:lineRule="auto"/>
              <w:rPr>
                <w:rFonts w:ascii="Arial" w:hAnsi="Arial" w:cs="Arial"/>
                <w:b/>
                <w:bCs/>
                <w:sz w:val="18"/>
                <w:szCs w:val="18"/>
                <w:lang w:val="en-GB"/>
              </w:rPr>
            </w:pPr>
            <w:bookmarkStart w:id="8" w:name="_Hlk2090218"/>
            <w:r w:rsidRPr="00ED7B06">
              <w:rPr>
                <w:rFonts w:ascii="Arial" w:hAnsi="Arial" w:cs="Arial"/>
                <w:b/>
                <w:bCs/>
                <w:sz w:val="18"/>
                <w:szCs w:val="18"/>
                <w:lang w:val="en-GB"/>
              </w:rPr>
              <w:t>Do you have any debts owed to the state</w:t>
            </w:r>
            <w:r w:rsidR="00403924" w:rsidRPr="00ED7B06">
              <w:rPr>
                <w:rFonts w:ascii="Arial" w:hAnsi="Arial" w:cs="Arial"/>
                <w:b/>
                <w:bCs/>
                <w:sz w:val="18"/>
                <w:szCs w:val="18"/>
                <w:lang w:val="en-GB"/>
              </w:rPr>
              <w:t xml:space="preserve">? </w:t>
            </w:r>
          </w:p>
          <w:p w14:paraId="56934AC5" w14:textId="65194A06" w:rsidR="00403924" w:rsidRPr="00ED7B06" w:rsidRDefault="00000000" w:rsidP="00403924">
            <w:pPr>
              <w:spacing w:before="4" w:after="4" w:line="264" w:lineRule="auto"/>
              <w:rPr>
                <w:rFonts w:ascii="Arial" w:hAnsi="Arial" w:cs="Arial"/>
                <w:sz w:val="18"/>
                <w:szCs w:val="18"/>
                <w:lang w:val="en-GB"/>
              </w:rPr>
            </w:pPr>
            <w:sdt>
              <w:sdtPr>
                <w:rPr>
                  <w:rFonts w:ascii="Arial" w:hAnsi="Arial" w:cs="Arial"/>
                  <w:sz w:val="18"/>
                  <w:szCs w:val="18"/>
                  <w:lang w:val="en-GB"/>
                </w:rPr>
                <w:id w:val="1544951290"/>
                <w14:checkbox>
                  <w14:checked w14:val="0"/>
                  <w14:checkedState w14:val="2612" w14:font="MS Gothic"/>
                  <w14:uncheckedState w14:val="2610" w14:font="MS Gothic"/>
                </w14:checkbox>
              </w:sdtPr>
              <w:sdtContent>
                <w:r w:rsidR="00403924" w:rsidRPr="00ED7B06">
                  <w:rPr>
                    <w:rFonts w:ascii="Segoe UI Symbol" w:eastAsia="MS Gothic" w:hAnsi="Segoe UI Symbol" w:cs="Segoe UI Symbol"/>
                    <w:sz w:val="18"/>
                    <w:szCs w:val="18"/>
                    <w:lang w:val="en-GB"/>
                  </w:rPr>
                  <w:t>☐</w:t>
                </w:r>
              </w:sdtContent>
            </w:sdt>
            <w:r w:rsidR="00403924" w:rsidRPr="00ED7B06">
              <w:rPr>
                <w:rFonts w:ascii="Arial" w:hAnsi="Arial" w:cs="Arial"/>
                <w:sz w:val="18"/>
                <w:szCs w:val="18"/>
                <w:lang w:val="en-GB"/>
              </w:rPr>
              <w:t xml:space="preserve">  </w:t>
            </w:r>
            <w:r w:rsidR="00CA7A45" w:rsidRPr="00ED7B06">
              <w:rPr>
                <w:rFonts w:ascii="Arial" w:hAnsi="Arial" w:cs="Arial"/>
                <w:sz w:val="18"/>
                <w:szCs w:val="18"/>
                <w:lang w:val="en-GB"/>
              </w:rPr>
              <w:t>No</w:t>
            </w:r>
          </w:p>
          <w:p w14:paraId="63E0BF2E" w14:textId="1A2EB174" w:rsidR="00403924" w:rsidRPr="00ED7B06" w:rsidRDefault="00000000" w:rsidP="00403924">
            <w:pPr>
              <w:spacing w:before="4" w:after="4" w:line="264" w:lineRule="auto"/>
              <w:rPr>
                <w:rFonts w:ascii="Arial" w:hAnsi="Arial" w:cs="Arial"/>
                <w:sz w:val="18"/>
                <w:szCs w:val="18"/>
                <w:lang w:val="en-GB"/>
              </w:rPr>
            </w:pPr>
            <w:sdt>
              <w:sdtPr>
                <w:rPr>
                  <w:rFonts w:ascii="Arial" w:hAnsi="Arial" w:cs="Arial"/>
                  <w:sz w:val="18"/>
                  <w:szCs w:val="18"/>
                  <w:lang w:val="en-GB"/>
                </w:rPr>
                <w:id w:val="481126062"/>
                <w14:checkbox>
                  <w14:checked w14:val="0"/>
                  <w14:checkedState w14:val="2612" w14:font="MS Gothic"/>
                  <w14:uncheckedState w14:val="2610" w14:font="MS Gothic"/>
                </w14:checkbox>
              </w:sdtPr>
              <w:sdtContent>
                <w:r w:rsidR="00403924" w:rsidRPr="00ED7B06">
                  <w:rPr>
                    <w:rFonts w:ascii="Segoe UI Symbol" w:eastAsia="MS Gothic" w:hAnsi="Segoe UI Symbol" w:cs="Segoe UI Symbol"/>
                    <w:sz w:val="18"/>
                    <w:szCs w:val="18"/>
                    <w:lang w:val="en-GB"/>
                  </w:rPr>
                  <w:t>☐</w:t>
                </w:r>
              </w:sdtContent>
            </w:sdt>
            <w:r w:rsidR="00403924" w:rsidRPr="00ED7B06">
              <w:rPr>
                <w:rFonts w:ascii="Arial" w:hAnsi="Arial" w:cs="Arial"/>
                <w:sz w:val="18"/>
                <w:szCs w:val="18"/>
                <w:lang w:val="en-GB"/>
              </w:rPr>
              <w:t xml:space="preserve">  </w:t>
            </w:r>
            <w:r w:rsidR="00CA7A45" w:rsidRPr="00ED7B06">
              <w:rPr>
                <w:rFonts w:ascii="Arial" w:hAnsi="Arial" w:cs="Arial"/>
                <w:sz w:val="18"/>
                <w:szCs w:val="18"/>
                <w:lang w:val="en-GB"/>
              </w:rPr>
              <w:t>Yes</w:t>
            </w:r>
            <w:r w:rsidR="00403924" w:rsidRPr="00ED7B06">
              <w:rPr>
                <w:rFonts w:ascii="Arial" w:hAnsi="Arial" w:cs="Arial"/>
                <w:sz w:val="18"/>
                <w:szCs w:val="18"/>
                <w:lang w:val="en-GB"/>
              </w:rPr>
              <w:t xml:space="preserve"> </w:t>
            </w:r>
            <w:r w:rsidR="00403924" w:rsidRPr="00ED7B06">
              <w:rPr>
                <w:rFonts w:ascii="Arial" w:hAnsi="Arial" w:cs="Arial"/>
                <w:i/>
                <w:sz w:val="18"/>
                <w:szCs w:val="18"/>
                <w:lang w:val="en-GB"/>
              </w:rPr>
              <w:t>(</w:t>
            </w:r>
            <w:r w:rsidR="006F5820" w:rsidRPr="00ED7B06">
              <w:rPr>
                <w:rFonts w:ascii="Arial" w:hAnsi="Arial" w:cs="Arial"/>
                <w:i/>
                <w:sz w:val="18"/>
                <w:szCs w:val="18"/>
                <w:lang w:val="en-GB"/>
              </w:rPr>
              <w:t>explain</w:t>
            </w:r>
            <w:r w:rsidR="00403924" w:rsidRPr="00ED7B06">
              <w:rPr>
                <w:rFonts w:ascii="Arial" w:hAnsi="Arial" w:cs="Arial"/>
                <w:i/>
                <w:sz w:val="18"/>
                <w:szCs w:val="18"/>
                <w:lang w:val="en-GB"/>
              </w:rPr>
              <w:t>)</w:t>
            </w:r>
            <w:r w:rsidR="00403924" w:rsidRPr="00ED7B06">
              <w:rPr>
                <w:rFonts w:ascii="Arial" w:hAnsi="Arial" w:cs="Arial"/>
                <w:sz w:val="18"/>
                <w:szCs w:val="18"/>
                <w:lang w:val="en-GB"/>
              </w:rPr>
              <w:t xml:space="preserve">: </w:t>
            </w:r>
            <w:bookmarkEnd w:id="8"/>
            <w:r w:rsidR="00403924" w:rsidRPr="00ED7B06">
              <w:rPr>
                <w:rFonts w:ascii="Arial" w:hAnsi="Arial" w:cs="Arial"/>
                <w:sz w:val="18"/>
                <w:szCs w:val="18"/>
                <w:lang w:val="en-GB"/>
              </w:rPr>
              <w:fldChar w:fldCharType="begin">
                <w:ffData>
                  <w:name w:val="Text16"/>
                  <w:enabled/>
                  <w:calcOnExit w:val="0"/>
                  <w:textInput/>
                </w:ffData>
              </w:fldChar>
            </w:r>
            <w:r w:rsidR="00403924" w:rsidRPr="00ED7B06">
              <w:rPr>
                <w:rFonts w:ascii="Arial" w:hAnsi="Arial" w:cs="Arial"/>
                <w:sz w:val="18"/>
                <w:szCs w:val="18"/>
                <w:lang w:val="en-GB"/>
              </w:rPr>
              <w:instrText xml:space="preserve"> FORMTEXT </w:instrText>
            </w:r>
            <w:r w:rsidR="00403924" w:rsidRPr="00ED7B06">
              <w:rPr>
                <w:rFonts w:ascii="Arial" w:hAnsi="Arial" w:cs="Arial"/>
                <w:sz w:val="18"/>
                <w:szCs w:val="18"/>
                <w:lang w:val="en-GB"/>
              </w:rPr>
            </w:r>
            <w:r w:rsidR="00403924" w:rsidRPr="00ED7B06">
              <w:rPr>
                <w:rFonts w:ascii="Arial" w:hAnsi="Arial" w:cs="Arial"/>
                <w:sz w:val="18"/>
                <w:szCs w:val="18"/>
                <w:lang w:val="en-GB"/>
              </w:rPr>
              <w:fldChar w:fldCharType="separate"/>
            </w:r>
            <w:r w:rsidR="00403924" w:rsidRPr="00ED7B06">
              <w:rPr>
                <w:rFonts w:ascii="Arial" w:hAnsi="Arial" w:cs="Arial"/>
                <w:sz w:val="18"/>
                <w:szCs w:val="18"/>
                <w:lang w:val="en-GB"/>
              </w:rPr>
              <w:t> </w:t>
            </w:r>
            <w:r w:rsidR="00403924" w:rsidRPr="00ED7B06">
              <w:rPr>
                <w:rFonts w:ascii="Arial" w:hAnsi="Arial" w:cs="Arial"/>
                <w:sz w:val="18"/>
                <w:szCs w:val="18"/>
                <w:lang w:val="en-GB"/>
              </w:rPr>
              <w:t> </w:t>
            </w:r>
            <w:r w:rsidR="00403924" w:rsidRPr="00ED7B06">
              <w:rPr>
                <w:rFonts w:ascii="Arial" w:hAnsi="Arial" w:cs="Arial"/>
                <w:sz w:val="18"/>
                <w:szCs w:val="18"/>
                <w:lang w:val="en-GB"/>
              </w:rPr>
              <w:t> </w:t>
            </w:r>
            <w:r w:rsidR="00403924" w:rsidRPr="00ED7B06">
              <w:rPr>
                <w:rFonts w:ascii="Arial" w:hAnsi="Arial" w:cs="Arial"/>
                <w:sz w:val="18"/>
                <w:szCs w:val="18"/>
                <w:lang w:val="en-GB"/>
              </w:rPr>
              <w:t> </w:t>
            </w:r>
            <w:r w:rsidR="00403924" w:rsidRPr="00ED7B06">
              <w:rPr>
                <w:rFonts w:ascii="Arial" w:hAnsi="Arial" w:cs="Arial"/>
                <w:sz w:val="18"/>
                <w:szCs w:val="18"/>
                <w:lang w:val="en-GB"/>
              </w:rPr>
              <w:t> </w:t>
            </w:r>
            <w:r w:rsidR="00403924" w:rsidRPr="00ED7B06">
              <w:rPr>
                <w:rFonts w:ascii="Arial" w:hAnsi="Arial" w:cs="Arial"/>
                <w:sz w:val="18"/>
                <w:szCs w:val="18"/>
                <w:lang w:val="en-GB"/>
              </w:rPr>
              <w:fldChar w:fldCharType="end"/>
            </w:r>
          </w:p>
          <w:p w14:paraId="2B75157C" w14:textId="00A20D31" w:rsidR="00C87CA9" w:rsidRPr="00ED7B06" w:rsidRDefault="00C87CA9" w:rsidP="00403924">
            <w:pPr>
              <w:spacing w:before="4" w:after="4" w:line="264" w:lineRule="auto"/>
              <w:rPr>
                <w:rFonts w:ascii="Arial" w:hAnsi="Arial" w:cs="Arial"/>
                <w:sz w:val="18"/>
                <w:szCs w:val="18"/>
                <w:lang w:val="en-GB"/>
              </w:rPr>
            </w:pPr>
          </w:p>
        </w:tc>
      </w:tr>
      <w:bookmarkEnd w:id="7"/>
      <w:tr w:rsidR="00403924" w:rsidRPr="00236D12" w14:paraId="2094F85E" w14:textId="77777777" w:rsidTr="00E2334A">
        <w:tblPrEx>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PrEx>
        <w:trPr>
          <w:trHeight w:val="5282"/>
        </w:trPr>
        <w:tc>
          <w:tcPr>
            <w:tcW w:w="10191" w:type="dxa"/>
            <w:gridSpan w:val="4"/>
          </w:tcPr>
          <w:p w14:paraId="138D37C9" w14:textId="71672855" w:rsidR="00CF66CE" w:rsidRPr="00ED7B06" w:rsidRDefault="00DD3B8B" w:rsidP="00403924">
            <w:pPr>
              <w:spacing w:before="4" w:after="4" w:line="264" w:lineRule="auto"/>
              <w:rPr>
                <w:rFonts w:ascii="Arial" w:hAnsi="Arial" w:cs="Arial"/>
                <w:b/>
                <w:bCs/>
                <w:sz w:val="18"/>
                <w:szCs w:val="18"/>
                <w:lang w:val="en-GB"/>
              </w:rPr>
            </w:pPr>
            <w:r w:rsidRPr="00ED7B06">
              <w:rPr>
                <w:rFonts w:ascii="Arial" w:hAnsi="Arial" w:cs="Arial"/>
                <w:b/>
                <w:bCs/>
                <w:sz w:val="18"/>
                <w:szCs w:val="18"/>
                <w:lang w:val="en-GB"/>
              </w:rPr>
              <w:t xml:space="preserve">Data on </w:t>
            </w:r>
            <w:r w:rsidR="003B7CD7">
              <w:rPr>
                <w:rFonts w:ascii="Arial" w:hAnsi="Arial" w:cs="Arial"/>
                <w:b/>
                <w:bCs/>
                <w:sz w:val="18"/>
                <w:szCs w:val="18"/>
                <w:lang w:val="en-GB"/>
              </w:rPr>
              <w:t>Exporter</w:t>
            </w:r>
            <w:r w:rsidRPr="00ED7B06">
              <w:rPr>
                <w:rFonts w:ascii="Arial" w:hAnsi="Arial" w:cs="Arial"/>
                <w:b/>
                <w:bCs/>
                <w:sz w:val="18"/>
                <w:szCs w:val="18"/>
                <w:lang w:val="en-GB"/>
              </w:rPr>
              <w:t>’s business operations in foreign markets</w:t>
            </w:r>
          </w:p>
          <w:p w14:paraId="30DA1DF5" w14:textId="1A32E77A" w:rsidR="00CF66CE" w:rsidRPr="00236D12" w:rsidRDefault="00CF66CE" w:rsidP="00CF66CE">
            <w:pPr>
              <w:spacing w:before="4" w:after="4" w:line="264" w:lineRule="auto"/>
              <w:rPr>
                <w:rFonts w:ascii="Arial" w:hAnsi="Arial" w:cs="Arial"/>
                <w:sz w:val="20"/>
                <w:szCs w:val="20"/>
                <w:lang w:val="en-GB"/>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576"/>
              <w:gridCol w:w="4105"/>
              <w:gridCol w:w="4111"/>
            </w:tblGrid>
            <w:tr w:rsidR="00CF66CE" w:rsidRPr="00236D12" w14:paraId="5E3B3A1C" w14:textId="4B03E4E2" w:rsidTr="00E77616">
              <w:tc>
                <w:tcPr>
                  <w:tcW w:w="1576" w:type="dxa"/>
                </w:tcPr>
                <w:p w14:paraId="3ABC1D97" w14:textId="51E76A40" w:rsidR="00CF66CE" w:rsidRPr="00ED7B06" w:rsidRDefault="00DD3B8B" w:rsidP="00CF66CE">
                  <w:pPr>
                    <w:spacing w:before="4" w:after="4" w:line="264" w:lineRule="auto"/>
                    <w:jc w:val="center"/>
                    <w:rPr>
                      <w:rFonts w:ascii="Arial" w:hAnsi="Arial" w:cs="Arial"/>
                      <w:sz w:val="18"/>
                      <w:szCs w:val="18"/>
                      <w:lang w:val="en-GB"/>
                    </w:rPr>
                  </w:pPr>
                  <w:r w:rsidRPr="00ED7B06">
                    <w:rPr>
                      <w:rFonts w:ascii="Arial" w:hAnsi="Arial" w:cs="Arial"/>
                      <w:sz w:val="18"/>
                      <w:szCs w:val="18"/>
                      <w:lang w:val="en-GB"/>
                    </w:rPr>
                    <w:t xml:space="preserve">Year </w:t>
                  </w:r>
                </w:p>
              </w:tc>
              <w:tc>
                <w:tcPr>
                  <w:tcW w:w="4105" w:type="dxa"/>
                </w:tcPr>
                <w:p w14:paraId="5DC80A2D" w14:textId="22B5F863" w:rsidR="00CF66CE" w:rsidRPr="00ED7B06" w:rsidRDefault="00DD3B8B" w:rsidP="00CF66CE">
                  <w:pPr>
                    <w:spacing w:before="4" w:after="4" w:line="264" w:lineRule="auto"/>
                    <w:jc w:val="center"/>
                    <w:rPr>
                      <w:rFonts w:ascii="Arial" w:hAnsi="Arial" w:cs="Arial"/>
                      <w:sz w:val="18"/>
                      <w:szCs w:val="18"/>
                      <w:lang w:val="en-GB"/>
                    </w:rPr>
                  </w:pPr>
                  <w:r w:rsidRPr="00ED7B06">
                    <w:rPr>
                      <w:rFonts w:ascii="Arial" w:hAnsi="Arial" w:cs="Arial"/>
                      <w:sz w:val="18"/>
                      <w:szCs w:val="18"/>
                      <w:lang w:val="en-GB"/>
                    </w:rPr>
                    <w:t xml:space="preserve">Generated business revenues </w:t>
                  </w:r>
                  <w:r w:rsidR="00CF66CE" w:rsidRPr="00ED7B06">
                    <w:rPr>
                      <w:rFonts w:ascii="Arial" w:hAnsi="Arial" w:cs="Arial"/>
                      <w:sz w:val="18"/>
                      <w:szCs w:val="18"/>
                      <w:lang w:val="en-GB"/>
                    </w:rPr>
                    <w:t>(</w:t>
                  </w:r>
                  <w:r w:rsidRPr="00ED7B06">
                    <w:rPr>
                      <w:rFonts w:ascii="Arial" w:hAnsi="Arial" w:cs="Arial"/>
                      <w:sz w:val="18"/>
                      <w:szCs w:val="18"/>
                      <w:lang w:val="en-GB"/>
                    </w:rPr>
                    <w:t>in</w:t>
                  </w:r>
                  <w:r w:rsidR="00CF66CE" w:rsidRPr="00ED7B06">
                    <w:rPr>
                      <w:rFonts w:ascii="Arial" w:hAnsi="Arial" w:cs="Arial"/>
                      <w:sz w:val="18"/>
                      <w:szCs w:val="18"/>
                      <w:lang w:val="en-GB"/>
                    </w:rPr>
                    <w:t xml:space="preserve"> </w:t>
                  </w:r>
                  <w:r w:rsidR="009D5E39">
                    <w:rPr>
                      <w:rFonts w:ascii="Arial" w:hAnsi="Arial" w:cs="Arial"/>
                      <w:sz w:val="18"/>
                      <w:szCs w:val="18"/>
                      <w:lang w:val="en-GB"/>
                    </w:rPr>
                    <w:t>EUR</w:t>
                  </w:r>
                  <w:r w:rsidR="009D5E39" w:rsidRPr="00ED7B06">
                    <w:rPr>
                      <w:rFonts w:ascii="Arial" w:hAnsi="Arial" w:cs="Arial"/>
                      <w:sz w:val="18"/>
                      <w:szCs w:val="18"/>
                      <w:lang w:val="en-GB"/>
                    </w:rPr>
                    <w:t xml:space="preserve"> </w:t>
                  </w:r>
                  <w:r w:rsidRPr="00ED7B06">
                    <w:rPr>
                      <w:rFonts w:ascii="Arial" w:hAnsi="Arial" w:cs="Arial"/>
                      <w:sz w:val="18"/>
                      <w:szCs w:val="18"/>
                      <w:lang w:val="en-GB"/>
                    </w:rPr>
                    <w:t>or currency</w:t>
                  </w:r>
                  <w:r w:rsidR="00CF66CE" w:rsidRPr="00ED7B06">
                    <w:rPr>
                      <w:rFonts w:ascii="Arial" w:hAnsi="Arial" w:cs="Arial"/>
                      <w:sz w:val="18"/>
                      <w:szCs w:val="18"/>
                      <w:lang w:val="en-GB"/>
                    </w:rPr>
                    <w:t>)</w:t>
                  </w:r>
                </w:p>
              </w:tc>
              <w:tc>
                <w:tcPr>
                  <w:tcW w:w="4111" w:type="dxa"/>
                </w:tcPr>
                <w:p w14:paraId="6F70A198" w14:textId="484362D0" w:rsidR="00CF66CE" w:rsidRPr="00ED7B06" w:rsidRDefault="00DD3B8B" w:rsidP="00DD3B8B">
                  <w:pPr>
                    <w:spacing w:before="4" w:after="4" w:line="264" w:lineRule="auto"/>
                    <w:jc w:val="center"/>
                    <w:rPr>
                      <w:rFonts w:ascii="Arial" w:hAnsi="Arial" w:cs="Arial"/>
                      <w:sz w:val="18"/>
                      <w:szCs w:val="18"/>
                      <w:lang w:val="en-GB"/>
                    </w:rPr>
                  </w:pPr>
                  <w:r w:rsidRPr="00ED7B06">
                    <w:rPr>
                      <w:rFonts w:ascii="Arial" w:hAnsi="Arial" w:cs="Arial"/>
                      <w:sz w:val="18"/>
                      <w:szCs w:val="18"/>
                      <w:lang w:val="en-GB"/>
                    </w:rPr>
                    <w:t xml:space="preserve">Generated business revenues from exports  </w:t>
                  </w:r>
                  <w:r w:rsidR="00CF66CE" w:rsidRPr="00ED7B06">
                    <w:rPr>
                      <w:rFonts w:ascii="Arial" w:hAnsi="Arial" w:cs="Arial"/>
                      <w:sz w:val="18"/>
                      <w:szCs w:val="18"/>
                      <w:lang w:val="en-GB"/>
                    </w:rPr>
                    <w:t>(</w:t>
                  </w:r>
                  <w:r w:rsidRPr="00ED7B06">
                    <w:rPr>
                      <w:rFonts w:ascii="Arial" w:hAnsi="Arial" w:cs="Arial"/>
                      <w:sz w:val="18"/>
                      <w:szCs w:val="18"/>
                      <w:lang w:val="en-GB"/>
                    </w:rPr>
                    <w:t xml:space="preserve">amount or </w:t>
                  </w:r>
                  <w:r w:rsidR="00CF66CE" w:rsidRPr="00ED7B06">
                    <w:rPr>
                      <w:rFonts w:ascii="Arial" w:hAnsi="Arial" w:cs="Arial"/>
                      <w:sz w:val="18"/>
                      <w:szCs w:val="18"/>
                      <w:lang w:val="en-GB"/>
                    </w:rPr>
                    <w:t>%)</w:t>
                  </w:r>
                </w:p>
              </w:tc>
            </w:tr>
            <w:tr w:rsidR="00CF66CE" w:rsidRPr="00236D12" w14:paraId="250E8E56" w14:textId="4EF428D9" w:rsidTr="00E77616">
              <w:tc>
                <w:tcPr>
                  <w:tcW w:w="1576" w:type="dxa"/>
                  <w:vAlign w:val="bottom"/>
                </w:tcPr>
                <w:p w14:paraId="2131353E" w14:textId="77777777" w:rsidR="00CF66CE" w:rsidRPr="00236D12" w:rsidRDefault="00CF66CE" w:rsidP="00CF66CE">
                  <w:pPr>
                    <w:rPr>
                      <w:rFonts w:ascii="Arial" w:hAnsi="Arial" w:cs="Arial"/>
                      <w:sz w:val="20"/>
                      <w:szCs w:val="20"/>
                      <w:lang w:val="en-GB"/>
                    </w:rPr>
                  </w:pPr>
                </w:p>
              </w:tc>
              <w:tc>
                <w:tcPr>
                  <w:tcW w:w="4105" w:type="dxa"/>
                </w:tcPr>
                <w:p w14:paraId="77D442AB" w14:textId="77777777" w:rsidR="00CF66CE" w:rsidRPr="00236D12" w:rsidRDefault="00CF66CE" w:rsidP="00CF66CE">
                  <w:pPr>
                    <w:spacing w:before="4" w:after="4" w:line="264" w:lineRule="auto"/>
                    <w:rPr>
                      <w:rFonts w:ascii="Arial" w:hAnsi="Arial" w:cs="Arial"/>
                      <w:sz w:val="20"/>
                      <w:szCs w:val="20"/>
                      <w:lang w:val="en-GB"/>
                    </w:rPr>
                  </w:pPr>
                </w:p>
              </w:tc>
              <w:tc>
                <w:tcPr>
                  <w:tcW w:w="4111" w:type="dxa"/>
                </w:tcPr>
                <w:p w14:paraId="07CFE494" w14:textId="77777777" w:rsidR="00CF66CE" w:rsidRPr="00236D12" w:rsidRDefault="00CF66CE" w:rsidP="00CF66CE">
                  <w:pPr>
                    <w:spacing w:before="4" w:after="4" w:line="264" w:lineRule="auto"/>
                    <w:rPr>
                      <w:rFonts w:ascii="Arial" w:hAnsi="Arial" w:cs="Arial"/>
                      <w:sz w:val="20"/>
                      <w:szCs w:val="20"/>
                      <w:lang w:val="en-GB"/>
                    </w:rPr>
                  </w:pPr>
                </w:p>
              </w:tc>
            </w:tr>
            <w:tr w:rsidR="00CF66CE" w:rsidRPr="00236D12" w14:paraId="6D0460AB" w14:textId="4D80A9C7" w:rsidTr="00E77616">
              <w:tc>
                <w:tcPr>
                  <w:tcW w:w="1576" w:type="dxa"/>
                </w:tcPr>
                <w:p w14:paraId="3A774898" w14:textId="77777777" w:rsidR="00CF66CE" w:rsidRPr="00236D12" w:rsidRDefault="00CF66CE" w:rsidP="00CF66CE">
                  <w:pPr>
                    <w:spacing w:before="4" w:after="4" w:line="264" w:lineRule="auto"/>
                    <w:rPr>
                      <w:rFonts w:ascii="Arial" w:hAnsi="Arial" w:cs="Arial"/>
                      <w:sz w:val="20"/>
                      <w:szCs w:val="20"/>
                      <w:lang w:val="en-GB"/>
                    </w:rPr>
                  </w:pPr>
                </w:p>
              </w:tc>
              <w:tc>
                <w:tcPr>
                  <w:tcW w:w="4105" w:type="dxa"/>
                </w:tcPr>
                <w:p w14:paraId="0D28B069" w14:textId="77777777" w:rsidR="00CF66CE" w:rsidRPr="00236D12" w:rsidRDefault="00CF66CE" w:rsidP="00CF66CE">
                  <w:pPr>
                    <w:spacing w:before="4" w:after="4" w:line="264" w:lineRule="auto"/>
                    <w:rPr>
                      <w:rFonts w:ascii="Arial" w:hAnsi="Arial" w:cs="Arial"/>
                      <w:sz w:val="20"/>
                      <w:szCs w:val="20"/>
                      <w:lang w:val="en-GB"/>
                    </w:rPr>
                  </w:pPr>
                </w:p>
              </w:tc>
              <w:tc>
                <w:tcPr>
                  <w:tcW w:w="4111" w:type="dxa"/>
                </w:tcPr>
                <w:p w14:paraId="5BFE10FB" w14:textId="77777777" w:rsidR="00CF66CE" w:rsidRPr="00236D12" w:rsidRDefault="00CF66CE" w:rsidP="00CF66CE">
                  <w:pPr>
                    <w:spacing w:before="4" w:after="4" w:line="264" w:lineRule="auto"/>
                    <w:rPr>
                      <w:rFonts w:ascii="Arial" w:hAnsi="Arial" w:cs="Arial"/>
                      <w:sz w:val="20"/>
                      <w:szCs w:val="20"/>
                      <w:lang w:val="en-GB"/>
                    </w:rPr>
                  </w:pPr>
                </w:p>
              </w:tc>
            </w:tr>
            <w:tr w:rsidR="00CF66CE" w:rsidRPr="00236D12" w14:paraId="5430B48B" w14:textId="3CDE5748" w:rsidTr="00E77616">
              <w:tc>
                <w:tcPr>
                  <w:tcW w:w="1576" w:type="dxa"/>
                </w:tcPr>
                <w:p w14:paraId="5BFD669F" w14:textId="77777777" w:rsidR="00CF66CE" w:rsidRPr="00236D12" w:rsidRDefault="00CF66CE" w:rsidP="00CF66CE">
                  <w:pPr>
                    <w:spacing w:before="4" w:after="4" w:line="264" w:lineRule="auto"/>
                    <w:rPr>
                      <w:rFonts w:ascii="Arial" w:hAnsi="Arial" w:cs="Arial"/>
                      <w:sz w:val="20"/>
                      <w:szCs w:val="20"/>
                      <w:lang w:val="en-GB"/>
                    </w:rPr>
                  </w:pPr>
                </w:p>
              </w:tc>
              <w:tc>
                <w:tcPr>
                  <w:tcW w:w="4105" w:type="dxa"/>
                </w:tcPr>
                <w:p w14:paraId="2356CE2F" w14:textId="77777777" w:rsidR="00CF66CE" w:rsidRPr="00236D12" w:rsidRDefault="00CF66CE" w:rsidP="00CF66CE">
                  <w:pPr>
                    <w:spacing w:before="4" w:after="4" w:line="264" w:lineRule="auto"/>
                    <w:rPr>
                      <w:rFonts w:ascii="Arial" w:hAnsi="Arial" w:cs="Arial"/>
                      <w:sz w:val="20"/>
                      <w:szCs w:val="20"/>
                      <w:lang w:val="en-GB"/>
                    </w:rPr>
                  </w:pPr>
                </w:p>
              </w:tc>
              <w:tc>
                <w:tcPr>
                  <w:tcW w:w="4111" w:type="dxa"/>
                </w:tcPr>
                <w:p w14:paraId="38C746CA" w14:textId="77777777" w:rsidR="00CF66CE" w:rsidRPr="00236D12" w:rsidRDefault="00CF66CE" w:rsidP="00CF66CE">
                  <w:pPr>
                    <w:spacing w:before="4" w:after="4" w:line="264" w:lineRule="auto"/>
                    <w:rPr>
                      <w:rFonts w:ascii="Arial" w:hAnsi="Arial" w:cs="Arial"/>
                      <w:sz w:val="20"/>
                      <w:szCs w:val="20"/>
                      <w:lang w:val="en-GB"/>
                    </w:rPr>
                  </w:pPr>
                </w:p>
              </w:tc>
            </w:tr>
          </w:tbl>
          <w:p w14:paraId="534AE7E5" w14:textId="2DE7055E" w:rsidR="00CF66CE" w:rsidRPr="00236D12" w:rsidRDefault="00CF66CE" w:rsidP="00CF66CE">
            <w:pPr>
              <w:spacing w:before="4" w:after="4" w:line="264" w:lineRule="auto"/>
              <w:rPr>
                <w:rFonts w:ascii="Arial" w:hAnsi="Arial" w:cs="Arial"/>
                <w:sz w:val="20"/>
                <w:szCs w:val="20"/>
                <w:lang w:val="en-GB"/>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576"/>
              <w:gridCol w:w="4105"/>
              <w:gridCol w:w="4111"/>
            </w:tblGrid>
            <w:tr w:rsidR="00CF66CE" w:rsidRPr="00236D12" w14:paraId="02D4A0BE" w14:textId="52B85AE9" w:rsidTr="00E77616">
              <w:tc>
                <w:tcPr>
                  <w:tcW w:w="1576" w:type="dxa"/>
                </w:tcPr>
                <w:p w14:paraId="7BAF10EF" w14:textId="760F842E" w:rsidR="00CF66CE" w:rsidRPr="00ED7B06" w:rsidRDefault="00DD3B8B" w:rsidP="00CF66CE">
                  <w:pPr>
                    <w:spacing w:before="4" w:after="4" w:line="264" w:lineRule="auto"/>
                    <w:jc w:val="center"/>
                    <w:rPr>
                      <w:rFonts w:ascii="Arial" w:hAnsi="Arial" w:cs="Arial"/>
                      <w:sz w:val="18"/>
                      <w:szCs w:val="18"/>
                      <w:lang w:val="en-GB"/>
                    </w:rPr>
                  </w:pPr>
                  <w:r w:rsidRPr="00ED7B06">
                    <w:rPr>
                      <w:rFonts w:ascii="Arial" w:hAnsi="Arial" w:cs="Arial"/>
                      <w:sz w:val="18"/>
                      <w:szCs w:val="18"/>
                      <w:lang w:val="en-GB"/>
                    </w:rPr>
                    <w:t xml:space="preserve">Year </w:t>
                  </w:r>
                </w:p>
              </w:tc>
              <w:tc>
                <w:tcPr>
                  <w:tcW w:w="4105" w:type="dxa"/>
                </w:tcPr>
                <w:p w14:paraId="06298B60" w14:textId="3A06A291" w:rsidR="00CF66CE" w:rsidRPr="00ED7B06" w:rsidRDefault="00CF66CE" w:rsidP="00CF66CE">
                  <w:pPr>
                    <w:spacing w:before="4" w:after="4" w:line="264" w:lineRule="auto"/>
                    <w:jc w:val="center"/>
                    <w:rPr>
                      <w:rFonts w:ascii="Arial" w:hAnsi="Arial" w:cs="Arial"/>
                      <w:sz w:val="18"/>
                      <w:szCs w:val="18"/>
                      <w:lang w:val="en-GB"/>
                    </w:rPr>
                  </w:pPr>
                  <w:r w:rsidRPr="00ED7B06">
                    <w:rPr>
                      <w:rFonts w:ascii="Arial" w:hAnsi="Arial" w:cs="Arial"/>
                      <w:sz w:val="18"/>
                      <w:szCs w:val="18"/>
                      <w:lang w:val="en-GB"/>
                    </w:rPr>
                    <w:t>Plan</w:t>
                  </w:r>
                  <w:r w:rsidR="00DD3B8B" w:rsidRPr="00ED7B06">
                    <w:rPr>
                      <w:rFonts w:ascii="Arial" w:hAnsi="Arial" w:cs="Arial"/>
                      <w:sz w:val="18"/>
                      <w:szCs w:val="18"/>
                      <w:lang w:val="en-GB"/>
                    </w:rPr>
                    <w:t xml:space="preserve">ned business revenues (in </w:t>
                  </w:r>
                  <w:r w:rsidR="009D5E39">
                    <w:rPr>
                      <w:rFonts w:ascii="Arial" w:hAnsi="Arial" w:cs="Arial"/>
                      <w:sz w:val="18"/>
                      <w:szCs w:val="18"/>
                      <w:lang w:val="en-GB"/>
                    </w:rPr>
                    <w:t>EUR</w:t>
                  </w:r>
                  <w:r w:rsidR="009D5E39" w:rsidRPr="00ED7B06">
                    <w:rPr>
                      <w:rFonts w:ascii="Arial" w:hAnsi="Arial" w:cs="Arial"/>
                      <w:sz w:val="18"/>
                      <w:szCs w:val="18"/>
                      <w:lang w:val="en-GB"/>
                    </w:rPr>
                    <w:t xml:space="preserve"> </w:t>
                  </w:r>
                  <w:r w:rsidR="00DD3B8B" w:rsidRPr="00ED7B06">
                    <w:rPr>
                      <w:rFonts w:ascii="Arial" w:hAnsi="Arial" w:cs="Arial"/>
                      <w:sz w:val="18"/>
                      <w:szCs w:val="18"/>
                      <w:lang w:val="en-GB"/>
                    </w:rPr>
                    <w:t>or currency</w:t>
                  </w:r>
                  <w:r w:rsidRPr="00ED7B06">
                    <w:rPr>
                      <w:rFonts w:ascii="Arial" w:hAnsi="Arial" w:cs="Arial"/>
                      <w:sz w:val="18"/>
                      <w:szCs w:val="18"/>
                      <w:lang w:val="en-GB"/>
                    </w:rPr>
                    <w:t>)</w:t>
                  </w:r>
                </w:p>
              </w:tc>
              <w:tc>
                <w:tcPr>
                  <w:tcW w:w="4111" w:type="dxa"/>
                </w:tcPr>
                <w:p w14:paraId="0584797C" w14:textId="5DFCCF1C" w:rsidR="00CF66CE" w:rsidRPr="00ED7B06" w:rsidRDefault="00CF66CE" w:rsidP="00DD3B8B">
                  <w:pPr>
                    <w:spacing w:before="4" w:after="4" w:line="264" w:lineRule="auto"/>
                    <w:jc w:val="center"/>
                    <w:rPr>
                      <w:rFonts w:ascii="Arial" w:hAnsi="Arial" w:cs="Arial"/>
                      <w:sz w:val="18"/>
                      <w:szCs w:val="18"/>
                      <w:lang w:val="en-GB"/>
                    </w:rPr>
                  </w:pPr>
                  <w:r w:rsidRPr="00ED7B06">
                    <w:rPr>
                      <w:rFonts w:ascii="Arial" w:hAnsi="Arial" w:cs="Arial"/>
                      <w:sz w:val="18"/>
                      <w:szCs w:val="18"/>
                      <w:lang w:val="en-GB"/>
                    </w:rPr>
                    <w:t>P</w:t>
                  </w:r>
                  <w:r w:rsidR="00DD3B8B" w:rsidRPr="00ED7B06">
                    <w:rPr>
                      <w:rFonts w:ascii="Arial" w:hAnsi="Arial" w:cs="Arial"/>
                      <w:sz w:val="18"/>
                      <w:szCs w:val="18"/>
                      <w:lang w:val="en-GB"/>
                    </w:rPr>
                    <w:t xml:space="preserve">lanned business revenues from exports </w:t>
                  </w:r>
                  <w:r w:rsidRPr="00ED7B06">
                    <w:rPr>
                      <w:rFonts w:ascii="Arial" w:hAnsi="Arial" w:cs="Arial"/>
                      <w:sz w:val="18"/>
                      <w:szCs w:val="18"/>
                      <w:lang w:val="en-GB"/>
                    </w:rPr>
                    <w:t>(</w:t>
                  </w:r>
                  <w:r w:rsidR="00DD3B8B" w:rsidRPr="00ED7B06">
                    <w:rPr>
                      <w:rFonts w:ascii="Arial" w:hAnsi="Arial" w:cs="Arial"/>
                      <w:sz w:val="18"/>
                      <w:szCs w:val="18"/>
                      <w:lang w:val="en-GB"/>
                    </w:rPr>
                    <w:t xml:space="preserve">amount or </w:t>
                  </w:r>
                  <w:r w:rsidRPr="00ED7B06">
                    <w:rPr>
                      <w:rFonts w:ascii="Arial" w:hAnsi="Arial" w:cs="Arial"/>
                      <w:sz w:val="18"/>
                      <w:szCs w:val="18"/>
                      <w:lang w:val="en-GB"/>
                    </w:rPr>
                    <w:t>%)</w:t>
                  </w:r>
                </w:p>
              </w:tc>
            </w:tr>
            <w:tr w:rsidR="00CF66CE" w:rsidRPr="00236D12" w14:paraId="3F802C2F" w14:textId="46353F8C" w:rsidTr="00E77616">
              <w:tc>
                <w:tcPr>
                  <w:tcW w:w="1576" w:type="dxa"/>
                </w:tcPr>
                <w:p w14:paraId="32275BB6" w14:textId="77777777" w:rsidR="00CF66CE" w:rsidRPr="00236D12" w:rsidRDefault="00CF66CE" w:rsidP="00CF66CE">
                  <w:pPr>
                    <w:spacing w:before="4" w:after="4" w:line="264" w:lineRule="auto"/>
                    <w:rPr>
                      <w:rFonts w:ascii="Arial" w:hAnsi="Arial" w:cs="Arial"/>
                      <w:sz w:val="20"/>
                      <w:szCs w:val="20"/>
                      <w:lang w:val="en-GB"/>
                    </w:rPr>
                  </w:pPr>
                </w:p>
              </w:tc>
              <w:tc>
                <w:tcPr>
                  <w:tcW w:w="4105" w:type="dxa"/>
                </w:tcPr>
                <w:p w14:paraId="2AF621EC" w14:textId="77777777" w:rsidR="00CF66CE" w:rsidRPr="00236D12" w:rsidRDefault="00CF66CE" w:rsidP="00CF66CE">
                  <w:pPr>
                    <w:spacing w:before="4" w:after="4" w:line="264" w:lineRule="auto"/>
                    <w:rPr>
                      <w:rFonts w:ascii="Arial" w:hAnsi="Arial" w:cs="Arial"/>
                      <w:sz w:val="20"/>
                      <w:szCs w:val="20"/>
                      <w:lang w:val="en-GB"/>
                    </w:rPr>
                  </w:pPr>
                </w:p>
              </w:tc>
              <w:tc>
                <w:tcPr>
                  <w:tcW w:w="4111" w:type="dxa"/>
                </w:tcPr>
                <w:p w14:paraId="03D3ABDD" w14:textId="77777777" w:rsidR="00CF66CE" w:rsidRPr="00236D12" w:rsidRDefault="00CF66CE" w:rsidP="00CF66CE">
                  <w:pPr>
                    <w:spacing w:before="4" w:after="4" w:line="264" w:lineRule="auto"/>
                    <w:rPr>
                      <w:rFonts w:ascii="Arial" w:hAnsi="Arial" w:cs="Arial"/>
                      <w:sz w:val="20"/>
                      <w:szCs w:val="20"/>
                      <w:lang w:val="en-GB"/>
                    </w:rPr>
                  </w:pPr>
                </w:p>
              </w:tc>
            </w:tr>
            <w:tr w:rsidR="00CF66CE" w:rsidRPr="00236D12" w14:paraId="048703C4" w14:textId="6A74F421" w:rsidTr="00E77616">
              <w:tc>
                <w:tcPr>
                  <w:tcW w:w="1576" w:type="dxa"/>
                </w:tcPr>
                <w:p w14:paraId="332BCB8F" w14:textId="77777777" w:rsidR="00CF66CE" w:rsidRPr="00236D12" w:rsidRDefault="00CF66CE" w:rsidP="00CF66CE">
                  <w:pPr>
                    <w:spacing w:before="4" w:after="4" w:line="264" w:lineRule="auto"/>
                    <w:rPr>
                      <w:rFonts w:ascii="Arial" w:hAnsi="Arial" w:cs="Arial"/>
                      <w:sz w:val="20"/>
                      <w:szCs w:val="20"/>
                      <w:lang w:val="en-GB"/>
                    </w:rPr>
                  </w:pPr>
                </w:p>
              </w:tc>
              <w:tc>
                <w:tcPr>
                  <w:tcW w:w="4105" w:type="dxa"/>
                </w:tcPr>
                <w:p w14:paraId="322D078A" w14:textId="77777777" w:rsidR="00CF66CE" w:rsidRPr="00236D12" w:rsidRDefault="00CF66CE" w:rsidP="00CF66CE">
                  <w:pPr>
                    <w:spacing w:before="4" w:after="4" w:line="264" w:lineRule="auto"/>
                    <w:rPr>
                      <w:rFonts w:ascii="Arial" w:hAnsi="Arial" w:cs="Arial"/>
                      <w:sz w:val="20"/>
                      <w:szCs w:val="20"/>
                      <w:lang w:val="en-GB"/>
                    </w:rPr>
                  </w:pPr>
                </w:p>
              </w:tc>
              <w:tc>
                <w:tcPr>
                  <w:tcW w:w="4111" w:type="dxa"/>
                </w:tcPr>
                <w:p w14:paraId="23C694B2" w14:textId="77777777" w:rsidR="00CF66CE" w:rsidRPr="00236D12" w:rsidRDefault="00CF66CE" w:rsidP="00CF66CE">
                  <w:pPr>
                    <w:spacing w:before="4" w:after="4" w:line="264" w:lineRule="auto"/>
                    <w:rPr>
                      <w:rFonts w:ascii="Arial" w:hAnsi="Arial" w:cs="Arial"/>
                      <w:sz w:val="20"/>
                      <w:szCs w:val="20"/>
                      <w:lang w:val="en-GB"/>
                    </w:rPr>
                  </w:pPr>
                </w:p>
              </w:tc>
            </w:tr>
          </w:tbl>
          <w:p w14:paraId="7BCAD67C" w14:textId="43B1A1BC" w:rsidR="00CF66CE" w:rsidRPr="00236D12" w:rsidRDefault="00CF66CE" w:rsidP="00403924">
            <w:pPr>
              <w:spacing w:before="4" w:after="4" w:line="264" w:lineRule="auto"/>
              <w:rPr>
                <w:rFonts w:ascii="Arial" w:hAnsi="Arial" w:cs="Arial"/>
                <w:sz w:val="20"/>
                <w:szCs w:val="20"/>
                <w:lang w:val="en-GB"/>
              </w:rPr>
            </w:pPr>
          </w:p>
          <w:p w14:paraId="109681CA" w14:textId="7187C6D2" w:rsidR="009B5C90" w:rsidRPr="00ED7B06" w:rsidRDefault="00DD3B8B" w:rsidP="00403924">
            <w:pPr>
              <w:spacing w:before="4" w:after="4" w:line="264" w:lineRule="auto"/>
              <w:rPr>
                <w:rFonts w:ascii="Arial" w:hAnsi="Arial" w:cs="Arial"/>
                <w:b/>
                <w:bCs/>
                <w:sz w:val="18"/>
                <w:szCs w:val="18"/>
                <w:lang w:val="en-GB"/>
              </w:rPr>
            </w:pPr>
            <w:r w:rsidRPr="00ED7B06">
              <w:rPr>
                <w:rFonts w:ascii="Arial" w:hAnsi="Arial" w:cs="Arial"/>
                <w:b/>
                <w:bCs/>
                <w:sz w:val="18"/>
                <w:szCs w:val="18"/>
                <w:lang w:val="en-GB"/>
              </w:rPr>
              <w:t xml:space="preserve">Main export markets </w:t>
            </w:r>
          </w:p>
          <w:tbl>
            <w:tblPr>
              <w:tblStyle w:val="TableGrid"/>
              <w:tblW w:w="965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431"/>
              <w:gridCol w:w="2693"/>
              <w:gridCol w:w="2835"/>
              <w:gridCol w:w="2693"/>
            </w:tblGrid>
            <w:tr w:rsidR="009B5C90" w:rsidRPr="00A33134" w14:paraId="04D28657" w14:textId="3E3C5074" w:rsidTr="00E2334A">
              <w:tc>
                <w:tcPr>
                  <w:tcW w:w="1431" w:type="dxa"/>
                </w:tcPr>
                <w:p w14:paraId="1008D21D" w14:textId="61EBDA25" w:rsidR="009B5C90" w:rsidRPr="00ED7B06" w:rsidRDefault="00DD3B8B" w:rsidP="006A689F">
                  <w:pPr>
                    <w:spacing w:before="4" w:after="4" w:line="264" w:lineRule="auto"/>
                    <w:jc w:val="center"/>
                    <w:rPr>
                      <w:rFonts w:ascii="Arial" w:hAnsi="Arial" w:cs="Arial"/>
                      <w:sz w:val="18"/>
                      <w:szCs w:val="18"/>
                      <w:lang w:val="en-GB"/>
                    </w:rPr>
                  </w:pPr>
                  <w:r w:rsidRPr="00ED7B06">
                    <w:rPr>
                      <w:rFonts w:ascii="Arial" w:hAnsi="Arial" w:cs="Arial"/>
                      <w:sz w:val="18"/>
                      <w:szCs w:val="18"/>
                      <w:lang w:val="en-GB"/>
                    </w:rPr>
                    <w:t xml:space="preserve">Country </w:t>
                  </w:r>
                </w:p>
              </w:tc>
              <w:tc>
                <w:tcPr>
                  <w:tcW w:w="2693" w:type="dxa"/>
                </w:tcPr>
                <w:p w14:paraId="3D716D3D" w14:textId="12F08213" w:rsidR="009B5C90" w:rsidRPr="00ED7B06" w:rsidRDefault="00DD3B8B" w:rsidP="006A689F">
                  <w:pPr>
                    <w:spacing w:before="4" w:after="4" w:line="264" w:lineRule="auto"/>
                    <w:jc w:val="center"/>
                    <w:rPr>
                      <w:rFonts w:ascii="Arial" w:hAnsi="Arial" w:cs="Arial"/>
                      <w:sz w:val="18"/>
                      <w:szCs w:val="18"/>
                      <w:lang w:val="en-GB"/>
                    </w:rPr>
                  </w:pPr>
                  <w:r w:rsidRPr="00ED7B06">
                    <w:rPr>
                      <w:rFonts w:ascii="Arial" w:hAnsi="Arial" w:cs="Arial"/>
                      <w:sz w:val="18"/>
                      <w:szCs w:val="18"/>
                      <w:lang w:val="en-GB"/>
                    </w:rPr>
                    <w:t xml:space="preserve">Export revenues in preceding year </w:t>
                  </w:r>
                  <w:r w:rsidR="009B5C90" w:rsidRPr="00ED7B06">
                    <w:rPr>
                      <w:rFonts w:ascii="Arial" w:hAnsi="Arial" w:cs="Arial"/>
                      <w:sz w:val="18"/>
                      <w:szCs w:val="18"/>
                      <w:lang w:val="en-GB"/>
                    </w:rPr>
                    <w:t>(</w:t>
                  </w:r>
                  <w:r w:rsidRPr="00ED7B06">
                    <w:rPr>
                      <w:rFonts w:ascii="Arial" w:hAnsi="Arial" w:cs="Arial"/>
                      <w:sz w:val="18"/>
                      <w:szCs w:val="18"/>
                      <w:lang w:val="en-GB"/>
                    </w:rPr>
                    <w:t xml:space="preserve">amount or </w:t>
                  </w:r>
                  <w:r w:rsidR="009B5C90" w:rsidRPr="00ED7B06">
                    <w:rPr>
                      <w:rFonts w:ascii="Arial" w:hAnsi="Arial" w:cs="Arial"/>
                      <w:sz w:val="18"/>
                      <w:szCs w:val="18"/>
                      <w:lang w:val="en-GB"/>
                    </w:rPr>
                    <w:t xml:space="preserve">% </w:t>
                  </w:r>
                  <w:r w:rsidRPr="00ED7B06">
                    <w:rPr>
                      <w:rFonts w:ascii="Arial" w:hAnsi="Arial" w:cs="Arial"/>
                      <w:sz w:val="18"/>
                      <w:szCs w:val="18"/>
                      <w:lang w:val="en-GB"/>
                    </w:rPr>
                    <w:t>of export turnover</w:t>
                  </w:r>
                  <w:r w:rsidR="009B5C90" w:rsidRPr="00ED7B06">
                    <w:rPr>
                      <w:rFonts w:ascii="Arial" w:hAnsi="Arial" w:cs="Arial"/>
                      <w:sz w:val="18"/>
                      <w:szCs w:val="18"/>
                      <w:lang w:val="en-GB"/>
                    </w:rPr>
                    <w:t>)</w:t>
                  </w:r>
                </w:p>
              </w:tc>
              <w:tc>
                <w:tcPr>
                  <w:tcW w:w="2835" w:type="dxa"/>
                </w:tcPr>
                <w:p w14:paraId="43789AAC" w14:textId="11519428" w:rsidR="009B5C90" w:rsidRPr="00ED7B06" w:rsidRDefault="009B5C90" w:rsidP="006A689F">
                  <w:pPr>
                    <w:spacing w:before="4" w:after="4" w:line="264" w:lineRule="auto"/>
                    <w:jc w:val="center"/>
                    <w:rPr>
                      <w:rFonts w:ascii="Arial" w:hAnsi="Arial" w:cs="Arial"/>
                      <w:sz w:val="18"/>
                      <w:szCs w:val="18"/>
                      <w:lang w:val="en-GB"/>
                    </w:rPr>
                  </w:pPr>
                  <w:r w:rsidRPr="00ED7B06">
                    <w:rPr>
                      <w:rFonts w:ascii="Arial" w:hAnsi="Arial" w:cs="Arial"/>
                      <w:sz w:val="18"/>
                      <w:szCs w:val="18"/>
                      <w:lang w:val="en-GB"/>
                    </w:rPr>
                    <w:t>Plan</w:t>
                  </w:r>
                  <w:r w:rsidR="00DD3B8B" w:rsidRPr="00ED7B06">
                    <w:rPr>
                      <w:rFonts w:ascii="Arial" w:hAnsi="Arial" w:cs="Arial"/>
                      <w:sz w:val="18"/>
                      <w:szCs w:val="18"/>
                      <w:lang w:val="en-GB"/>
                    </w:rPr>
                    <w:t xml:space="preserve">ned export revenues in </w:t>
                  </w:r>
                  <w:r w:rsidR="00421269" w:rsidRPr="00ED7B06">
                    <w:rPr>
                      <w:rFonts w:ascii="Arial" w:hAnsi="Arial" w:cs="Arial"/>
                      <w:sz w:val="18"/>
                      <w:szCs w:val="18"/>
                      <w:lang w:val="en-GB"/>
                    </w:rPr>
                    <w:t xml:space="preserve">current </w:t>
                  </w:r>
                  <w:r w:rsidR="00DD3B8B" w:rsidRPr="00ED7B06">
                    <w:rPr>
                      <w:rFonts w:ascii="Arial" w:hAnsi="Arial" w:cs="Arial"/>
                      <w:sz w:val="18"/>
                      <w:szCs w:val="18"/>
                      <w:lang w:val="en-GB"/>
                    </w:rPr>
                    <w:t>year (amount or % of export turnover</w:t>
                  </w:r>
                  <w:r w:rsidRPr="00ED7B06">
                    <w:rPr>
                      <w:rFonts w:ascii="Arial" w:hAnsi="Arial" w:cs="Arial"/>
                      <w:sz w:val="18"/>
                      <w:szCs w:val="18"/>
                      <w:lang w:val="en-GB"/>
                    </w:rPr>
                    <w:t>)</w:t>
                  </w:r>
                </w:p>
              </w:tc>
              <w:tc>
                <w:tcPr>
                  <w:tcW w:w="2693" w:type="dxa"/>
                </w:tcPr>
                <w:p w14:paraId="2AE739EC" w14:textId="4817BF67" w:rsidR="009B5C90" w:rsidRPr="00ED7B06" w:rsidRDefault="009B5C90" w:rsidP="006A689F">
                  <w:pPr>
                    <w:spacing w:before="4" w:after="4" w:line="264" w:lineRule="auto"/>
                    <w:jc w:val="center"/>
                    <w:rPr>
                      <w:rFonts w:ascii="Arial" w:hAnsi="Arial" w:cs="Arial"/>
                      <w:sz w:val="18"/>
                      <w:szCs w:val="18"/>
                      <w:lang w:val="en-GB"/>
                    </w:rPr>
                  </w:pPr>
                  <w:r w:rsidRPr="00ED7B06">
                    <w:rPr>
                      <w:rFonts w:ascii="Arial" w:hAnsi="Arial" w:cs="Arial"/>
                      <w:sz w:val="18"/>
                      <w:szCs w:val="18"/>
                      <w:lang w:val="en-GB"/>
                    </w:rPr>
                    <w:t>P</w:t>
                  </w:r>
                  <w:r w:rsidR="00421269" w:rsidRPr="00ED7B06">
                    <w:rPr>
                      <w:rFonts w:ascii="Arial" w:hAnsi="Arial" w:cs="Arial"/>
                      <w:sz w:val="18"/>
                      <w:szCs w:val="18"/>
                      <w:lang w:val="en-GB"/>
                    </w:rPr>
                    <w:t>lanned export revenues in next year (amount or % of export turnover</w:t>
                  </w:r>
                  <w:r w:rsidRPr="00ED7B06">
                    <w:rPr>
                      <w:rFonts w:ascii="Arial" w:hAnsi="Arial" w:cs="Arial"/>
                      <w:sz w:val="18"/>
                      <w:szCs w:val="18"/>
                      <w:lang w:val="en-GB"/>
                    </w:rPr>
                    <w:t>)</w:t>
                  </w:r>
                </w:p>
              </w:tc>
            </w:tr>
            <w:tr w:rsidR="009B5C90" w:rsidRPr="00236D12" w14:paraId="60768E6B" w14:textId="03A5ED07" w:rsidTr="00E2334A">
              <w:tc>
                <w:tcPr>
                  <w:tcW w:w="1431" w:type="dxa"/>
                </w:tcPr>
                <w:p w14:paraId="1B786085"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741B8888" w14:textId="77777777" w:rsidR="009B5C90" w:rsidRPr="00236D12" w:rsidRDefault="009B5C90" w:rsidP="009B5C90">
                  <w:pPr>
                    <w:spacing w:before="4" w:after="4" w:line="264" w:lineRule="auto"/>
                    <w:rPr>
                      <w:rFonts w:ascii="Arial" w:hAnsi="Arial" w:cs="Arial"/>
                      <w:sz w:val="20"/>
                      <w:szCs w:val="20"/>
                      <w:lang w:val="en-GB"/>
                    </w:rPr>
                  </w:pPr>
                </w:p>
              </w:tc>
              <w:tc>
                <w:tcPr>
                  <w:tcW w:w="2835" w:type="dxa"/>
                </w:tcPr>
                <w:p w14:paraId="5F51CEC7"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0F82D44D" w14:textId="77777777" w:rsidR="009B5C90" w:rsidRPr="00236D12" w:rsidRDefault="009B5C90" w:rsidP="009B5C90">
                  <w:pPr>
                    <w:spacing w:before="4" w:after="4" w:line="264" w:lineRule="auto"/>
                    <w:rPr>
                      <w:rFonts w:ascii="Arial" w:hAnsi="Arial" w:cs="Arial"/>
                      <w:sz w:val="20"/>
                      <w:szCs w:val="20"/>
                      <w:lang w:val="en-GB"/>
                    </w:rPr>
                  </w:pPr>
                </w:p>
              </w:tc>
            </w:tr>
            <w:tr w:rsidR="009B5C90" w:rsidRPr="00236D12" w14:paraId="53BA32F8" w14:textId="29174EA3" w:rsidTr="00E2334A">
              <w:tc>
                <w:tcPr>
                  <w:tcW w:w="1431" w:type="dxa"/>
                </w:tcPr>
                <w:p w14:paraId="3F428ED0"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776DA9A3" w14:textId="77777777" w:rsidR="009B5C90" w:rsidRPr="00236D12" w:rsidRDefault="009B5C90" w:rsidP="009B5C90">
                  <w:pPr>
                    <w:spacing w:before="4" w:after="4" w:line="264" w:lineRule="auto"/>
                    <w:rPr>
                      <w:rFonts w:ascii="Arial" w:hAnsi="Arial" w:cs="Arial"/>
                      <w:sz w:val="20"/>
                      <w:szCs w:val="20"/>
                      <w:lang w:val="en-GB"/>
                    </w:rPr>
                  </w:pPr>
                </w:p>
              </w:tc>
              <w:tc>
                <w:tcPr>
                  <w:tcW w:w="2835" w:type="dxa"/>
                </w:tcPr>
                <w:p w14:paraId="4511B785"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7E3093AF" w14:textId="77777777" w:rsidR="009B5C90" w:rsidRPr="00236D12" w:rsidRDefault="009B5C90" w:rsidP="009B5C90">
                  <w:pPr>
                    <w:spacing w:before="4" w:after="4" w:line="264" w:lineRule="auto"/>
                    <w:rPr>
                      <w:rFonts w:ascii="Arial" w:hAnsi="Arial" w:cs="Arial"/>
                      <w:sz w:val="20"/>
                      <w:szCs w:val="20"/>
                      <w:lang w:val="en-GB"/>
                    </w:rPr>
                  </w:pPr>
                </w:p>
              </w:tc>
            </w:tr>
            <w:tr w:rsidR="009B5C90" w:rsidRPr="00236D12" w14:paraId="07A4F506" w14:textId="77777777" w:rsidTr="00E2334A">
              <w:tc>
                <w:tcPr>
                  <w:tcW w:w="1431" w:type="dxa"/>
                </w:tcPr>
                <w:p w14:paraId="6906CB02"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44A70B1B" w14:textId="77777777" w:rsidR="009B5C90" w:rsidRPr="00236D12" w:rsidRDefault="009B5C90" w:rsidP="009B5C90">
                  <w:pPr>
                    <w:spacing w:before="4" w:after="4" w:line="264" w:lineRule="auto"/>
                    <w:rPr>
                      <w:rFonts w:ascii="Arial" w:hAnsi="Arial" w:cs="Arial"/>
                      <w:sz w:val="20"/>
                      <w:szCs w:val="20"/>
                      <w:lang w:val="en-GB"/>
                    </w:rPr>
                  </w:pPr>
                </w:p>
              </w:tc>
              <w:tc>
                <w:tcPr>
                  <w:tcW w:w="2835" w:type="dxa"/>
                </w:tcPr>
                <w:p w14:paraId="5761DC8E"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605713F1" w14:textId="77777777" w:rsidR="009B5C90" w:rsidRPr="00236D12" w:rsidRDefault="009B5C90" w:rsidP="009B5C90">
                  <w:pPr>
                    <w:spacing w:before="4" w:after="4" w:line="264" w:lineRule="auto"/>
                    <w:rPr>
                      <w:rFonts w:ascii="Arial" w:hAnsi="Arial" w:cs="Arial"/>
                      <w:sz w:val="20"/>
                      <w:szCs w:val="20"/>
                      <w:lang w:val="en-GB"/>
                    </w:rPr>
                  </w:pPr>
                </w:p>
              </w:tc>
            </w:tr>
            <w:tr w:rsidR="009B5C90" w:rsidRPr="00236D12" w14:paraId="16F8FEAE" w14:textId="77777777" w:rsidTr="00E2334A">
              <w:tc>
                <w:tcPr>
                  <w:tcW w:w="1431" w:type="dxa"/>
                </w:tcPr>
                <w:p w14:paraId="77D1A11A"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401E6126" w14:textId="77777777" w:rsidR="009B5C90" w:rsidRPr="00236D12" w:rsidRDefault="009B5C90" w:rsidP="009B5C90">
                  <w:pPr>
                    <w:spacing w:before="4" w:after="4" w:line="264" w:lineRule="auto"/>
                    <w:rPr>
                      <w:rFonts w:ascii="Arial" w:hAnsi="Arial" w:cs="Arial"/>
                      <w:sz w:val="20"/>
                      <w:szCs w:val="20"/>
                      <w:lang w:val="en-GB"/>
                    </w:rPr>
                  </w:pPr>
                </w:p>
              </w:tc>
              <w:tc>
                <w:tcPr>
                  <w:tcW w:w="2835" w:type="dxa"/>
                </w:tcPr>
                <w:p w14:paraId="6881CEA3"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56E12944" w14:textId="77777777" w:rsidR="009B5C90" w:rsidRPr="00236D12" w:rsidRDefault="009B5C90" w:rsidP="009B5C90">
                  <w:pPr>
                    <w:spacing w:before="4" w:after="4" w:line="264" w:lineRule="auto"/>
                    <w:rPr>
                      <w:rFonts w:ascii="Arial" w:hAnsi="Arial" w:cs="Arial"/>
                      <w:sz w:val="20"/>
                      <w:szCs w:val="20"/>
                      <w:lang w:val="en-GB"/>
                    </w:rPr>
                  </w:pPr>
                </w:p>
              </w:tc>
            </w:tr>
            <w:tr w:rsidR="009B5C90" w:rsidRPr="00236D12" w14:paraId="658E4295" w14:textId="77777777" w:rsidTr="00E2334A">
              <w:tc>
                <w:tcPr>
                  <w:tcW w:w="1431" w:type="dxa"/>
                </w:tcPr>
                <w:p w14:paraId="2DE697CA"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0259FC06" w14:textId="77777777" w:rsidR="009B5C90" w:rsidRPr="00236D12" w:rsidRDefault="009B5C90" w:rsidP="009B5C90">
                  <w:pPr>
                    <w:spacing w:before="4" w:after="4" w:line="264" w:lineRule="auto"/>
                    <w:rPr>
                      <w:rFonts w:ascii="Arial" w:hAnsi="Arial" w:cs="Arial"/>
                      <w:sz w:val="20"/>
                      <w:szCs w:val="20"/>
                      <w:lang w:val="en-GB"/>
                    </w:rPr>
                  </w:pPr>
                </w:p>
              </w:tc>
              <w:tc>
                <w:tcPr>
                  <w:tcW w:w="2835" w:type="dxa"/>
                </w:tcPr>
                <w:p w14:paraId="51262B46"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40570602" w14:textId="77777777" w:rsidR="009B5C90" w:rsidRPr="00236D12" w:rsidRDefault="009B5C90" w:rsidP="009B5C90">
                  <w:pPr>
                    <w:spacing w:before="4" w:after="4" w:line="264" w:lineRule="auto"/>
                    <w:rPr>
                      <w:rFonts w:ascii="Arial" w:hAnsi="Arial" w:cs="Arial"/>
                      <w:sz w:val="20"/>
                      <w:szCs w:val="20"/>
                      <w:lang w:val="en-GB"/>
                    </w:rPr>
                  </w:pPr>
                </w:p>
              </w:tc>
            </w:tr>
            <w:tr w:rsidR="009B5C90" w:rsidRPr="00236D12" w14:paraId="2687ECF8" w14:textId="77777777" w:rsidTr="00E2334A">
              <w:tc>
                <w:tcPr>
                  <w:tcW w:w="1431" w:type="dxa"/>
                </w:tcPr>
                <w:p w14:paraId="78EA3553"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4C0CAEA8" w14:textId="77777777" w:rsidR="009B5C90" w:rsidRPr="00236D12" w:rsidRDefault="009B5C90" w:rsidP="009B5C90">
                  <w:pPr>
                    <w:spacing w:before="4" w:after="4" w:line="264" w:lineRule="auto"/>
                    <w:rPr>
                      <w:rFonts w:ascii="Arial" w:hAnsi="Arial" w:cs="Arial"/>
                      <w:sz w:val="20"/>
                      <w:szCs w:val="20"/>
                      <w:lang w:val="en-GB"/>
                    </w:rPr>
                  </w:pPr>
                </w:p>
              </w:tc>
              <w:tc>
                <w:tcPr>
                  <w:tcW w:w="2835" w:type="dxa"/>
                </w:tcPr>
                <w:p w14:paraId="1D954677" w14:textId="77777777" w:rsidR="009B5C90" w:rsidRPr="00236D12" w:rsidRDefault="009B5C90" w:rsidP="009B5C90">
                  <w:pPr>
                    <w:spacing w:before="4" w:after="4" w:line="264" w:lineRule="auto"/>
                    <w:rPr>
                      <w:rFonts w:ascii="Arial" w:hAnsi="Arial" w:cs="Arial"/>
                      <w:sz w:val="20"/>
                      <w:szCs w:val="20"/>
                      <w:lang w:val="en-GB"/>
                    </w:rPr>
                  </w:pPr>
                </w:p>
              </w:tc>
              <w:tc>
                <w:tcPr>
                  <w:tcW w:w="2693" w:type="dxa"/>
                </w:tcPr>
                <w:p w14:paraId="02BCF822" w14:textId="77777777" w:rsidR="009B5C90" w:rsidRPr="00236D12" w:rsidRDefault="009B5C90" w:rsidP="009B5C90">
                  <w:pPr>
                    <w:spacing w:before="4" w:after="4" w:line="264" w:lineRule="auto"/>
                    <w:rPr>
                      <w:rFonts w:ascii="Arial" w:hAnsi="Arial" w:cs="Arial"/>
                      <w:sz w:val="20"/>
                      <w:szCs w:val="20"/>
                      <w:lang w:val="en-GB"/>
                    </w:rPr>
                  </w:pPr>
                </w:p>
              </w:tc>
            </w:tr>
          </w:tbl>
          <w:p w14:paraId="595B59E8" w14:textId="77777777" w:rsidR="00403924" w:rsidRPr="00236D12" w:rsidRDefault="00403924" w:rsidP="009B5C90">
            <w:pPr>
              <w:spacing w:before="4" w:after="4" w:line="264" w:lineRule="auto"/>
              <w:rPr>
                <w:rFonts w:ascii="Arial" w:hAnsi="Arial" w:cs="Arial"/>
                <w:sz w:val="20"/>
                <w:szCs w:val="20"/>
                <w:lang w:val="en-GB"/>
              </w:rPr>
            </w:pPr>
          </w:p>
        </w:tc>
      </w:tr>
      <w:tr w:rsidR="00403924" w:rsidRPr="00236D12" w14:paraId="53D41827" w14:textId="77777777" w:rsidTr="00DF4C08">
        <w:trPr>
          <w:trHeight w:val="934"/>
        </w:trPr>
        <w:tc>
          <w:tcPr>
            <w:tcW w:w="10191" w:type="dxa"/>
            <w:gridSpan w:val="4"/>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8A74790" w14:textId="1D8336B3" w:rsidR="00403924" w:rsidRPr="00ED7B06" w:rsidRDefault="00014376" w:rsidP="00403924">
            <w:pPr>
              <w:spacing w:before="4" w:after="4" w:line="264" w:lineRule="auto"/>
              <w:rPr>
                <w:rFonts w:ascii="Arial" w:hAnsi="Arial" w:cs="Arial"/>
                <w:sz w:val="18"/>
                <w:szCs w:val="18"/>
                <w:lang w:val="en-GB"/>
              </w:rPr>
            </w:pPr>
            <w:r w:rsidRPr="00ED7B06">
              <w:rPr>
                <w:rFonts w:ascii="Arial" w:hAnsi="Arial" w:cs="Arial"/>
                <w:b/>
                <w:bCs/>
                <w:sz w:val="18"/>
                <w:szCs w:val="18"/>
                <w:lang w:val="en-GB"/>
              </w:rPr>
              <w:t xml:space="preserve">Do you contract deferred payments with </w:t>
            </w:r>
            <w:r w:rsidR="003B7CD7">
              <w:rPr>
                <w:rFonts w:ascii="Arial" w:hAnsi="Arial" w:cs="Arial"/>
                <w:b/>
                <w:bCs/>
                <w:sz w:val="18"/>
                <w:szCs w:val="18"/>
                <w:lang w:val="en-GB"/>
              </w:rPr>
              <w:t>Foreign Buyer</w:t>
            </w:r>
            <w:r w:rsidRPr="00ED7B06">
              <w:rPr>
                <w:rFonts w:ascii="Arial" w:hAnsi="Arial" w:cs="Arial"/>
                <w:b/>
                <w:bCs/>
                <w:sz w:val="18"/>
                <w:szCs w:val="18"/>
                <w:lang w:val="en-GB"/>
              </w:rPr>
              <w:t xml:space="preserve">s under </w:t>
            </w:r>
            <w:r w:rsidR="005D3593" w:rsidRPr="00ED7B06">
              <w:rPr>
                <w:rFonts w:ascii="Arial" w:hAnsi="Arial" w:cs="Arial"/>
                <w:b/>
                <w:bCs/>
                <w:sz w:val="18"/>
                <w:szCs w:val="18"/>
                <w:lang w:val="en-GB"/>
              </w:rPr>
              <w:t>contracts</w:t>
            </w:r>
            <w:r w:rsidR="005D3593" w:rsidRPr="00ED7B06">
              <w:rPr>
                <w:rFonts w:ascii="Arial" w:hAnsi="Arial" w:cs="Arial"/>
                <w:sz w:val="18"/>
                <w:szCs w:val="18"/>
                <w:lang w:val="en-GB"/>
              </w:rPr>
              <w:t>?</w:t>
            </w:r>
          </w:p>
          <w:p w14:paraId="14712167" w14:textId="3CD5824E" w:rsidR="00403924" w:rsidRPr="00ED7B06" w:rsidRDefault="00403924" w:rsidP="00403924">
            <w:pPr>
              <w:spacing w:before="4" w:after="4" w:line="264" w:lineRule="auto"/>
              <w:rPr>
                <w:rFonts w:ascii="Arial" w:hAnsi="Arial" w:cs="Arial"/>
                <w:sz w:val="18"/>
                <w:szCs w:val="18"/>
                <w:lang w:val="en-GB"/>
              </w:rPr>
            </w:pPr>
            <w:r w:rsidRPr="00ED7B06">
              <w:rPr>
                <w:rFonts w:ascii="Segoe UI Symbol" w:eastAsia="MS Gothic" w:hAnsi="Segoe UI Symbol" w:cs="Segoe UI Symbol"/>
                <w:sz w:val="18"/>
                <w:szCs w:val="18"/>
                <w:lang w:val="en-GB"/>
              </w:rPr>
              <w:t>☐</w:t>
            </w:r>
            <w:r w:rsidRPr="00ED7B06">
              <w:rPr>
                <w:rFonts w:ascii="Arial" w:hAnsi="Arial" w:cs="Arial"/>
                <w:sz w:val="18"/>
                <w:szCs w:val="18"/>
                <w:lang w:val="en-GB"/>
              </w:rPr>
              <w:t xml:space="preserve">  </w:t>
            </w:r>
            <w:r w:rsidR="00CA7A45" w:rsidRPr="00ED7B06">
              <w:rPr>
                <w:rFonts w:ascii="Arial" w:hAnsi="Arial" w:cs="Arial"/>
                <w:sz w:val="18"/>
                <w:szCs w:val="18"/>
                <w:lang w:val="en-GB"/>
              </w:rPr>
              <w:t>No</w:t>
            </w:r>
            <w:r w:rsidRPr="00ED7B06">
              <w:rPr>
                <w:rFonts w:ascii="Arial" w:hAnsi="Arial" w:cs="Arial"/>
                <w:sz w:val="18"/>
                <w:szCs w:val="18"/>
                <w:lang w:val="en-GB"/>
              </w:rPr>
              <w:t xml:space="preserve">              </w:t>
            </w:r>
          </w:p>
          <w:p w14:paraId="7255D18F" w14:textId="77777777" w:rsidR="002B0AED" w:rsidRPr="00ED7B06" w:rsidRDefault="00403924" w:rsidP="00403924">
            <w:pPr>
              <w:spacing w:before="4" w:after="4" w:line="264" w:lineRule="auto"/>
              <w:rPr>
                <w:rFonts w:ascii="Arial" w:hAnsi="Arial" w:cs="Arial"/>
                <w:sz w:val="18"/>
                <w:szCs w:val="18"/>
                <w:lang w:val="en-GB"/>
              </w:rPr>
            </w:pPr>
            <w:r w:rsidRPr="00ED7B06">
              <w:rPr>
                <w:rFonts w:ascii="Segoe UI Symbol" w:eastAsia="MS Gothic" w:hAnsi="Segoe UI Symbol" w:cs="Segoe UI Symbol"/>
                <w:sz w:val="18"/>
                <w:szCs w:val="18"/>
                <w:lang w:val="en-GB"/>
              </w:rPr>
              <w:t>☐</w:t>
            </w:r>
            <w:r w:rsidRPr="00ED7B06">
              <w:rPr>
                <w:rFonts w:ascii="Arial" w:hAnsi="Arial" w:cs="Arial"/>
                <w:sz w:val="18"/>
                <w:szCs w:val="18"/>
                <w:lang w:val="en-GB"/>
              </w:rPr>
              <w:t xml:space="preserve">  </w:t>
            </w:r>
            <w:r w:rsidR="00CA7A45" w:rsidRPr="00ED7B06">
              <w:rPr>
                <w:rFonts w:ascii="Arial" w:hAnsi="Arial" w:cs="Arial"/>
                <w:sz w:val="18"/>
                <w:szCs w:val="18"/>
                <w:lang w:val="en-GB"/>
              </w:rPr>
              <w:t>Yes</w:t>
            </w:r>
            <w:r w:rsidR="00014376" w:rsidRPr="00ED7B06">
              <w:rPr>
                <w:rFonts w:ascii="Arial" w:hAnsi="Arial" w:cs="Arial"/>
                <w:sz w:val="18"/>
                <w:szCs w:val="18"/>
                <w:lang w:val="en-GB"/>
              </w:rPr>
              <w:t>, on the average</w:t>
            </w:r>
            <w:r w:rsidRPr="00ED7B06">
              <w:rPr>
                <w:rFonts w:ascii="Arial" w:hAnsi="Arial" w:cs="Arial"/>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r w:rsidRPr="00ED7B06">
              <w:rPr>
                <w:rFonts w:ascii="Arial" w:hAnsi="Arial" w:cs="Arial"/>
                <w:sz w:val="18"/>
                <w:szCs w:val="18"/>
                <w:lang w:val="en-GB"/>
              </w:rPr>
              <w:t xml:space="preserve">% </w:t>
            </w:r>
            <w:r w:rsidR="00014376" w:rsidRPr="00ED7B06">
              <w:rPr>
                <w:rFonts w:ascii="Arial" w:hAnsi="Arial" w:cs="Arial"/>
                <w:sz w:val="18"/>
                <w:szCs w:val="18"/>
                <w:lang w:val="en-GB"/>
              </w:rPr>
              <w:t>of export turnover is contracted with deferred payment of</w:t>
            </w:r>
            <w:r w:rsidRPr="00ED7B06">
              <w:rPr>
                <w:rFonts w:ascii="Arial" w:hAnsi="Arial" w:cs="Arial"/>
                <w:sz w:val="18"/>
                <w:szCs w:val="18"/>
                <w:lang w:val="en-GB"/>
              </w:rPr>
              <w:t xml:space="preserve"> </w:t>
            </w:r>
            <w:r w:rsidR="00E77616" w:rsidRPr="00ED7B06">
              <w:rPr>
                <w:rFonts w:ascii="Arial" w:hAnsi="Arial" w:cs="Arial"/>
                <w:sz w:val="18"/>
                <w:szCs w:val="18"/>
                <w:lang w:val="en-GB"/>
              </w:rPr>
              <w:fldChar w:fldCharType="begin">
                <w:ffData>
                  <w:name w:val="Text16"/>
                  <w:enabled/>
                  <w:calcOnExit w:val="0"/>
                  <w:textInput/>
                </w:ffData>
              </w:fldChar>
            </w:r>
            <w:r w:rsidR="00E77616" w:rsidRPr="00ED7B06">
              <w:rPr>
                <w:rFonts w:ascii="Arial" w:hAnsi="Arial" w:cs="Arial"/>
                <w:sz w:val="18"/>
                <w:szCs w:val="18"/>
                <w:lang w:val="en-GB"/>
              </w:rPr>
              <w:instrText xml:space="preserve"> FORMTEXT </w:instrText>
            </w:r>
            <w:r w:rsidR="00E77616" w:rsidRPr="00ED7B06">
              <w:rPr>
                <w:rFonts w:ascii="Arial" w:hAnsi="Arial" w:cs="Arial"/>
                <w:sz w:val="18"/>
                <w:szCs w:val="18"/>
                <w:lang w:val="en-GB"/>
              </w:rPr>
            </w:r>
            <w:r w:rsidR="00E77616" w:rsidRPr="00ED7B06">
              <w:rPr>
                <w:rFonts w:ascii="Arial" w:hAnsi="Arial" w:cs="Arial"/>
                <w:sz w:val="18"/>
                <w:szCs w:val="18"/>
                <w:lang w:val="en-GB"/>
              </w:rPr>
              <w:fldChar w:fldCharType="separate"/>
            </w:r>
            <w:r w:rsidR="00E77616" w:rsidRPr="00ED7B06">
              <w:rPr>
                <w:rFonts w:ascii="Arial" w:hAnsi="Arial" w:cs="Arial"/>
                <w:sz w:val="18"/>
                <w:szCs w:val="18"/>
                <w:lang w:val="en-GB"/>
              </w:rPr>
              <w:t> </w:t>
            </w:r>
            <w:r w:rsidR="00E77616" w:rsidRPr="00ED7B06">
              <w:rPr>
                <w:rFonts w:ascii="Arial" w:hAnsi="Arial" w:cs="Arial"/>
                <w:sz w:val="18"/>
                <w:szCs w:val="18"/>
                <w:lang w:val="en-GB"/>
              </w:rPr>
              <w:t> </w:t>
            </w:r>
            <w:r w:rsidR="00E77616" w:rsidRPr="00ED7B06">
              <w:rPr>
                <w:rFonts w:ascii="Arial" w:hAnsi="Arial" w:cs="Arial"/>
                <w:sz w:val="18"/>
                <w:szCs w:val="18"/>
                <w:lang w:val="en-GB"/>
              </w:rPr>
              <w:t> </w:t>
            </w:r>
            <w:r w:rsidR="00E77616" w:rsidRPr="00ED7B06">
              <w:rPr>
                <w:rFonts w:ascii="Arial" w:hAnsi="Arial" w:cs="Arial"/>
                <w:sz w:val="18"/>
                <w:szCs w:val="18"/>
                <w:lang w:val="en-GB"/>
              </w:rPr>
              <w:t> </w:t>
            </w:r>
            <w:r w:rsidR="00E77616" w:rsidRPr="00ED7B06">
              <w:rPr>
                <w:rFonts w:ascii="Arial" w:hAnsi="Arial" w:cs="Arial"/>
                <w:sz w:val="18"/>
                <w:szCs w:val="18"/>
                <w:lang w:val="en-GB"/>
              </w:rPr>
              <w:t> </w:t>
            </w:r>
            <w:r w:rsidR="00E77616" w:rsidRPr="00ED7B06">
              <w:rPr>
                <w:rFonts w:ascii="Arial" w:hAnsi="Arial" w:cs="Arial"/>
                <w:sz w:val="18"/>
                <w:szCs w:val="18"/>
                <w:lang w:val="en-GB"/>
              </w:rPr>
              <w:fldChar w:fldCharType="end"/>
            </w:r>
            <w:r w:rsidR="00E77616" w:rsidRPr="00ED7B06">
              <w:rPr>
                <w:rFonts w:ascii="Arial" w:hAnsi="Arial" w:cs="Arial"/>
                <w:sz w:val="18"/>
                <w:szCs w:val="18"/>
                <w:lang w:val="en-GB"/>
              </w:rPr>
              <w:t xml:space="preserve"> da</w:t>
            </w:r>
            <w:r w:rsidR="002A331F" w:rsidRPr="00ED7B06">
              <w:rPr>
                <w:rFonts w:ascii="Arial" w:hAnsi="Arial" w:cs="Arial"/>
                <w:sz w:val="18"/>
                <w:szCs w:val="18"/>
                <w:lang w:val="en-GB"/>
              </w:rPr>
              <w:t>ys</w:t>
            </w:r>
            <w:r w:rsidR="00E77616" w:rsidRPr="00ED7B06">
              <w:rPr>
                <w:rFonts w:ascii="Arial" w:hAnsi="Arial" w:cs="Arial"/>
                <w:sz w:val="18"/>
                <w:szCs w:val="18"/>
                <w:lang w:val="en-GB"/>
              </w:rPr>
              <w:t>.</w:t>
            </w:r>
          </w:p>
          <w:p w14:paraId="77096973" w14:textId="6990C802" w:rsidR="004F64CC" w:rsidRPr="00ED7B06" w:rsidRDefault="00E77616" w:rsidP="00403924">
            <w:pPr>
              <w:spacing w:before="4" w:after="4" w:line="264" w:lineRule="auto"/>
              <w:rPr>
                <w:rFonts w:ascii="Arial" w:hAnsi="Arial" w:cs="Arial"/>
                <w:sz w:val="18"/>
                <w:szCs w:val="18"/>
                <w:lang w:val="en-GB"/>
              </w:rPr>
            </w:pPr>
            <w:r w:rsidRPr="00ED7B06">
              <w:rPr>
                <w:rFonts w:ascii="Arial" w:hAnsi="Arial" w:cs="Arial"/>
                <w:sz w:val="18"/>
                <w:szCs w:val="18"/>
                <w:lang w:val="en-GB"/>
              </w:rPr>
              <w:t xml:space="preserve"> </w:t>
            </w:r>
            <w:r w:rsidR="00403924" w:rsidRPr="00ED7B06">
              <w:rPr>
                <w:rFonts w:ascii="Arial" w:hAnsi="Arial" w:cs="Arial"/>
                <w:sz w:val="18"/>
                <w:szCs w:val="18"/>
                <w:lang w:val="en-GB"/>
              </w:rPr>
              <w:t xml:space="preserve">  </w:t>
            </w:r>
          </w:p>
          <w:p w14:paraId="4BBC0BB2" w14:textId="4DD62135" w:rsidR="004F64CC" w:rsidRPr="00ED7B06" w:rsidRDefault="00D47FC3" w:rsidP="004F64CC">
            <w:pPr>
              <w:spacing w:before="4" w:after="4" w:line="264" w:lineRule="auto"/>
              <w:rPr>
                <w:rFonts w:ascii="Arial" w:hAnsi="Arial" w:cs="Arial"/>
                <w:sz w:val="18"/>
                <w:szCs w:val="18"/>
                <w:lang w:val="en-GB"/>
              </w:rPr>
            </w:pPr>
            <w:r w:rsidRPr="00ED7B06">
              <w:rPr>
                <w:rFonts w:ascii="Arial" w:hAnsi="Arial" w:cs="Arial"/>
                <w:b/>
                <w:bCs/>
                <w:sz w:val="18"/>
                <w:szCs w:val="18"/>
                <w:lang w:val="en-GB"/>
              </w:rPr>
              <w:t xml:space="preserve">Do you check creditworthiness of </w:t>
            </w:r>
            <w:r w:rsidR="003B7CD7">
              <w:rPr>
                <w:rFonts w:ascii="Arial" w:hAnsi="Arial" w:cs="Arial"/>
                <w:b/>
                <w:bCs/>
                <w:sz w:val="18"/>
                <w:szCs w:val="18"/>
                <w:lang w:val="en-GB"/>
              </w:rPr>
              <w:t>Foreign Buyer</w:t>
            </w:r>
            <w:r w:rsidRPr="00ED7B06">
              <w:rPr>
                <w:rFonts w:ascii="Arial" w:hAnsi="Arial" w:cs="Arial"/>
                <w:b/>
                <w:bCs/>
                <w:sz w:val="18"/>
                <w:szCs w:val="18"/>
                <w:lang w:val="en-GB"/>
              </w:rPr>
              <w:t>s</w:t>
            </w:r>
            <w:r w:rsidR="004F64CC" w:rsidRPr="00ED7B06">
              <w:rPr>
                <w:rFonts w:ascii="Arial" w:hAnsi="Arial" w:cs="Arial"/>
                <w:sz w:val="18"/>
                <w:szCs w:val="18"/>
                <w:lang w:val="en-GB"/>
              </w:rPr>
              <w:t>?</w:t>
            </w:r>
          </w:p>
          <w:p w14:paraId="0819795E" w14:textId="7C2A8C17" w:rsidR="004F64CC" w:rsidRPr="00ED7B06" w:rsidRDefault="004F64CC" w:rsidP="004F64CC">
            <w:pPr>
              <w:spacing w:line="276" w:lineRule="auto"/>
              <w:rPr>
                <w:rFonts w:ascii="Arial" w:hAnsi="Arial" w:cs="Arial"/>
                <w:sz w:val="18"/>
                <w:szCs w:val="18"/>
                <w:lang w:val="en-GB"/>
              </w:rPr>
            </w:pPr>
            <w:r w:rsidRPr="00ED7B06">
              <w:rPr>
                <w:rFonts w:ascii="Segoe UI Symbol" w:eastAsia="MS Gothic" w:hAnsi="Segoe UI Symbol" w:cs="Segoe UI Symbol"/>
                <w:sz w:val="18"/>
                <w:szCs w:val="18"/>
                <w:lang w:val="en-GB"/>
              </w:rPr>
              <w:t>☐</w:t>
            </w:r>
            <w:r w:rsidRPr="00ED7B06">
              <w:rPr>
                <w:rFonts w:ascii="Arial" w:hAnsi="Arial" w:cs="Arial"/>
                <w:sz w:val="18"/>
                <w:szCs w:val="18"/>
                <w:lang w:val="en-GB"/>
              </w:rPr>
              <w:t xml:space="preserve">  </w:t>
            </w:r>
            <w:r w:rsidR="00CA7A45" w:rsidRPr="00ED7B06">
              <w:rPr>
                <w:rFonts w:ascii="Arial" w:hAnsi="Arial" w:cs="Arial"/>
                <w:sz w:val="18"/>
                <w:szCs w:val="18"/>
                <w:lang w:val="en-GB"/>
              </w:rPr>
              <w:t>No</w:t>
            </w:r>
          </w:p>
          <w:p w14:paraId="5451CC7C" w14:textId="20829451" w:rsidR="004F64CC" w:rsidRPr="00ED7B06" w:rsidRDefault="004F64CC" w:rsidP="004F64CC">
            <w:pPr>
              <w:spacing w:line="276" w:lineRule="auto"/>
              <w:rPr>
                <w:rFonts w:ascii="Arial" w:hAnsi="Arial" w:cs="Arial"/>
                <w:sz w:val="18"/>
                <w:szCs w:val="18"/>
                <w:lang w:val="en-GB"/>
              </w:rPr>
            </w:pPr>
            <w:r w:rsidRPr="00ED7B06">
              <w:rPr>
                <w:rFonts w:ascii="Segoe UI Symbol" w:eastAsia="MS Gothic" w:hAnsi="Segoe UI Symbol" w:cs="Segoe UI Symbol"/>
                <w:sz w:val="18"/>
                <w:szCs w:val="18"/>
                <w:lang w:val="en-GB"/>
              </w:rPr>
              <w:t>☐</w:t>
            </w:r>
            <w:r w:rsidRPr="00ED7B06">
              <w:rPr>
                <w:rFonts w:ascii="Arial" w:hAnsi="Arial" w:cs="Arial"/>
                <w:sz w:val="18"/>
                <w:szCs w:val="18"/>
                <w:lang w:val="en-GB"/>
              </w:rPr>
              <w:t xml:space="preserve">  </w:t>
            </w:r>
            <w:r w:rsidR="00CA7A45" w:rsidRPr="00ED7B06">
              <w:rPr>
                <w:rFonts w:ascii="Arial" w:hAnsi="Arial" w:cs="Arial"/>
                <w:sz w:val="18"/>
                <w:szCs w:val="18"/>
                <w:lang w:val="en-GB"/>
              </w:rPr>
              <w:t>Yes</w:t>
            </w:r>
            <w:r w:rsidRPr="00ED7B06">
              <w:rPr>
                <w:rFonts w:ascii="Arial" w:hAnsi="Arial" w:cs="Arial"/>
                <w:sz w:val="18"/>
                <w:szCs w:val="18"/>
                <w:lang w:val="en-GB"/>
              </w:rPr>
              <w:t xml:space="preserve"> </w:t>
            </w:r>
          </w:p>
          <w:p w14:paraId="78FBCC43" w14:textId="2AC4C03A" w:rsidR="004F64CC" w:rsidRDefault="00F924DE" w:rsidP="004F64CC">
            <w:pPr>
              <w:spacing w:before="4" w:after="4" w:line="264" w:lineRule="auto"/>
              <w:rPr>
                <w:rFonts w:ascii="Arial" w:hAnsi="Arial" w:cs="Arial"/>
                <w:sz w:val="18"/>
                <w:szCs w:val="18"/>
                <w:lang w:val="en-GB"/>
              </w:rPr>
            </w:pPr>
            <w:r w:rsidRPr="00ED7B06">
              <w:rPr>
                <w:rFonts w:ascii="Arial" w:hAnsi="Arial" w:cs="Arial"/>
                <w:sz w:val="18"/>
                <w:szCs w:val="18"/>
                <w:lang w:val="en-GB"/>
              </w:rPr>
              <w:t xml:space="preserve">What sources do you use to check creditworthiness of </w:t>
            </w:r>
            <w:r w:rsidR="003B7CD7">
              <w:rPr>
                <w:rFonts w:ascii="Arial" w:hAnsi="Arial" w:cs="Arial"/>
                <w:sz w:val="18"/>
                <w:szCs w:val="18"/>
                <w:lang w:val="en-GB"/>
              </w:rPr>
              <w:t>Foreign Buyer</w:t>
            </w:r>
            <w:r w:rsidRPr="00ED7B06">
              <w:rPr>
                <w:rFonts w:ascii="Arial" w:hAnsi="Arial" w:cs="Arial"/>
                <w:sz w:val="18"/>
                <w:szCs w:val="18"/>
                <w:lang w:val="en-GB"/>
              </w:rPr>
              <w:t xml:space="preserve">s </w:t>
            </w:r>
            <w:r w:rsidR="004F64CC" w:rsidRPr="00ED7B06">
              <w:rPr>
                <w:rFonts w:ascii="Arial" w:hAnsi="Arial" w:cs="Arial"/>
                <w:i/>
                <w:sz w:val="18"/>
                <w:szCs w:val="18"/>
                <w:lang w:val="en-GB"/>
              </w:rPr>
              <w:t>(</w:t>
            </w:r>
            <w:r w:rsidR="00E855F5" w:rsidRPr="00ED7B06">
              <w:rPr>
                <w:rFonts w:ascii="Arial" w:hAnsi="Arial" w:cs="Arial"/>
                <w:i/>
                <w:sz w:val="18"/>
                <w:szCs w:val="18"/>
                <w:lang w:val="en-GB"/>
              </w:rPr>
              <w:t>e.g. personal contacts, financial statements, rating agencies</w:t>
            </w:r>
            <w:r w:rsidR="004F64CC" w:rsidRPr="00ED7B06">
              <w:rPr>
                <w:rFonts w:ascii="Arial" w:hAnsi="Arial" w:cs="Arial"/>
                <w:i/>
                <w:sz w:val="18"/>
                <w:szCs w:val="18"/>
                <w:lang w:val="en-GB"/>
              </w:rPr>
              <w:t>)</w:t>
            </w:r>
            <w:r w:rsidR="004F64CC" w:rsidRPr="00ED7B06">
              <w:rPr>
                <w:rFonts w:ascii="Arial" w:hAnsi="Arial" w:cs="Arial"/>
                <w:sz w:val="18"/>
                <w:szCs w:val="18"/>
                <w:lang w:val="en-GB"/>
              </w:rPr>
              <w:t>?</w:t>
            </w:r>
            <w:r w:rsidR="006A689F" w:rsidRPr="00ED7B06">
              <w:rPr>
                <w:rFonts w:ascii="Arial" w:hAnsi="Arial" w:cs="Arial"/>
                <w:sz w:val="18"/>
                <w:szCs w:val="18"/>
                <w:lang w:val="en-GB"/>
              </w:rPr>
              <w:t xml:space="preserve"> </w:t>
            </w:r>
            <w:r w:rsidR="004F64CC" w:rsidRPr="00ED7B06">
              <w:rPr>
                <w:rFonts w:ascii="Arial" w:hAnsi="Arial" w:cs="Arial"/>
                <w:sz w:val="18"/>
                <w:szCs w:val="18"/>
                <w:lang w:val="en-GB"/>
              </w:rPr>
              <w:fldChar w:fldCharType="begin">
                <w:ffData>
                  <w:name w:val="Text16"/>
                  <w:enabled/>
                  <w:calcOnExit w:val="0"/>
                  <w:textInput/>
                </w:ffData>
              </w:fldChar>
            </w:r>
            <w:r w:rsidR="004F64CC" w:rsidRPr="00ED7B06">
              <w:rPr>
                <w:rFonts w:ascii="Arial" w:hAnsi="Arial" w:cs="Arial"/>
                <w:sz w:val="18"/>
                <w:szCs w:val="18"/>
                <w:lang w:val="en-GB"/>
              </w:rPr>
              <w:instrText xml:space="preserve"> FORMTEXT </w:instrText>
            </w:r>
            <w:r w:rsidR="004F64CC" w:rsidRPr="00ED7B06">
              <w:rPr>
                <w:rFonts w:ascii="Arial" w:hAnsi="Arial" w:cs="Arial"/>
                <w:sz w:val="18"/>
                <w:szCs w:val="18"/>
                <w:lang w:val="en-GB"/>
              </w:rPr>
            </w:r>
            <w:r w:rsidR="004F64CC" w:rsidRPr="00ED7B06">
              <w:rPr>
                <w:rFonts w:ascii="Arial" w:hAnsi="Arial" w:cs="Arial"/>
                <w:sz w:val="18"/>
                <w:szCs w:val="18"/>
                <w:lang w:val="en-GB"/>
              </w:rPr>
              <w:fldChar w:fldCharType="separate"/>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fldChar w:fldCharType="end"/>
            </w:r>
          </w:p>
          <w:p w14:paraId="2BB37724" w14:textId="77777777" w:rsidR="00A33134" w:rsidRPr="00ED7B06" w:rsidRDefault="00A33134" w:rsidP="004F64CC">
            <w:pPr>
              <w:spacing w:before="4" w:after="4" w:line="264" w:lineRule="auto"/>
              <w:rPr>
                <w:rFonts w:ascii="Arial" w:hAnsi="Arial" w:cs="Arial"/>
                <w:sz w:val="18"/>
                <w:szCs w:val="18"/>
                <w:lang w:val="en-GB"/>
              </w:rPr>
            </w:pPr>
          </w:p>
          <w:p w14:paraId="30187795" w14:textId="590F3FF8" w:rsidR="004F64CC" w:rsidRPr="00ED7B06" w:rsidRDefault="00D00358" w:rsidP="004F64CC">
            <w:pPr>
              <w:spacing w:before="4" w:after="4" w:line="264" w:lineRule="auto"/>
              <w:rPr>
                <w:rFonts w:ascii="Arial" w:hAnsi="Arial" w:cs="Arial"/>
                <w:sz w:val="18"/>
                <w:szCs w:val="18"/>
                <w:lang w:val="en-GB"/>
              </w:rPr>
            </w:pPr>
            <w:r w:rsidRPr="00ED7B06">
              <w:rPr>
                <w:rFonts w:ascii="Arial" w:hAnsi="Arial" w:cs="Arial"/>
                <w:b/>
                <w:bCs/>
                <w:sz w:val="18"/>
                <w:szCs w:val="18"/>
                <w:lang w:val="en-GB"/>
              </w:rPr>
              <w:t xml:space="preserve">Are </w:t>
            </w:r>
            <w:r w:rsidR="003B7CD7">
              <w:rPr>
                <w:rFonts w:ascii="Arial" w:hAnsi="Arial" w:cs="Arial"/>
                <w:b/>
                <w:bCs/>
                <w:sz w:val="18"/>
                <w:szCs w:val="18"/>
                <w:lang w:val="en-GB"/>
              </w:rPr>
              <w:t>Foreign Buyer</w:t>
            </w:r>
            <w:r w:rsidRPr="00ED7B06">
              <w:rPr>
                <w:rFonts w:ascii="Arial" w:hAnsi="Arial" w:cs="Arial"/>
                <w:b/>
                <w:bCs/>
                <w:sz w:val="18"/>
                <w:szCs w:val="18"/>
                <w:lang w:val="en-GB"/>
              </w:rPr>
              <w:t>s late with their payments</w:t>
            </w:r>
            <w:r w:rsidR="004F64CC" w:rsidRPr="00ED7B06">
              <w:rPr>
                <w:rFonts w:ascii="Arial" w:hAnsi="Arial" w:cs="Arial"/>
                <w:sz w:val="18"/>
                <w:szCs w:val="18"/>
                <w:lang w:val="en-GB"/>
              </w:rPr>
              <w:t xml:space="preserve">?   </w:t>
            </w:r>
          </w:p>
          <w:p w14:paraId="35B06EE3" w14:textId="3C752E24" w:rsidR="004F64CC" w:rsidRPr="00ED7B06" w:rsidRDefault="004F64CC" w:rsidP="004F64CC">
            <w:pPr>
              <w:spacing w:before="4" w:after="4" w:line="264" w:lineRule="auto"/>
              <w:rPr>
                <w:rFonts w:ascii="Arial" w:hAnsi="Arial" w:cs="Arial"/>
                <w:sz w:val="18"/>
                <w:szCs w:val="18"/>
                <w:lang w:val="en-GB"/>
              </w:rPr>
            </w:pPr>
            <w:r w:rsidRPr="00ED7B06">
              <w:rPr>
                <w:rFonts w:ascii="Segoe UI Symbol" w:eastAsia="MS Gothic" w:hAnsi="Segoe UI Symbol" w:cs="Segoe UI Symbol"/>
                <w:sz w:val="18"/>
                <w:szCs w:val="18"/>
                <w:lang w:val="en-GB"/>
              </w:rPr>
              <w:t>☐</w:t>
            </w:r>
            <w:r w:rsidRPr="00ED7B06">
              <w:rPr>
                <w:rFonts w:ascii="Arial" w:hAnsi="Arial" w:cs="Arial"/>
                <w:sz w:val="18"/>
                <w:szCs w:val="18"/>
                <w:lang w:val="en-GB"/>
              </w:rPr>
              <w:t xml:space="preserve">  </w:t>
            </w:r>
            <w:r w:rsidR="00CA7A45" w:rsidRPr="00ED7B06">
              <w:rPr>
                <w:rFonts w:ascii="Arial" w:hAnsi="Arial" w:cs="Arial"/>
                <w:sz w:val="18"/>
                <w:szCs w:val="18"/>
                <w:lang w:val="en-GB"/>
              </w:rPr>
              <w:t>No</w:t>
            </w:r>
            <w:r w:rsidRPr="00ED7B06">
              <w:rPr>
                <w:rFonts w:ascii="Arial" w:hAnsi="Arial" w:cs="Arial"/>
                <w:sz w:val="18"/>
                <w:szCs w:val="18"/>
                <w:lang w:val="en-GB"/>
              </w:rPr>
              <w:t xml:space="preserve">              </w:t>
            </w:r>
          </w:p>
          <w:p w14:paraId="3E8781BA" w14:textId="23028AFE" w:rsidR="004F64CC" w:rsidRPr="00ED7B06" w:rsidRDefault="004F64CC" w:rsidP="004F64CC">
            <w:pPr>
              <w:spacing w:before="4" w:after="4" w:line="264" w:lineRule="auto"/>
              <w:rPr>
                <w:rFonts w:ascii="Arial" w:hAnsi="Arial" w:cs="Arial"/>
                <w:sz w:val="18"/>
                <w:szCs w:val="18"/>
                <w:lang w:val="en-GB"/>
              </w:rPr>
            </w:pPr>
            <w:r w:rsidRPr="00ED7B06">
              <w:rPr>
                <w:rFonts w:ascii="Segoe UI Symbol" w:eastAsia="MS Gothic" w:hAnsi="Segoe UI Symbol" w:cs="Segoe UI Symbol"/>
                <w:sz w:val="18"/>
                <w:szCs w:val="18"/>
                <w:lang w:val="en-GB"/>
              </w:rPr>
              <w:t>☐</w:t>
            </w:r>
            <w:r w:rsidRPr="00ED7B06">
              <w:rPr>
                <w:rFonts w:ascii="Arial" w:hAnsi="Arial" w:cs="Arial"/>
                <w:sz w:val="18"/>
                <w:szCs w:val="18"/>
                <w:lang w:val="en-GB"/>
              </w:rPr>
              <w:t xml:space="preserve">  </w:t>
            </w:r>
            <w:r w:rsidR="00CA7A45" w:rsidRPr="00ED7B06">
              <w:rPr>
                <w:rFonts w:ascii="Arial" w:hAnsi="Arial" w:cs="Arial"/>
                <w:sz w:val="18"/>
                <w:szCs w:val="18"/>
                <w:lang w:val="en-GB"/>
              </w:rPr>
              <w:t>Yes</w:t>
            </w:r>
            <w:r w:rsidRPr="00ED7B06">
              <w:rPr>
                <w:rFonts w:ascii="Arial" w:hAnsi="Arial" w:cs="Arial"/>
                <w:sz w:val="18"/>
                <w:szCs w:val="18"/>
                <w:lang w:val="en-GB"/>
              </w:rPr>
              <w:t xml:space="preserve">, </w:t>
            </w:r>
            <w:r w:rsidR="00D00358" w:rsidRPr="00ED7B06">
              <w:rPr>
                <w:rFonts w:ascii="Arial" w:hAnsi="Arial" w:cs="Arial"/>
                <w:sz w:val="18"/>
                <w:szCs w:val="18"/>
                <w:lang w:val="en-GB"/>
              </w:rPr>
              <w:t>average days of delay</w:t>
            </w:r>
            <w:r w:rsidRPr="00ED7B06">
              <w:rPr>
                <w:rFonts w:ascii="Arial" w:hAnsi="Arial" w:cs="Arial"/>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p w14:paraId="04CEF833" w14:textId="13146C42" w:rsidR="004F64CC" w:rsidRPr="00ED7B06" w:rsidRDefault="004F64CC" w:rsidP="004F64CC">
            <w:pPr>
              <w:spacing w:before="4" w:after="4" w:line="264" w:lineRule="auto"/>
              <w:rPr>
                <w:rFonts w:ascii="Arial" w:hAnsi="Arial" w:cs="Arial"/>
                <w:sz w:val="18"/>
                <w:szCs w:val="18"/>
                <w:lang w:val="en-GB"/>
              </w:rPr>
            </w:pPr>
          </w:p>
          <w:p w14:paraId="738F8C1F" w14:textId="3915F133" w:rsidR="004F64CC" w:rsidRPr="00ED7B06" w:rsidRDefault="006421DB" w:rsidP="004F64CC">
            <w:pPr>
              <w:spacing w:before="4" w:after="4" w:line="264" w:lineRule="auto"/>
              <w:rPr>
                <w:rFonts w:ascii="Arial" w:hAnsi="Arial" w:cs="Arial"/>
                <w:sz w:val="18"/>
                <w:szCs w:val="18"/>
                <w:lang w:val="en-GB"/>
              </w:rPr>
            </w:pPr>
            <w:r w:rsidRPr="00ED7B06">
              <w:rPr>
                <w:rFonts w:ascii="Arial" w:hAnsi="Arial" w:cs="Arial"/>
                <w:sz w:val="18"/>
                <w:szCs w:val="18"/>
                <w:lang w:val="en-GB"/>
              </w:rPr>
              <w:t xml:space="preserve">Have you had any overdue receivables from </w:t>
            </w:r>
            <w:r w:rsidR="003B7CD7">
              <w:rPr>
                <w:rFonts w:ascii="Arial" w:hAnsi="Arial" w:cs="Arial"/>
                <w:sz w:val="18"/>
                <w:szCs w:val="18"/>
                <w:lang w:val="en-GB"/>
              </w:rPr>
              <w:t>Foreign Buyer</w:t>
            </w:r>
            <w:r w:rsidRPr="00ED7B06">
              <w:rPr>
                <w:rFonts w:ascii="Arial" w:hAnsi="Arial" w:cs="Arial"/>
                <w:sz w:val="18"/>
                <w:szCs w:val="18"/>
                <w:lang w:val="en-GB"/>
              </w:rPr>
              <w:t>s in the last three years</w:t>
            </w:r>
            <w:r w:rsidR="004F64CC" w:rsidRPr="00ED7B06">
              <w:rPr>
                <w:rFonts w:ascii="Arial" w:hAnsi="Arial" w:cs="Arial"/>
                <w:sz w:val="18"/>
                <w:szCs w:val="18"/>
                <w:lang w:val="en-GB"/>
              </w:rPr>
              <w:t>?</w:t>
            </w:r>
          </w:p>
          <w:p w14:paraId="64FF897B" w14:textId="730FCC23" w:rsidR="004F64CC" w:rsidRPr="00ED7B06" w:rsidRDefault="004F64CC" w:rsidP="004F64CC">
            <w:pPr>
              <w:spacing w:before="4" w:after="4" w:line="264" w:lineRule="auto"/>
              <w:rPr>
                <w:rFonts w:ascii="Arial" w:hAnsi="Arial" w:cs="Arial"/>
                <w:sz w:val="18"/>
                <w:szCs w:val="18"/>
                <w:lang w:val="en-GB"/>
              </w:rPr>
            </w:pPr>
            <w:r w:rsidRPr="00ED7B06">
              <w:rPr>
                <w:rFonts w:ascii="Segoe UI Symbol" w:eastAsia="MS Gothic" w:hAnsi="Segoe UI Symbol" w:cs="Segoe UI Symbol"/>
                <w:sz w:val="18"/>
                <w:szCs w:val="18"/>
                <w:lang w:val="en-GB"/>
              </w:rPr>
              <w:t>☐</w:t>
            </w:r>
            <w:r w:rsidRPr="00ED7B06">
              <w:rPr>
                <w:rFonts w:ascii="Arial" w:hAnsi="Arial" w:cs="Arial"/>
                <w:sz w:val="18"/>
                <w:szCs w:val="18"/>
                <w:lang w:val="en-GB"/>
              </w:rPr>
              <w:t xml:space="preserve">  </w:t>
            </w:r>
            <w:r w:rsidR="00CA7A45" w:rsidRPr="00ED7B06">
              <w:rPr>
                <w:rFonts w:ascii="Arial" w:hAnsi="Arial" w:cs="Arial"/>
                <w:sz w:val="18"/>
                <w:szCs w:val="18"/>
                <w:lang w:val="en-GB"/>
              </w:rPr>
              <w:t>No</w:t>
            </w:r>
            <w:r w:rsidRPr="00ED7B06">
              <w:rPr>
                <w:rFonts w:ascii="Arial" w:hAnsi="Arial" w:cs="Arial"/>
                <w:sz w:val="18"/>
                <w:szCs w:val="18"/>
                <w:lang w:val="en-GB"/>
              </w:rPr>
              <w:t xml:space="preserve">              </w:t>
            </w:r>
          </w:p>
          <w:p w14:paraId="3A4A1637" w14:textId="5AF48999" w:rsidR="004F64CC" w:rsidRPr="00ED7B06" w:rsidRDefault="004F64CC" w:rsidP="004F64CC">
            <w:pPr>
              <w:rPr>
                <w:rFonts w:ascii="Arial" w:hAnsi="Arial" w:cs="Arial"/>
                <w:sz w:val="18"/>
                <w:szCs w:val="18"/>
                <w:lang w:val="en-GB"/>
              </w:rPr>
            </w:pPr>
            <w:r w:rsidRPr="00ED7B06">
              <w:rPr>
                <w:rFonts w:ascii="Segoe UI Symbol" w:eastAsia="MS Gothic" w:hAnsi="Segoe UI Symbol" w:cs="Segoe UI Symbol"/>
                <w:sz w:val="18"/>
                <w:szCs w:val="18"/>
                <w:lang w:val="en-GB"/>
              </w:rPr>
              <w:lastRenderedPageBreak/>
              <w:t>☐</w:t>
            </w:r>
            <w:r w:rsidRPr="00ED7B06">
              <w:rPr>
                <w:rFonts w:ascii="Arial" w:hAnsi="Arial" w:cs="Arial"/>
                <w:sz w:val="18"/>
                <w:szCs w:val="18"/>
                <w:lang w:val="en-GB"/>
              </w:rPr>
              <w:t xml:space="preserve">  </w:t>
            </w:r>
            <w:r w:rsidR="00CA7A45" w:rsidRPr="00ED7B06">
              <w:rPr>
                <w:rFonts w:ascii="Arial" w:hAnsi="Arial" w:cs="Arial"/>
                <w:sz w:val="18"/>
                <w:szCs w:val="18"/>
                <w:lang w:val="en-GB"/>
              </w:rPr>
              <w:t>Yes</w:t>
            </w:r>
          </w:p>
          <w:p w14:paraId="47431059" w14:textId="41FCEB28" w:rsidR="004F64CC" w:rsidRPr="00ED7B06" w:rsidRDefault="004F64CC" w:rsidP="000B68AB">
            <w:pPr>
              <w:pStyle w:val="ListParagraph"/>
              <w:numPr>
                <w:ilvl w:val="0"/>
                <w:numId w:val="2"/>
              </w:numPr>
              <w:spacing w:line="276" w:lineRule="auto"/>
              <w:ind w:left="583" w:hanging="283"/>
              <w:rPr>
                <w:rFonts w:ascii="Arial" w:hAnsi="Arial" w:cs="Arial"/>
                <w:sz w:val="18"/>
                <w:szCs w:val="18"/>
                <w:lang w:val="en-GB"/>
              </w:rPr>
            </w:pPr>
            <w:r w:rsidRPr="00ED7B06">
              <w:rPr>
                <w:rFonts w:ascii="Arial" w:hAnsi="Arial" w:cs="Arial"/>
                <w:sz w:val="18"/>
                <w:szCs w:val="18"/>
                <w:lang w:val="en-GB"/>
              </w:rPr>
              <w:t>R</w:t>
            </w:r>
            <w:r w:rsidR="006421DB" w:rsidRPr="00ED7B06">
              <w:rPr>
                <w:rFonts w:ascii="Arial" w:hAnsi="Arial" w:cs="Arial"/>
                <w:sz w:val="18"/>
                <w:szCs w:val="18"/>
                <w:lang w:val="en-GB"/>
              </w:rPr>
              <w:t>eason</w:t>
            </w:r>
            <w:r w:rsidRPr="00ED7B06">
              <w:rPr>
                <w:rFonts w:ascii="Arial" w:hAnsi="Arial" w:cs="Arial"/>
                <w:sz w:val="18"/>
                <w:szCs w:val="18"/>
                <w:lang w:val="en-GB"/>
              </w:rPr>
              <w:t xml:space="preserve"> </w:t>
            </w:r>
            <w:r w:rsidRPr="00ED7B06">
              <w:rPr>
                <w:rFonts w:ascii="Arial" w:hAnsi="Arial" w:cs="Arial"/>
                <w:i/>
                <w:sz w:val="18"/>
                <w:szCs w:val="18"/>
                <w:lang w:val="en-GB"/>
              </w:rPr>
              <w:t>(</w:t>
            </w:r>
            <w:r w:rsidR="006421DB" w:rsidRPr="00ED7B06">
              <w:rPr>
                <w:rFonts w:ascii="Arial" w:hAnsi="Arial" w:cs="Arial"/>
                <w:i/>
                <w:sz w:val="18"/>
                <w:szCs w:val="18"/>
                <w:lang w:val="en-GB"/>
              </w:rPr>
              <w:t>e.g. bankruptcy, pre-bankruptcy settlement, doubtful receivables, etc.</w:t>
            </w:r>
            <w:r w:rsidRPr="00ED7B06">
              <w:rPr>
                <w:rFonts w:ascii="Arial" w:hAnsi="Arial" w:cs="Arial"/>
                <w:i/>
                <w:sz w:val="18"/>
                <w:szCs w:val="18"/>
                <w:lang w:val="en-GB"/>
              </w:rPr>
              <w:t>)</w:t>
            </w:r>
            <w:r w:rsidRPr="00ED7B06">
              <w:rPr>
                <w:rFonts w:ascii="Arial" w:hAnsi="Arial" w:cs="Arial"/>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p w14:paraId="72D71466" w14:textId="150DFE95" w:rsidR="004F64CC" w:rsidRPr="00ED7B06" w:rsidRDefault="004F64CC" w:rsidP="000B68AB">
            <w:pPr>
              <w:pStyle w:val="ListParagraph"/>
              <w:numPr>
                <w:ilvl w:val="0"/>
                <w:numId w:val="2"/>
              </w:numPr>
              <w:spacing w:line="276" w:lineRule="auto"/>
              <w:ind w:left="583" w:hanging="283"/>
              <w:rPr>
                <w:rFonts w:ascii="Arial" w:hAnsi="Arial" w:cs="Arial"/>
                <w:sz w:val="18"/>
                <w:szCs w:val="18"/>
                <w:lang w:val="en-GB"/>
              </w:rPr>
            </w:pPr>
            <w:r w:rsidRPr="00ED7B06">
              <w:rPr>
                <w:rFonts w:ascii="Arial" w:hAnsi="Arial" w:cs="Arial"/>
                <w:sz w:val="18"/>
                <w:szCs w:val="18"/>
                <w:lang w:val="en-GB"/>
              </w:rPr>
              <w:t xml:space="preserve">% </w:t>
            </w:r>
            <w:r w:rsidR="009C499B" w:rsidRPr="00ED7B06">
              <w:rPr>
                <w:rFonts w:ascii="Arial" w:hAnsi="Arial" w:cs="Arial"/>
                <w:sz w:val="18"/>
                <w:szCs w:val="18"/>
                <w:lang w:val="en-GB"/>
              </w:rPr>
              <w:t>of overdue receivables in total receivables</w:t>
            </w:r>
            <w:r w:rsidRPr="00ED7B06">
              <w:rPr>
                <w:rFonts w:ascii="Arial" w:hAnsi="Arial" w:cs="Arial"/>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p w14:paraId="403686BD" w14:textId="557A4553" w:rsidR="004F64CC" w:rsidRPr="00ED7B06" w:rsidRDefault="005F2A46" w:rsidP="000B68AB">
            <w:pPr>
              <w:pStyle w:val="ListParagraph"/>
              <w:numPr>
                <w:ilvl w:val="0"/>
                <w:numId w:val="2"/>
              </w:numPr>
              <w:spacing w:line="276" w:lineRule="auto"/>
              <w:ind w:left="583" w:hanging="283"/>
              <w:rPr>
                <w:rFonts w:ascii="Arial" w:hAnsi="Arial" w:cs="Arial"/>
                <w:sz w:val="18"/>
                <w:szCs w:val="18"/>
                <w:lang w:val="en-GB"/>
              </w:rPr>
            </w:pPr>
            <w:r w:rsidRPr="00ED7B06">
              <w:rPr>
                <w:rFonts w:ascii="Arial" w:hAnsi="Arial" w:cs="Arial"/>
                <w:sz w:val="18"/>
                <w:szCs w:val="18"/>
                <w:lang w:val="en-GB"/>
              </w:rPr>
              <w:t>Measures taken for the purpose of payment collection</w:t>
            </w:r>
            <w:r w:rsidR="004F64CC" w:rsidRPr="00ED7B06">
              <w:rPr>
                <w:rFonts w:ascii="Arial" w:hAnsi="Arial" w:cs="Arial"/>
                <w:sz w:val="18"/>
                <w:szCs w:val="18"/>
                <w:lang w:val="en-GB"/>
              </w:rPr>
              <w:t xml:space="preserve">: </w:t>
            </w:r>
            <w:r w:rsidR="004F64CC" w:rsidRPr="00ED7B06">
              <w:rPr>
                <w:rFonts w:ascii="Arial" w:hAnsi="Arial" w:cs="Arial"/>
                <w:sz w:val="18"/>
                <w:szCs w:val="18"/>
                <w:lang w:val="en-GB"/>
              </w:rPr>
              <w:fldChar w:fldCharType="begin">
                <w:ffData>
                  <w:name w:val="Text16"/>
                  <w:enabled/>
                  <w:calcOnExit w:val="0"/>
                  <w:textInput/>
                </w:ffData>
              </w:fldChar>
            </w:r>
            <w:r w:rsidR="004F64CC" w:rsidRPr="00ED7B06">
              <w:rPr>
                <w:rFonts w:ascii="Arial" w:hAnsi="Arial" w:cs="Arial"/>
                <w:sz w:val="18"/>
                <w:szCs w:val="18"/>
                <w:lang w:val="en-GB"/>
              </w:rPr>
              <w:instrText xml:space="preserve"> FORMTEXT </w:instrText>
            </w:r>
            <w:r w:rsidR="004F64CC" w:rsidRPr="00ED7B06">
              <w:rPr>
                <w:rFonts w:ascii="Arial" w:hAnsi="Arial" w:cs="Arial"/>
                <w:sz w:val="18"/>
                <w:szCs w:val="18"/>
                <w:lang w:val="en-GB"/>
              </w:rPr>
            </w:r>
            <w:r w:rsidR="004F64CC" w:rsidRPr="00ED7B06">
              <w:rPr>
                <w:rFonts w:ascii="Arial" w:hAnsi="Arial" w:cs="Arial"/>
                <w:sz w:val="18"/>
                <w:szCs w:val="18"/>
                <w:lang w:val="en-GB"/>
              </w:rPr>
              <w:fldChar w:fldCharType="separate"/>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fldChar w:fldCharType="end"/>
            </w:r>
          </w:p>
          <w:p w14:paraId="728EABA4" w14:textId="77777777" w:rsidR="00EC0231" w:rsidRPr="00ED7B06" w:rsidRDefault="00EC0231" w:rsidP="004F64CC">
            <w:pPr>
              <w:spacing w:before="4" w:after="4" w:line="264" w:lineRule="auto"/>
              <w:rPr>
                <w:rFonts w:ascii="Arial" w:hAnsi="Arial" w:cs="Arial"/>
                <w:sz w:val="18"/>
                <w:szCs w:val="18"/>
                <w:lang w:val="en-GB"/>
              </w:rPr>
            </w:pPr>
          </w:p>
          <w:p w14:paraId="44B9B4D0" w14:textId="732E81AF" w:rsidR="006A689F" w:rsidRPr="00ED7B06" w:rsidRDefault="005F2A46" w:rsidP="006A689F">
            <w:pPr>
              <w:spacing w:before="4" w:after="4" w:line="264" w:lineRule="auto"/>
              <w:rPr>
                <w:rFonts w:ascii="Arial" w:hAnsi="Arial" w:cs="Arial"/>
                <w:sz w:val="18"/>
                <w:szCs w:val="18"/>
                <w:lang w:val="en-GB"/>
              </w:rPr>
            </w:pPr>
            <w:r w:rsidRPr="00ED7B06">
              <w:rPr>
                <w:rFonts w:ascii="Arial" w:hAnsi="Arial" w:cs="Arial"/>
                <w:b/>
                <w:bCs/>
                <w:sz w:val="18"/>
                <w:szCs w:val="18"/>
                <w:lang w:val="en-GB"/>
              </w:rPr>
              <w:t xml:space="preserve">State other information that </w:t>
            </w:r>
            <w:r w:rsidR="00E51859" w:rsidRPr="00ED7B06">
              <w:rPr>
                <w:rFonts w:ascii="Arial" w:hAnsi="Arial" w:cs="Arial"/>
                <w:b/>
                <w:bCs/>
                <w:sz w:val="18"/>
                <w:szCs w:val="18"/>
                <w:lang w:val="en-GB"/>
              </w:rPr>
              <w:t xml:space="preserve">you believe </w:t>
            </w:r>
            <w:r w:rsidRPr="00ED7B06">
              <w:rPr>
                <w:rFonts w:ascii="Arial" w:hAnsi="Arial" w:cs="Arial"/>
                <w:b/>
                <w:bCs/>
                <w:sz w:val="18"/>
                <w:szCs w:val="18"/>
                <w:lang w:val="en-GB"/>
              </w:rPr>
              <w:t>may impact the insurance risk assessment</w:t>
            </w:r>
            <w:r w:rsidR="00EC0231" w:rsidRPr="00ED7B06">
              <w:rPr>
                <w:rFonts w:ascii="Arial" w:hAnsi="Arial" w:cs="Arial"/>
                <w:sz w:val="18"/>
                <w:szCs w:val="18"/>
                <w:lang w:val="en-GB"/>
              </w:rPr>
              <w:t>:</w:t>
            </w:r>
            <w:r w:rsidR="00403924" w:rsidRPr="00ED7B06">
              <w:rPr>
                <w:rFonts w:ascii="Arial" w:hAnsi="Arial" w:cs="Arial"/>
                <w:sz w:val="18"/>
                <w:szCs w:val="18"/>
                <w:lang w:val="en-GB"/>
              </w:rPr>
              <w:t xml:space="preserve">  </w:t>
            </w:r>
          </w:p>
          <w:p w14:paraId="2DCCBA3F" w14:textId="52A60F50" w:rsidR="00C87CA9" w:rsidRPr="00ED7B06" w:rsidRDefault="006A689F">
            <w:pPr>
              <w:spacing w:before="4" w:after="4" w:line="264" w:lineRule="auto"/>
              <w:rPr>
                <w:rFonts w:ascii="Arial" w:hAnsi="Arial" w:cs="Arial"/>
                <w:sz w:val="18"/>
                <w:szCs w:val="18"/>
                <w:lang w:val="en-GB"/>
              </w:rPr>
            </w:pP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r w:rsidR="00403924" w:rsidRPr="00ED7B06">
              <w:rPr>
                <w:rFonts w:ascii="Arial" w:hAnsi="Arial" w:cs="Arial"/>
                <w:sz w:val="18"/>
                <w:szCs w:val="18"/>
                <w:lang w:val="en-GB"/>
              </w:rPr>
              <w:t xml:space="preserve">    </w:t>
            </w:r>
          </w:p>
          <w:p w14:paraId="531B27D6" w14:textId="52A60F50" w:rsidR="00403924" w:rsidRPr="00236D12" w:rsidRDefault="00403924">
            <w:pPr>
              <w:spacing w:before="4" w:after="4" w:line="264" w:lineRule="auto"/>
              <w:rPr>
                <w:rFonts w:ascii="Arial" w:hAnsi="Arial" w:cs="Arial"/>
                <w:sz w:val="20"/>
                <w:szCs w:val="20"/>
                <w:highlight w:val="yellow"/>
                <w:lang w:val="en-GB"/>
              </w:rPr>
            </w:pPr>
            <w:r w:rsidRPr="00ED7B06">
              <w:rPr>
                <w:rFonts w:ascii="Arial" w:hAnsi="Arial" w:cs="Arial"/>
                <w:sz w:val="18"/>
                <w:szCs w:val="18"/>
                <w:lang w:val="en-GB"/>
              </w:rPr>
              <w:t xml:space="preserve">                   </w:t>
            </w:r>
          </w:p>
        </w:tc>
      </w:tr>
    </w:tbl>
    <w:p w14:paraId="667A4A19" w14:textId="745EC981" w:rsidR="00DA23A9" w:rsidRDefault="00DA23A9" w:rsidP="00DA23A9">
      <w:pPr>
        <w:rPr>
          <w:rFonts w:ascii="Arial" w:hAnsi="Arial" w:cs="Arial"/>
          <w:sz w:val="20"/>
          <w:szCs w:val="20"/>
          <w:lang w:val="en-GB"/>
        </w:rPr>
      </w:pPr>
      <w:bookmarkStart w:id="9" w:name="_Hlk72333696"/>
      <w:bookmarkStart w:id="10" w:name="_Hlk535567300"/>
    </w:p>
    <w:p w14:paraId="67EB4CDC" w14:textId="1B25FC81" w:rsidR="00735574" w:rsidRPr="00236D12" w:rsidRDefault="00FA6721" w:rsidP="00735574">
      <w:pPr>
        <w:pStyle w:val="Heading1"/>
        <w:ind w:left="426" w:hanging="426"/>
        <w:rPr>
          <w:sz w:val="20"/>
          <w:szCs w:val="20"/>
          <w:lang w:val="en-GB"/>
        </w:rPr>
      </w:pPr>
      <w:r w:rsidRPr="00236D12">
        <w:rPr>
          <w:sz w:val="20"/>
          <w:szCs w:val="20"/>
          <w:lang w:val="en-GB"/>
        </w:rPr>
        <w:t>Sustainable business</w:t>
      </w:r>
      <w:r w:rsidR="00735574" w:rsidRPr="00236D12">
        <w:rPr>
          <w:sz w:val="20"/>
          <w:szCs w:val="20"/>
          <w:lang w:val="en-GB"/>
        </w:rPr>
        <w:t xml:space="preserve"> </w:t>
      </w:r>
      <w:r w:rsidR="00C54ACC" w:rsidRPr="00236D12">
        <w:rPr>
          <w:sz w:val="20"/>
          <w:szCs w:val="20"/>
          <w:lang w:val="en-GB"/>
        </w:rPr>
        <w:t>–</w:t>
      </w:r>
      <w:r w:rsidR="00735574" w:rsidRPr="00236D12">
        <w:rPr>
          <w:sz w:val="20"/>
          <w:szCs w:val="20"/>
          <w:lang w:val="en-GB"/>
        </w:rPr>
        <w:t xml:space="preserve"> </w:t>
      </w:r>
      <w:r w:rsidR="00C54ACC" w:rsidRPr="00236D12">
        <w:rPr>
          <w:sz w:val="20"/>
          <w:szCs w:val="20"/>
          <w:lang w:val="en-GB"/>
        </w:rPr>
        <w:t xml:space="preserve">impact of </w:t>
      </w:r>
      <w:r w:rsidR="006E4A8E">
        <w:rPr>
          <w:sz w:val="20"/>
          <w:szCs w:val="20"/>
          <w:lang w:val="en-GB"/>
        </w:rPr>
        <w:t>Export Contract</w:t>
      </w:r>
      <w:r w:rsidR="00C54ACC" w:rsidRPr="00236D12">
        <w:rPr>
          <w:sz w:val="20"/>
          <w:szCs w:val="20"/>
          <w:lang w:val="en-GB"/>
        </w:rPr>
        <w:t xml:space="preserve"> on the environmental and social aspects of importing country</w:t>
      </w:r>
    </w:p>
    <w:tbl>
      <w:tblPr>
        <w:tblStyle w:val="TableGrid"/>
        <w:tblW w:w="10191" w:type="dxa"/>
        <w:tblLook w:val="04A0" w:firstRow="1" w:lastRow="0" w:firstColumn="1" w:lastColumn="0" w:noHBand="0" w:noVBand="1"/>
      </w:tblPr>
      <w:tblGrid>
        <w:gridCol w:w="10191"/>
      </w:tblGrid>
      <w:tr w:rsidR="00735574" w:rsidRPr="00236D12" w14:paraId="2DA709A9" w14:textId="77777777" w:rsidTr="00721FFC">
        <w:trPr>
          <w:trHeight w:val="2362"/>
        </w:trPr>
        <w:tc>
          <w:tcPr>
            <w:tcW w:w="10191" w:type="dxa"/>
            <w:tcBorders>
              <w:top w:val="double" w:sz="4" w:space="0" w:color="A6A6A6"/>
              <w:left w:val="double" w:sz="4" w:space="0" w:color="A6A6A6"/>
              <w:bottom w:val="double" w:sz="4" w:space="0" w:color="A6A6A6"/>
              <w:right w:val="double" w:sz="4" w:space="0" w:color="A6A6A6"/>
            </w:tcBorders>
          </w:tcPr>
          <w:bookmarkEnd w:id="9"/>
          <w:p w14:paraId="0F6D1590" w14:textId="2A3C329A" w:rsidR="00735574" w:rsidRPr="00ED7B06" w:rsidRDefault="00E4307B" w:rsidP="00F06F0A">
            <w:pPr>
              <w:spacing w:before="4" w:after="4" w:line="264" w:lineRule="auto"/>
              <w:jc w:val="both"/>
              <w:rPr>
                <w:rFonts w:ascii="Arial" w:hAnsi="Arial" w:cs="Arial"/>
                <w:b/>
                <w:bCs/>
                <w:sz w:val="18"/>
                <w:szCs w:val="18"/>
                <w:lang w:val="en-GB"/>
              </w:rPr>
            </w:pPr>
            <w:r w:rsidRPr="00ED7B06">
              <w:rPr>
                <w:rFonts w:ascii="Arial" w:hAnsi="Arial" w:cs="Arial"/>
                <w:b/>
                <w:bCs/>
                <w:sz w:val="18"/>
                <w:szCs w:val="18"/>
                <w:lang w:val="en-GB"/>
              </w:rPr>
              <w:t>Environmental protection and impact on society</w:t>
            </w:r>
          </w:p>
          <w:p w14:paraId="600CBF7F" w14:textId="37E3A7E6" w:rsidR="00735574" w:rsidRPr="00ED7B06" w:rsidRDefault="003E228B" w:rsidP="00F06F0A">
            <w:pPr>
              <w:spacing w:before="4" w:after="4" w:line="264" w:lineRule="auto"/>
              <w:jc w:val="both"/>
              <w:rPr>
                <w:rFonts w:ascii="Arial" w:hAnsi="Arial" w:cs="Arial"/>
                <w:sz w:val="18"/>
                <w:szCs w:val="18"/>
                <w:lang w:val="en-GB"/>
              </w:rPr>
            </w:pPr>
            <w:r w:rsidRPr="00ED7B06">
              <w:rPr>
                <w:rFonts w:ascii="Arial" w:hAnsi="Arial" w:cs="Arial"/>
                <w:sz w:val="18"/>
                <w:szCs w:val="18"/>
                <w:lang w:val="en-GB"/>
              </w:rPr>
              <w:t xml:space="preserve">If the contracted payment deadlines under </w:t>
            </w:r>
            <w:r w:rsidR="006E4A8E">
              <w:rPr>
                <w:rFonts w:ascii="Arial" w:hAnsi="Arial" w:cs="Arial"/>
                <w:sz w:val="18"/>
                <w:szCs w:val="18"/>
                <w:lang w:val="en-GB"/>
              </w:rPr>
              <w:t>Export Contract</w:t>
            </w:r>
            <w:r w:rsidRPr="00ED7B06">
              <w:rPr>
                <w:rFonts w:ascii="Arial" w:hAnsi="Arial" w:cs="Arial"/>
                <w:sz w:val="18"/>
                <w:szCs w:val="18"/>
                <w:lang w:val="en-GB"/>
              </w:rPr>
              <w:t xml:space="preserve"> are </w:t>
            </w:r>
            <w:r w:rsidR="007D655F" w:rsidRPr="00ED7B06">
              <w:rPr>
                <w:rFonts w:ascii="Arial" w:hAnsi="Arial" w:cs="Arial"/>
                <w:b/>
                <w:bCs/>
                <w:sz w:val="18"/>
                <w:szCs w:val="18"/>
                <w:lang w:val="en-GB"/>
              </w:rPr>
              <w:t xml:space="preserve">two years or longer </w:t>
            </w:r>
            <w:r w:rsidR="00735574" w:rsidRPr="00ED7B06">
              <w:rPr>
                <w:rFonts w:ascii="Arial" w:hAnsi="Arial" w:cs="Arial"/>
                <w:sz w:val="18"/>
                <w:szCs w:val="18"/>
                <w:lang w:val="en-GB"/>
              </w:rPr>
              <w:t>(</w:t>
            </w:r>
            <w:r w:rsidR="001700A9" w:rsidRPr="00ED7B06">
              <w:rPr>
                <w:rFonts w:ascii="Arial" w:hAnsi="Arial" w:cs="Arial"/>
                <w:sz w:val="18"/>
                <w:szCs w:val="18"/>
                <w:lang w:val="en-GB"/>
              </w:rPr>
              <w:t xml:space="preserve">in case of </w:t>
            </w:r>
            <w:r w:rsidR="006E4A8E">
              <w:rPr>
                <w:rFonts w:ascii="Arial" w:hAnsi="Arial" w:cs="Arial"/>
                <w:sz w:val="18"/>
                <w:szCs w:val="18"/>
                <w:lang w:val="en-GB"/>
              </w:rPr>
              <w:t>Export Contract</w:t>
            </w:r>
            <w:r w:rsidR="001700A9" w:rsidRPr="00ED7B06">
              <w:rPr>
                <w:rFonts w:ascii="Arial" w:hAnsi="Arial" w:cs="Arial"/>
                <w:sz w:val="18"/>
                <w:szCs w:val="18"/>
                <w:lang w:val="en-GB"/>
              </w:rPr>
              <w:t>s with payments</w:t>
            </w:r>
            <w:r w:rsidR="00F30267" w:rsidRPr="00ED7B06">
              <w:rPr>
                <w:rFonts w:ascii="Arial" w:hAnsi="Arial" w:cs="Arial"/>
                <w:sz w:val="18"/>
                <w:szCs w:val="18"/>
                <w:lang w:val="en-GB"/>
              </w:rPr>
              <w:t xml:space="preserve"> made upon </w:t>
            </w:r>
            <w:r w:rsidR="004C7623" w:rsidRPr="00ED7B06">
              <w:rPr>
                <w:rFonts w:ascii="Arial" w:hAnsi="Arial" w:cs="Arial"/>
                <w:sz w:val="18"/>
                <w:szCs w:val="18"/>
                <w:lang w:val="en-GB"/>
              </w:rPr>
              <w:t xml:space="preserve">fulfilment of </w:t>
            </w:r>
            <w:r w:rsidR="006E4A8E">
              <w:rPr>
                <w:rFonts w:ascii="Arial" w:hAnsi="Arial" w:cs="Arial"/>
                <w:sz w:val="18"/>
                <w:szCs w:val="18"/>
                <w:lang w:val="en-GB"/>
              </w:rPr>
              <w:t>Export Contract</w:t>
            </w:r>
            <w:r w:rsidR="00C44FE9" w:rsidRPr="00ED7B06">
              <w:rPr>
                <w:rFonts w:ascii="Arial" w:hAnsi="Arial" w:cs="Arial"/>
                <w:sz w:val="18"/>
                <w:szCs w:val="18"/>
                <w:lang w:val="en-GB"/>
              </w:rPr>
              <w:t xml:space="preserve"> </w:t>
            </w:r>
            <w:r w:rsidR="00F30267" w:rsidRPr="00ED7B06">
              <w:rPr>
                <w:rFonts w:ascii="Arial" w:hAnsi="Arial" w:cs="Arial"/>
                <w:sz w:val="18"/>
                <w:szCs w:val="18"/>
                <w:lang w:val="en-GB"/>
              </w:rPr>
              <w:t>phases</w:t>
            </w:r>
            <w:r w:rsidR="00C44FE9" w:rsidRPr="00ED7B06">
              <w:rPr>
                <w:rFonts w:ascii="Arial" w:hAnsi="Arial" w:cs="Arial"/>
                <w:sz w:val="18"/>
                <w:szCs w:val="18"/>
                <w:lang w:val="en-GB"/>
              </w:rPr>
              <w:t>,</w:t>
            </w:r>
            <w:r w:rsidR="001700A9" w:rsidRPr="00ED7B06">
              <w:rPr>
                <w:rFonts w:ascii="Arial" w:hAnsi="Arial" w:cs="Arial"/>
                <w:sz w:val="18"/>
                <w:szCs w:val="18"/>
                <w:lang w:val="en-GB"/>
              </w:rPr>
              <w:t xml:space="preserve"> </w:t>
            </w:r>
            <w:r w:rsidR="00552E45" w:rsidRPr="00ED7B06">
              <w:rPr>
                <w:rFonts w:ascii="Arial" w:hAnsi="Arial" w:cs="Arial"/>
                <w:sz w:val="18"/>
                <w:szCs w:val="18"/>
                <w:lang w:val="en-GB"/>
              </w:rPr>
              <w:t xml:space="preserve">it is considered whether </w:t>
            </w:r>
            <w:r w:rsidR="001700A9" w:rsidRPr="00ED7B06">
              <w:rPr>
                <w:rFonts w:ascii="Arial" w:hAnsi="Arial" w:cs="Arial"/>
                <w:sz w:val="18"/>
                <w:szCs w:val="18"/>
                <w:lang w:val="en-GB"/>
              </w:rPr>
              <w:t xml:space="preserve">payment deadlines of each </w:t>
            </w:r>
            <w:r w:rsidR="003A36C8" w:rsidRPr="00ED7B06">
              <w:rPr>
                <w:rFonts w:ascii="Arial" w:hAnsi="Arial" w:cs="Arial"/>
                <w:sz w:val="18"/>
                <w:szCs w:val="18"/>
                <w:lang w:val="en-GB"/>
              </w:rPr>
              <w:t>individual phase are two years or longer</w:t>
            </w:r>
            <w:r w:rsidR="00735574" w:rsidRPr="00ED7B06">
              <w:rPr>
                <w:rFonts w:ascii="Arial" w:hAnsi="Arial" w:cs="Arial"/>
                <w:sz w:val="18"/>
                <w:szCs w:val="18"/>
                <w:lang w:val="en-GB"/>
              </w:rPr>
              <w:t xml:space="preserve">) </w:t>
            </w:r>
            <w:r w:rsidR="00044091" w:rsidRPr="00ED7B06">
              <w:rPr>
                <w:rFonts w:ascii="Arial" w:hAnsi="Arial" w:cs="Arial"/>
                <w:sz w:val="18"/>
                <w:szCs w:val="18"/>
                <w:lang w:val="en-GB"/>
              </w:rPr>
              <w:t xml:space="preserve">and </w:t>
            </w:r>
            <w:r w:rsidR="006E4A8E">
              <w:rPr>
                <w:rFonts w:ascii="Arial" w:hAnsi="Arial" w:cs="Arial"/>
                <w:sz w:val="18"/>
                <w:szCs w:val="18"/>
                <w:lang w:val="en-GB"/>
              </w:rPr>
              <w:t>Export Contract</w:t>
            </w:r>
            <w:r w:rsidR="00044091" w:rsidRPr="00ED7B06">
              <w:rPr>
                <w:rFonts w:ascii="Arial" w:hAnsi="Arial" w:cs="Arial"/>
                <w:sz w:val="18"/>
                <w:szCs w:val="18"/>
                <w:lang w:val="en-GB"/>
              </w:rPr>
              <w:t xml:space="preserve"> </w:t>
            </w:r>
            <w:r w:rsidR="00735574" w:rsidRPr="00ED7B06">
              <w:rPr>
                <w:rFonts w:ascii="Arial" w:hAnsi="Arial" w:cs="Arial"/>
                <w:b/>
                <w:bCs/>
                <w:sz w:val="18"/>
                <w:szCs w:val="18"/>
                <w:lang w:val="en-GB"/>
              </w:rPr>
              <w:t>d</w:t>
            </w:r>
            <w:r w:rsidR="00044091" w:rsidRPr="00ED7B06">
              <w:rPr>
                <w:rFonts w:ascii="Arial" w:hAnsi="Arial" w:cs="Arial"/>
                <w:b/>
                <w:bCs/>
                <w:sz w:val="18"/>
                <w:szCs w:val="18"/>
                <w:lang w:val="en-GB"/>
              </w:rPr>
              <w:t xml:space="preserve">oes not relate to </w:t>
            </w:r>
            <w:r w:rsidR="004C7623" w:rsidRPr="00ED7B06">
              <w:rPr>
                <w:rFonts w:ascii="Arial" w:hAnsi="Arial" w:cs="Arial"/>
                <w:b/>
                <w:bCs/>
                <w:sz w:val="18"/>
                <w:szCs w:val="18"/>
                <w:lang w:val="en-GB"/>
              </w:rPr>
              <w:t>export of military equipment or agricultural products</w:t>
            </w:r>
            <w:r w:rsidR="00735574" w:rsidRPr="00ED7B06">
              <w:rPr>
                <w:rFonts w:ascii="Arial" w:hAnsi="Arial" w:cs="Arial"/>
                <w:sz w:val="18"/>
                <w:szCs w:val="18"/>
                <w:lang w:val="en-GB"/>
              </w:rPr>
              <w:t xml:space="preserve">, </w:t>
            </w:r>
            <w:r w:rsidR="00C44FE9" w:rsidRPr="00ED7B06">
              <w:rPr>
                <w:rFonts w:ascii="Arial" w:hAnsi="Arial" w:cs="Arial"/>
                <w:sz w:val="18"/>
                <w:szCs w:val="18"/>
                <w:lang w:val="en-GB"/>
              </w:rPr>
              <w:t>th</w:t>
            </w:r>
            <w:r w:rsidR="003F0320" w:rsidRPr="00ED7B06">
              <w:rPr>
                <w:rFonts w:ascii="Arial" w:hAnsi="Arial" w:cs="Arial"/>
                <w:sz w:val="18"/>
                <w:szCs w:val="18"/>
                <w:lang w:val="en-GB"/>
              </w:rPr>
              <w:t>e completed Questionnaire on Environmental Protection and Impact on Society</w:t>
            </w:r>
            <w:r w:rsidR="00C44FE9" w:rsidRPr="00ED7B06">
              <w:rPr>
                <w:rFonts w:ascii="Arial" w:hAnsi="Arial" w:cs="Arial"/>
                <w:sz w:val="18"/>
                <w:szCs w:val="18"/>
                <w:lang w:val="en-GB"/>
              </w:rPr>
              <w:t xml:space="preserve"> has to be enclosed with the insurance applica</w:t>
            </w:r>
            <w:r w:rsidR="002B0AED" w:rsidRPr="00ED7B06">
              <w:rPr>
                <w:rFonts w:ascii="Arial" w:hAnsi="Arial" w:cs="Arial"/>
                <w:sz w:val="18"/>
                <w:szCs w:val="18"/>
                <w:lang w:val="en-GB"/>
              </w:rPr>
              <w:t>tion</w:t>
            </w:r>
            <w:r w:rsidR="00735574" w:rsidRPr="00ED7B06">
              <w:rPr>
                <w:rFonts w:ascii="Arial" w:hAnsi="Arial" w:cs="Arial"/>
                <w:sz w:val="18"/>
                <w:szCs w:val="18"/>
                <w:lang w:val="en-GB"/>
              </w:rPr>
              <w:t>.</w:t>
            </w:r>
          </w:p>
          <w:p w14:paraId="641B62CC" w14:textId="6C1CDFA7" w:rsidR="00735574" w:rsidRPr="00ED7B06" w:rsidRDefault="00735574" w:rsidP="00F06F0A">
            <w:pPr>
              <w:spacing w:before="4" w:after="4" w:line="264" w:lineRule="auto"/>
              <w:jc w:val="both"/>
              <w:rPr>
                <w:rFonts w:ascii="Arial" w:hAnsi="Arial" w:cs="Arial"/>
                <w:sz w:val="18"/>
                <w:szCs w:val="18"/>
                <w:lang w:val="en-GB"/>
              </w:rPr>
            </w:pPr>
          </w:p>
          <w:p w14:paraId="5CBFF174" w14:textId="382C680C" w:rsidR="00EC0231" w:rsidRPr="00ED7B06" w:rsidRDefault="00000000" w:rsidP="00EC0231">
            <w:pPr>
              <w:spacing w:before="4" w:after="4" w:line="264" w:lineRule="auto"/>
              <w:rPr>
                <w:rFonts w:ascii="Arial" w:hAnsi="Arial" w:cs="Arial"/>
                <w:sz w:val="18"/>
                <w:szCs w:val="18"/>
                <w:lang w:val="en-GB"/>
              </w:rPr>
            </w:pPr>
            <w:sdt>
              <w:sdtPr>
                <w:rPr>
                  <w:rFonts w:ascii="Arial" w:hAnsi="Arial" w:cs="Arial"/>
                  <w:sz w:val="18"/>
                  <w:szCs w:val="18"/>
                  <w:lang w:val="en-GB"/>
                </w:rPr>
                <w:id w:val="1586185134"/>
                <w14:checkbox>
                  <w14:checked w14:val="0"/>
                  <w14:checkedState w14:val="2612" w14:font="MS Gothic"/>
                  <w14:uncheckedState w14:val="2610" w14:font="MS Gothic"/>
                </w14:checkbox>
              </w:sdtPr>
              <w:sdtContent>
                <w:r w:rsidR="00EC0231" w:rsidRPr="00ED7B06">
                  <w:rPr>
                    <w:rFonts w:ascii="Segoe UI Symbol" w:eastAsia="MS Gothic" w:hAnsi="Segoe UI Symbol" w:cs="Segoe UI Symbol"/>
                    <w:sz w:val="18"/>
                    <w:szCs w:val="18"/>
                    <w:lang w:val="en-GB"/>
                  </w:rPr>
                  <w:t>☐</w:t>
                </w:r>
              </w:sdtContent>
            </w:sdt>
            <w:r w:rsidR="00EC0231" w:rsidRPr="00ED7B06">
              <w:rPr>
                <w:rFonts w:ascii="Arial" w:hAnsi="Arial" w:cs="Arial"/>
                <w:sz w:val="18"/>
                <w:szCs w:val="18"/>
                <w:lang w:val="en-GB"/>
              </w:rPr>
              <w:t xml:space="preserve">  </w:t>
            </w:r>
            <w:r w:rsidR="00CA7A45" w:rsidRPr="00ED7B06">
              <w:rPr>
                <w:rFonts w:ascii="Arial" w:hAnsi="Arial" w:cs="Arial"/>
                <w:sz w:val="18"/>
                <w:szCs w:val="18"/>
                <w:lang w:val="en-GB"/>
              </w:rPr>
              <w:t>Yes</w:t>
            </w:r>
            <w:r w:rsidR="00EC0231" w:rsidRPr="00ED7B06">
              <w:rPr>
                <w:rFonts w:ascii="Arial" w:hAnsi="Arial" w:cs="Arial"/>
                <w:sz w:val="18"/>
                <w:szCs w:val="18"/>
                <w:lang w:val="en-GB"/>
              </w:rPr>
              <w:t xml:space="preserve">, </w:t>
            </w:r>
            <w:r w:rsidR="002B0AED" w:rsidRPr="00ED7B06">
              <w:rPr>
                <w:rFonts w:ascii="Arial" w:hAnsi="Arial" w:cs="Arial"/>
                <w:sz w:val="18"/>
                <w:szCs w:val="18"/>
                <w:lang w:val="en-GB"/>
              </w:rPr>
              <w:t>enclosure has been completed and submitted</w:t>
            </w:r>
            <w:r w:rsidR="00EC0231" w:rsidRPr="00ED7B06">
              <w:rPr>
                <w:rFonts w:ascii="Arial" w:hAnsi="Arial" w:cs="Arial"/>
                <w:sz w:val="18"/>
                <w:szCs w:val="18"/>
                <w:lang w:val="en-GB"/>
              </w:rPr>
              <w:t>.</w:t>
            </w:r>
          </w:p>
          <w:p w14:paraId="13E219FA" w14:textId="77777777" w:rsidR="0084088F" w:rsidRPr="00ED7B06" w:rsidRDefault="0084088F" w:rsidP="00EC0231">
            <w:pPr>
              <w:spacing w:before="4" w:after="4" w:line="264" w:lineRule="auto"/>
              <w:rPr>
                <w:rFonts w:ascii="Arial" w:hAnsi="Arial" w:cs="Arial"/>
                <w:sz w:val="18"/>
                <w:szCs w:val="18"/>
                <w:lang w:val="en-GB"/>
              </w:rPr>
            </w:pPr>
          </w:p>
          <w:p w14:paraId="69C959B3" w14:textId="33ACFD4B" w:rsidR="00EC0231" w:rsidRPr="00ED7B06" w:rsidRDefault="00000000" w:rsidP="00F06F0A">
            <w:pPr>
              <w:spacing w:line="276" w:lineRule="auto"/>
              <w:ind w:left="304" w:hanging="304"/>
              <w:jc w:val="both"/>
              <w:rPr>
                <w:rFonts w:ascii="Arial" w:hAnsi="Arial" w:cs="Arial"/>
                <w:sz w:val="18"/>
                <w:szCs w:val="18"/>
                <w:lang w:val="en-GB"/>
              </w:rPr>
            </w:pPr>
            <w:sdt>
              <w:sdtPr>
                <w:rPr>
                  <w:rFonts w:ascii="Arial" w:hAnsi="Arial" w:cs="Arial"/>
                  <w:sz w:val="18"/>
                  <w:szCs w:val="18"/>
                  <w:lang w:val="en-GB"/>
                </w:rPr>
                <w:id w:val="271136966"/>
                <w14:checkbox>
                  <w14:checked w14:val="0"/>
                  <w14:checkedState w14:val="2612" w14:font="MS Gothic"/>
                  <w14:uncheckedState w14:val="2610" w14:font="MS Gothic"/>
                </w14:checkbox>
              </w:sdtPr>
              <w:sdtContent>
                <w:r w:rsidR="0084088F" w:rsidRPr="00ED7B06">
                  <w:rPr>
                    <w:rFonts w:ascii="Segoe UI Symbol" w:eastAsia="MS Gothic" w:hAnsi="Segoe UI Symbol" w:cs="Segoe UI Symbol"/>
                    <w:sz w:val="18"/>
                    <w:szCs w:val="18"/>
                    <w:lang w:val="en-GB"/>
                  </w:rPr>
                  <w:t>☐</w:t>
                </w:r>
              </w:sdtContent>
            </w:sdt>
            <w:r w:rsidR="00735574" w:rsidRPr="00ED7B06">
              <w:rPr>
                <w:rFonts w:ascii="Arial" w:hAnsi="Arial" w:cs="Arial"/>
                <w:sz w:val="18"/>
                <w:szCs w:val="18"/>
                <w:lang w:val="en-GB"/>
              </w:rPr>
              <w:t xml:space="preserve">  N/A; </w:t>
            </w:r>
            <w:r w:rsidR="00B23AC1" w:rsidRPr="00ED7B06">
              <w:rPr>
                <w:rFonts w:ascii="Arial" w:hAnsi="Arial" w:cs="Arial"/>
                <w:sz w:val="18"/>
                <w:szCs w:val="18"/>
                <w:lang w:val="en-GB"/>
              </w:rPr>
              <w:t xml:space="preserve">payment deadlines under </w:t>
            </w:r>
            <w:r w:rsidR="006E4A8E">
              <w:rPr>
                <w:rFonts w:ascii="Arial" w:hAnsi="Arial" w:cs="Arial"/>
                <w:sz w:val="18"/>
                <w:szCs w:val="18"/>
                <w:lang w:val="en-GB"/>
              </w:rPr>
              <w:t>Export Contract</w:t>
            </w:r>
            <w:r w:rsidR="00B23AC1" w:rsidRPr="00ED7B06">
              <w:rPr>
                <w:rFonts w:ascii="Arial" w:hAnsi="Arial" w:cs="Arial"/>
                <w:sz w:val="18"/>
                <w:szCs w:val="18"/>
                <w:lang w:val="en-GB"/>
              </w:rPr>
              <w:t xml:space="preserve"> are shorter than</w:t>
            </w:r>
            <w:r w:rsidR="002B0AED" w:rsidRPr="00ED7B06">
              <w:rPr>
                <w:rFonts w:ascii="Arial" w:hAnsi="Arial" w:cs="Arial"/>
                <w:sz w:val="18"/>
                <w:szCs w:val="18"/>
                <w:lang w:val="en-GB"/>
              </w:rPr>
              <w:t xml:space="preserve"> two years</w:t>
            </w:r>
          </w:p>
          <w:p w14:paraId="4B4B952F" w14:textId="12A53FDE" w:rsidR="00735574" w:rsidRPr="00236D12" w:rsidRDefault="00000000" w:rsidP="00721FFC">
            <w:pPr>
              <w:spacing w:line="276" w:lineRule="auto"/>
              <w:ind w:left="304" w:hanging="304"/>
              <w:jc w:val="both"/>
              <w:rPr>
                <w:rFonts w:ascii="Arial" w:hAnsi="Arial" w:cs="Arial"/>
                <w:b/>
                <w:bCs/>
                <w:sz w:val="20"/>
                <w:szCs w:val="20"/>
                <w:lang w:val="en-GB"/>
              </w:rPr>
            </w:pPr>
            <w:sdt>
              <w:sdtPr>
                <w:rPr>
                  <w:rFonts w:ascii="Arial" w:hAnsi="Arial" w:cs="Arial"/>
                  <w:sz w:val="18"/>
                  <w:szCs w:val="18"/>
                  <w:lang w:val="en-GB"/>
                </w:rPr>
                <w:id w:val="1808746198"/>
                <w14:checkbox>
                  <w14:checked w14:val="0"/>
                  <w14:checkedState w14:val="2612" w14:font="MS Gothic"/>
                  <w14:uncheckedState w14:val="2610" w14:font="MS Gothic"/>
                </w14:checkbox>
              </w:sdtPr>
              <w:sdtContent>
                <w:r w:rsidR="0084088F" w:rsidRPr="00ED7B06">
                  <w:rPr>
                    <w:rFonts w:ascii="Segoe UI Symbol" w:eastAsia="MS Gothic" w:hAnsi="Segoe UI Symbol" w:cs="Segoe UI Symbol"/>
                    <w:sz w:val="18"/>
                    <w:szCs w:val="18"/>
                    <w:lang w:val="en-GB"/>
                  </w:rPr>
                  <w:t>☐</w:t>
                </w:r>
              </w:sdtContent>
            </w:sdt>
            <w:r w:rsidR="00EC0231" w:rsidRPr="00ED7B06">
              <w:rPr>
                <w:rFonts w:ascii="Arial" w:hAnsi="Arial" w:cs="Arial"/>
                <w:sz w:val="18"/>
                <w:szCs w:val="18"/>
                <w:lang w:val="en-GB"/>
              </w:rPr>
              <w:t xml:space="preserve">  N/A; </w:t>
            </w:r>
            <w:r w:rsidR="006E4A8E">
              <w:rPr>
                <w:rFonts w:ascii="Arial" w:hAnsi="Arial" w:cs="Arial"/>
                <w:sz w:val="18"/>
                <w:szCs w:val="18"/>
                <w:lang w:val="en-GB"/>
              </w:rPr>
              <w:t>Export Contract</w:t>
            </w:r>
            <w:r w:rsidR="00165F74" w:rsidRPr="00ED7B06">
              <w:rPr>
                <w:rFonts w:ascii="Arial" w:hAnsi="Arial" w:cs="Arial"/>
                <w:sz w:val="18"/>
                <w:szCs w:val="18"/>
                <w:lang w:val="en-GB"/>
              </w:rPr>
              <w:t xml:space="preserve"> </w:t>
            </w:r>
            <w:r w:rsidR="00B23AC1" w:rsidRPr="00ED7B06">
              <w:rPr>
                <w:rFonts w:ascii="Arial" w:hAnsi="Arial" w:cs="Arial"/>
                <w:sz w:val="18"/>
                <w:szCs w:val="18"/>
                <w:lang w:val="en-GB"/>
              </w:rPr>
              <w:t>does not relate to the export of military equipment or agricultural products</w:t>
            </w:r>
          </w:p>
        </w:tc>
      </w:tr>
    </w:tbl>
    <w:p w14:paraId="63F612AF" w14:textId="77777777" w:rsidR="006A689F" w:rsidRPr="00236D12" w:rsidRDefault="006A689F" w:rsidP="006A689F">
      <w:pPr>
        <w:rPr>
          <w:lang w:val="en-GB"/>
        </w:rPr>
      </w:pPr>
    </w:p>
    <w:p w14:paraId="6FFD6458" w14:textId="61634A6F" w:rsidR="00EC0231" w:rsidRPr="00ED7B06" w:rsidRDefault="00704132" w:rsidP="00721FFC">
      <w:pPr>
        <w:pStyle w:val="Heading1"/>
        <w:ind w:left="426" w:hanging="426"/>
        <w:rPr>
          <w:lang w:val="en-GB"/>
        </w:rPr>
      </w:pPr>
      <w:r w:rsidRPr="00ED7B06">
        <w:rPr>
          <w:lang w:val="en-GB"/>
        </w:rPr>
        <w:t>C</w:t>
      </w:r>
      <w:r w:rsidR="00EC0231" w:rsidRPr="00ED7B06">
        <w:rPr>
          <w:lang w:val="en-GB"/>
        </w:rPr>
        <w:t>onta</w:t>
      </w:r>
      <w:r w:rsidRPr="00ED7B06">
        <w:rPr>
          <w:lang w:val="en-GB"/>
        </w:rPr>
        <w:t>c</w:t>
      </w:r>
      <w:r w:rsidR="00EC0231" w:rsidRPr="00ED7B06">
        <w:rPr>
          <w:lang w:val="en-GB"/>
        </w:rPr>
        <w:t xml:space="preserve">t </w:t>
      </w:r>
      <w:r w:rsidRPr="00ED7B06">
        <w:rPr>
          <w:lang w:val="en-GB"/>
        </w:rPr>
        <w:t xml:space="preserve">data of </w:t>
      </w:r>
      <w:r w:rsidR="00AC774A" w:rsidRPr="00ED7B06">
        <w:rPr>
          <w:lang w:val="en-GB"/>
        </w:rPr>
        <w:t>Applicant</w:t>
      </w:r>
      <w:r w:rsidR="00EC0231" w:rsidRPr="00ED7B06">
        <w:rPr>
          <w:lang w:val="en-GB"/>
        </w:rPr>
        <w:t xml:space="preserve"> </w:t>
      </w:r>
    </w:p>
    <w:tbl>
      <w:tblPr>
        <w:tblStyle w:val="TableGrid"/>
        <w:tblW w:w="10191" w:type="dxa"/>
        <w:tblLook w:val="04A0" w:firstRow="1" w:lastRow="0" w:firstColumn="1" w:lastColumn="0" w:noHBand="0" w:noVBand="1"/>
      </w:tblPr>
      <w:tblGrid>
        <w:gridCol w:w="5797"/>
        <w:gridCol w:w="4394"/>
      </w:tblGrid>
      <w:tr w:rsidR="004F64CC" w:rsidRPr="00236D12" w14:paraId="1C0D8536" w14:textId="77777777" w:rsidTr="00E2334A">
        <w:trPr>
          <w:trHeight w:val="589"/>
        </w:trPr>
        <w:tc>
          <w:tcPr>
            <w:tcW w:w="579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13DE8B6" w14:textId="1978D76C" w:rsidR="004F64CC" w:rsidRPr="00ED7B06" w:rsidRDefault="00704132" w:rsidP="00BD5509">
            <w:pPr>
              <w:spacing w:before="4" w:after="4" w:line="264" w:lineRule="auto"/>
              <w:rPr>
                <w:rFonts w:ascii="Arial" w:hAnsi="Arial" w:cs="Arial"/>
                <w:sz w:val="18"/>
                <w:szCs w:val="18"/>
                <w:lang w:val="en-GB"/>
              </w:rPr>
            </w:pPr>
            <w:r w:rsidRPr="00ED7B06">
              <w:rPr>
                <w:rFonts w:ascii="Arial" w:hAnsi="Arial" w:cs="Arial"/>
                <w:sz w:val="18"/>
                <w:szCs w:val="18"/>
                <w:lang w:val="en-GB"/>
              </w:rPr>
              <w:t>Name and surname</w:t>
            </w:r>
            <w:r w:rsidR="004F64CC" w:rsidRPr="00ED7B06">
              <w:rPr>
                <w:rFonts w:ascii="Arial" w:hAnsi="Arial" w:cs="Arial"/>
                <w:sz w:val="18"/>
                <w:szCs w:val="18"/>
                <w:lang w:val="en-GB"/>
              </w:rPr>
              <w:t xml:space="preserve">: </w:t>
            </w:r>
            <w:r w:rsidR="004F64CC" w:rsidRPr="00ED7B06">
              <w:rPr>
                <w:rFonts w:ascii="Arial" w:hAnsi="Arial" w:cs="Arial"/>
                <w:sz w:val="18"/>
                <w:szCs w:val="18"/>
                <w:lang w:val="en-GB"/>
              </w:rPr>
              <w:fldChar w:fldCharType="begin">
                <w:ffData>
                  <w:name w:val="Text16"/>
                  <w:enabled/>
                  <w:calcOnExit w:val="0"/>
                  <w:textInput/>
                </w:ffData>
              </w:fldChar>
            </w:r>
            <w:r w:rsidR="004F64CC" w:rsidRPr="00ED7B06">
              <w:rPr>
                <w:rFonts w:ascii="Arial" w:hAnsi="Arial" w:cs="Arial"/>
                <w:sz w:val="18"/>
                <w:szCs w:val="18"/>
                <w:lang w:val="en-GB"/>
              </w:rPr>
              <w:instrText xml:space="preserve"> FORMTEXT </w:instrText>
            </w:r>
            <w:r w:rsidR="004F64CC" w:rsidRPr="00ED7B06">
              <w:rPr>
                <w:rFonts w:ascii="Arial" w:hAnsi="Arial" w:cs="Arial"/>
                <w:sz w:val="18"/>
                <w:szCs w:val="18"/>
                <w:lang w:val="en-GB"/>
              </w:rPr>
            </w:r>
            <w:r w:rsidR="004F64CC" w:rsidRPr="00ED7B06">
              <w:rPr>
                <w:rFonts w:ascii="Arial" w:hAnsi="Arial" w:cs="Arial"/>
                <w:sz w:val="18"/>
                <w:szCs w:val="18"/>
                <w:lang w:val="en-GB"/>
              </w:rPr>
              <w:fldChar w:fldCharType="separate"/>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fldChar w:fldCharType="end"/>
            </w:r>
          </w:p>
        </w:tc>
        <w:tc>
          <w:tcPr>
            <w:tcW w:w="4394"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E7C4AA4" w14:textId="378A255C" w:rsidR="004F64CC" w:rsidRPr="00ED7B06" w:rsidRDefault="00704132" w:rsidP="00BD5509">
            <w:pPr>
              <w:spacing w:before="4" w:after="4" w:line="264" w:lineRule="auto"/>
              <w:rPr>
                <w:rFonts w:ascii="Arial" w:hAnsi="Arial" w:cs="Arial"/>
                <w:sz w:val="18"/>
                <w:szCs w:val="18"/>
                <w:lang w:val="en-GB"/>
              </w:rPr>
            </w:pPr>
            <w:r w:rsidRPr="00ED7B06">
              <w:rPr>
                <w:rFonts w:ascii="Arial" w:hAnsi="Arial" w:cs="Arial"/>
                <w:sz w:val="18"/>
                <w:szCs w:val="18"/>
                <w:lang w:val="en-GB"/>
              </w:rPr>
              <w:t>Position</w:t>
            </w:r>
            <w:r w:rsidR="004F64CC" w:rsidRPr="00ED7B06">
              <w:rPr>
                <w:rFonts w:ascii="Arial" w:hAnsi="Arial" w:cs="Arial"/>
                <w:sz w:val="18"/>
                <w:szCs w:val="18"/>
                <w:lang w:val="en-GB"/>
              </w:rPr>
              <w:t xml:space="preserve">: </w:t>
            </w:r>
            <w:r w:rsidR="004F64CC" w:rsidRPr="00ED7B06">
              <w:rPr>
                <w:rFonts w:ascii="Arial" w:hAnsi="Arial" w:cs="Arial"/>
                <w:sz w:val="18"/>
                <w:szCs w:val="18"/>
                <w:lang w:val="en-GB"/>
              </w:rPr>
              <w:fldChar w:fldCharType="begin">
                <w:ffData>
                  <w:name w:val="Text16"/>
                  <w:enabled/>
                  <w:calcOnExit w:val="0"/>
                  <w:textInput/>
                </w:ffData>
              </w:fldChar>
            </w:r>
            <w:r w:rsidR="004F64CC" w:rsidRPr="00ED7B06">
              <w:rPr>
                <w:rFonts w:ascii="Arial" w:hAnsi="Arial" w:cs="Arial"/>
                <w:sz w:val="18"/>
                <w:szCs w:val="18"/>
                <w:lang w:val="en-GB"/>
              </w:rPr>
              <w:instrText xml:space="preserve"> FORMTEXT </w:instrText>
            </w:r>
            <w:r w:rsidR="004F64CC" w:rsidRPr="00ED7B06">
              <w:rPr>
                <w:rFonts w:ascii="Arial" w:hAnsi="Arial" w:cs="Arial"/>
                <w:sz w:val="18"/>
                <w:szCs w:val="18"/>
                <w:lang w:val="en-GB"/>
              </w:rPr>
            </w:r>
            <w:r w:rsidR="004F64CC" w:rsidRPr="00ED7B06">
              <w:rPr>
                <w:rFonts w:ascii="Arial" w:hAnsi="Arial" w:cs="Arial"/>
                <w:sz w:val="18"/>
                <w:szCs w:val="18"/>
                <w:lang w:val="en-GB"/>
              </w:rPr>
              <w:fldChar w:fldCharType="separate"/>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t> </w:t>
            </w:r>
            <w:r w:rsidR="004F64CC" w:rsidRPr="00ED7B06">
              <w:rPr>
                <w:rFonts w:ascii="Arial" w:hAnsi="Arial" w:cs="Arial"/>
                <w:sz w:val="18"/>
                <w:szCs w:val="18"/>
                <w:lang w:val="en-GB"/>
              </w:rPr>
              <w:fldChar w:fldCharType="end"/>
            </w:r>
          </w:p>
          <w:p w14:paraId="114841B5" w14:textId="77777777" w:rsidR="004F64CC" w:rsidRPr="00ED7B06" w:rsidRDefault="004F64CC" w:rsidP="00BD5509">
            <w:pPr>
              <w:spacing w:before="4" w:after="4" w:line="264" w:lineRule="auto"/>
              <w:rPr>
                <w:rFonts w:ascii="Arial" w:hAnsi="Arial" w:cs="Arial"/>
                <w:sz w:val="18"/>
                <w:szCs w:val="18"/>
                <w:lang w:val="en-GB"/>
              </w:rPr>
            </w:pPr>
          </w:p>
        </w:tc>
      </w:tr>
      <w:tr w:rsidR="004F64CC" w:rsidRPr="00236D12" w14:paraId="45AC1941" w14:textId="77777777" w:rsidTr="00E2334A">
        <w:trPr>
          <w:trHeight w:val="541"/>
        </w:trPr>
        <w:tc>
          <w:tcPr>
            <w:tcW w:w="5797" w:type="dxa"/>
            <w:tcBorders>
              <w:left w:val="double" w:sz="4" w:space="0" w:color="A6A6A6" w:themeColor="background1" w:themeShade="A6"/>
              <w:bottom w:val="double" w:sz="4" w:space="0" w:color="A6A6A6" w:themeColor="background1" w:themeShade="A6"/>
              <w:right w:val="double" w:sz="4" w:space="0" w:color="A6A6A6" w:themeColor="background1" w:themeShade="A6"/>
            </w:tcBorders>
          </w:tcPr>
          <w:p w14:paraId="4DBC34E5" w14:textId="1D29FEFC" w:rsidR="004F64CC" w:rsidRPr="00ED7B06" w:rsidRDefault="004F64CC" w:rsidP="00BD5509">
            <w:pPr>
              <w:tabs>
                <w:tab w:val="center" w:pos="2365"/>
              </w:tabs>
              <w:spacing w:before="4" w:after="4" w:line="264" w:lineRule="auto"/>
              <w:rPr>
                <w:rFonts w:ascii="Arial" w:hAnsi="Arial" w:cs="Arial"/>
                <w:sz w:val="18"/>
                <w:szCs w:val="18"/>
                <w:lang w:val="en-GB"/>
              </w:rPr>
            </w:pPr>
            <w:r w:rsidRPr="00ED7B06">
              <w:rPr>
                <w:rFonts w:ascii="Arial" w:hAnsi="Arial" w:cs="Arial"/>
                <w:sz w:val="18"/>
                <w:szCs w:val="18"/>
                <w:lang w:val="en-GB"/>
              </w:rPr>
              <w:t>Tele</w:t>
            </w:r>
            <w:r w:rsidR="00FD4BEE" w:rsidRPr="00ED7B06">
              <w:rPr>
                <w:rFonts w:ascii="Arial" w:hAnsi="Arial" w:cs="Arial"/>
                <w:sz w:val="18"/>
                <w:szCs w:val="18"/>
                <w:lang w:val="en-GB"/>
              </w:rPr>
              <w:t>phone</w:t>
            </w:r>
            <w:r w:rsidRPr="00ED7B06">
              <w:rPr>
                <w:rFonts w:ascii="Arial" w:hAnsi="Arial" w:cs="Arial"/>
                <w:sz w:val="18"/>
                <w:szCs w:val="18"/>
                <w:lang w:val="en-GB"/>
              </w:rPr>
              <w:t>/mob</w:t>
            </w:r>
            <w:r w:rsidR="00FD4BEE" w:rsidRPr="00ED7B06">
              <w:rPr>
                <w:rFonts w:ascii="Arial" w:hAnsi="Arial" w:cs="Arial"/>
                <w:sz w:val="18"/>
                <w:szCs w:val="18"/>
                <w:lang w:val="en-GB"/>
              </w:rPr>
              <w:t>ile phone</w:t>
            </w:r>
            <w:r w:rsidRPr="00ED7B06">
              <w:rPr>
                <w:rFonts w:ascii="Arial" w:hAnsi="Arial" w:cs="Arial"/>
                <w:sz w:val="18"/>
                <w:szCs w:val="18"/>
                <w:lang w:val="en-GB"/>
              </w:rPr>
              <w:t xml:space="preserve">: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tc>
        <w:tc>
          <w:tcPr>
            <w:tcW w:w="4394" w:type="dxa"/>
            <w:tcBorders>
              <w:left w:val="double" w:sz="4" w:space="0" w:color="A6A6A6" w:themeColor="background1" w:themeShade="A6"/>
              <w:bottom w:val="double" w:sz="4" w:space="0" w:color="A6A6A6" w:themeColor="background1" w:themeShade="A6"/>
              <w:right w:val="double" w:sz="4" w:space="0" w:color="A6A6A6" w:themeColor="background1" w:themeShade="A6"/>
            </w:tcBorders>
          </w:tcPr>
          <w:p w14:paraId="42373D87" w14:textId="2438CE63" w:rsidR="004F64CC" w:rsidRPr="00ED7B06" w:rsidRDefault="004F64CC" w:rsidP="00BD5509">
            <w:pPr>
              <w:spacing w:before="4" w:after="4" w:line="264" w:lineRule="auto"/>
              <w:rPr>
                <w:rFonts w:ascii="Arial" w:hAnsi="Arial" w:cs="Arial"/>
                <w:sz w:val="18"/>
                <w:szCs w:val="18"/>
                <w:lang w:val="en-GB"/>
              </w:rPr>
            </w:pPr>
            <w:r w:rsidRPr="00ED7B06">
              <w:rPr>
                <w:rFonts w:ascii="Arial" w:hAnsi="Arial" w:cs="Arial"/>
                <w:sz w:val="18"/>
                <w:szCs w:val="18"/>
                <w:lang w:val="en-GB"/>
              </w:rPr>
              <w:t xml:space="preserve">E-mail: </w:t>
            </w:r>
            <w:r w:rsidRPr="00ED7B06">
              <w:rPr>
                <w:rFonts w:ascii="Arial" w:hAnsi="Arial" w:cs="Arial"/>
                <w:sz w:val="18"/>
                <w:szCs w:val="18"/>
                <w:lang w:val="en-GB"/>
              </w:rPr>
              <w:fldChar w:fldCharType="begin">
                <w:ffData>
                  <w:name w:val="Text16"/>
                  <w:enabled/>
                  <w:calcOnExit w:val="0"/>
                  <w:textInput/>
                </w:ffData>
              </w:fldChar>
            </w:r>
            <w:r w:rsidRPr="00ED7B06">
              <w:rPr>
                <w:rFonts w:ascii="Arial" w:hAnsi="Arial" w:cs="Arial"/>
                <w:sz w:val="18"/>
                <w:szCs w:val="18"/>
                <w:lang w:val="en-GB"/>
              </w:rPr>
              <w:instrText xml:space="preserve"> FORMTEXT </w:instrText>
            </w:r>
            <w:r w:rsidRPr="00ED7B06">
              <w:rPr>
                <w:rFonts w:ascii="Arial" w:hAnsi="Arial" w:cs="Arial"/>
                <w:sz w:val="18"/>
                <w:szCs w:val="18"/>
                <w:lang w:val="en-GB"/>
              </w:rPr>
            </w:r>
            <w:r w:rsidRPr="00ED7B06">
              <w:rPr>
                <w:rFonts w:ascii="Arial" w:hAnsi="Arial" w:cs="Arial"/>
                <w:sz w:val="18"/>
                <w:szCs w:val="18"/>
                <w:lang w:val="en-GB"/>
              </w:rPr>
              <w:fldChar w:fldCharType="separate"/>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t> </w:t>
            </w:r>
            <w:r w:rsidRPr="00ED7B06">
              <w:rPr>
                <w:rFonts w:ascii="Arial" w:hAnsi="Arial" w:cs="Arial"/>
                <w:sz w:val="18"/>
                <w:szCs w:val="18"/>
                <w:lang w:val="en-GB"/>
              </w:rPr>
              <w:fldChar w:fldCharType="end"/>
            </w:r>
          </w:p>
          <w:p w14:paraId="5C403B2F" w14:textId="77777777" w:rsidR="004F64CC" w:rsidRPr="00ED7B06" w:rsidRDefault="004F64CC" w:rsidP="00BD5509">
            <w:pPr>
              <w:spacing w:before="4" w:after="4" w:line="264" w:lineRule="auto"/>
              <w:rPr>
                <w:rFonts w:ascii="Arial" w:hAnsi="Arial" w:cs="Arial"/>
                <w:sz w:val="18"/>
                <w:szCs w:val="18"/>
                <w:lang w:val="en-GB"/>
              </w:rPr>
            </w:pPr>
          </w:p>
          <w:p w14:paraId="272B5D6E" w14:textId="77777777" w:rsidR="004F64CC" w:rsidRPr="00ED7B06" w:rsidRDefault="004F64CC" w:rsidP="00BD5509">
            <w:pPr>
              <w:spacing w:before="4" w:after="4" w:line="264" w:lineRule="auto"/>
              <w:rPr>
                <w:rFonts w:ascii="Arial" w:hAnsi="Arial" w:cs="Arial"/>
                <w:sz w:val="18"/>
                <w:szCs w:val="18"/>
                <w:lang w:val="en-GB"/>
              </w:rPr>
            </w:pPr>
          </w:p>
        </w:tc>
      </w:tr>
    </w:tbl>
    <w:p w14:paraId="37A09B3A" w14:textId="7C9BEAFD" w:rsidR="00735574" w:rsidRPr="00ED7B06" w:rsidRDefault="00735574" w:rsidP="00E1390B">
      <w:pPr>
        <w:spacing w:before="4"/>
        <w:rPr>
          <w:rFonts w:ascii="Arial" w:hAnsi="Arial" w:cs="Arial"/>
          <w:b/>
          <w:color w:val="C00000"/>
          <w:sz w:val="18"/>
          <w:szCs w:val="18"/>
          <w:lang w:val="en-GB"/>
        </w:rPr>
      </w:pPr>
    </w:p>
    <w:p w14:paraId="548010A4" w14:textId="3A223E9D" w:rsidR="00DC34AE" w:rsidRPr="00ED7B06" w:rsidRDefault="00FD4BEE" w:rsidP="00721FFC">
      <w:pPr>
        <w:pStyle w:val="Heading1"/>
        <w:ind w:left="426" w:hanging="426"/>
        <w:rPr>
          <w:lang w:val="en-GB"/>
        </w:rPr>
      </w:pPr>
      <w:r w:rsidRPr="00ED7B06">
        <w:rPr>
          <w:lang w:val="en-GB"/>
        </w:rPr>
        <w:t>Enclosures</w:t>
      </w:r>
      <w:r w:rsidR="00DC34AE" w:rsidRPr="00ED7B06">
        <w:rPr>
          <w:lang w:val="en-GB"/>
        </w:rPr>
        <w:t>:</w:t>
      </w:r>
    </w:p>
    <w:p w14:paraId="500B46B5" w14:textId="70C51895" w:rsidR="00D57505" w:rsidRPr="00ED7B06" w:rsidRDefault="00000000" w:rsidP="00295B7E">
      <w:pPr>
        <w:pStyle w:val="BodyText2"/>
        <w:ind w:left="709"/>
        <w:rPr>
          <w:rFonts w:ascii="Arial" w:hAnsi="Arial" w:cs="Arial"/>
          <w:color w:val="333333"/>
          <w:sz w:val="18"/>
          <w:szCs w:val="18"/>
          <w:lang w:val="en-GB"/>
        </w:rPr>
      </w:pPr>
      <w:sdt>
        <w:sdtPr>
          <w:rPr>
            <w:rFonts w:ascii="Arial" w:hAnsi="Arial" w:cs="Arial"/>
            <w:color w:val="333333"/>
            <w:sz w:val="18"/>
            <w:szCs w:val="18"/>
            <w:lang w:val="en-GB"/>
          </w:rPr>
          <w:id w:val="-875700698"/>
          <w14:checkbox>
            <w14:checked w14:val="0"/>
            <w14:checkedState w14:val="2612" w14:font="MS Gothic"/>
            <w14:uncheckedState w14:val="2610" w14:font="MS Gothic"/>
          </w14:checkbox>
        </w:sdtPr>
        <w:sdtContent>
          <w:r w:rsidR="006A689F" w:rsidRPr="00ED7B06">
            <w:rPr>
              <w:rFonts w:ascii="Segoe UI Symbol" w:eastAsia="MS Gothic" w:hAnsi="Segoe UI Symbol" w:cs="Segoe UI Symbol"/>
              <w:color w:val="333333"/>
              <w:sz w:val="18"/>
              <w:szCs w:val="18"/>
              <w:lang w:val="en-GB"/>
            </w:rPr>
            <w:t>☐</w:t>
          </w:r>
        </w:sdtContent>
      </w:sdt>
      <w:r w:rsidR="00DC34AE" w:rsidRPr="00ED7B06">
        <w:rPr>
          <w:rFonts w:ascii="Arial" w:hAnsi="Arial" w:cs="Arial"/>
          <w:color w:val="333333"/>
          <w:sz w:val="18"/>
          <w:szCs w:val="18"/>
          <w:lang w:val="en-GB"/>
        </w:rPr>
        <w:t xml:space="preserve">  </w:t>
      </w:r>
      <w:r w:rsidR="003D6FDF" w:rsidRPr="00ED7B06">
        <w:rPr>
          <w:rFonts w:ascii="Arial" w:hAnsi="Arial" w:cs="Arial"/>
          <w:color w:val="333333"/>
          <w:sz w:val="18"/>
          <w:szCs w:val="18"/>
          <w:lang w:val="en-GB"/>
        </w:rPr>
        <w:t xml:space="preserve">Creditworthiness of </w:t>
      </w:r>
      <w:r w:rsidR="003B7CD7">
        <w:rPr>
          <w:rFonts w:ascii="Arial" w:hAnsi="Arial" w:cs="Arial"/>
          <w:color w:val="333333"/>
          <w:sz w:val="18"/>
          <w:szCs w:val="18"/>
          <w:lang w:val="en-GB"/>
        </w:rPr>
        <w:t>Foreign Buyer</w:t>
      </w:r>
      <w:r w:rsidR="00DC34AE" w:rsidRPr="00ED7B06">
        <w:rPr>
          <w:rFonts w:ascii="Arial" w:hAnsi="Arial" w:cs="Arial"/>
          <w:color w:val="333333"/>
          <w:sz w:val="18"/>
          <w:szCs w:val="18"/>
          <w:lang w:val="en-GB"/>
        </w:rPr>
        <w:t xml:space="preserve"> (</w:t>
      </w:r>
      <w:r w:rsidR="003D6FDF" w:rsidRPr="00ED7B06">
        <w:rPr>
          <w:rFonts w:ascii="Arial" w:hAnsi="Arial" w:cs="Arial"/>
          <w:i/>
          <w:iCs/>
          <w:color w:val="333333"/>
          <w:sz w:val="18"/>
          <w:szCs w:val="18"/>
          <w:lang w:val="en-GB"/>
        </w:rPr>
        <w:t xml:space="preserve">if provided by </w:t>
      </w:r>
      <w:r w:rsidR="003B7CD7">
        <w:rPr>
          <w:rFonts w:ascii="Arial" w:hAnsi="Arial" w:cs="Arial"/>
          <w:i/>
          <w:iCs/>
          <w:color w:val="333333"/>
          <w:sz w:val="18"/>
          <w:szCs w:val="18"/>
          <w:lang w:val="en-GB"/>
        </w:rPr>
        <w:t>Exporter</w:t>
      </w:r>
      <w:r w:rsidR="00DC34AE" w:rsidRPr="00ED7B06">
        <w:rPr>
          <w:rFonts w:ascii="Arial" w:hAnsi="Arial" w:cs="Arial"/>
          <w:color w:val="333333"/>
          <w:sz w:val="18"/>
          <w:szCs w:val="18"/>
          <w:lang w:val="en-GB"/>
        </w:rPr>
        <w:t>)</w:t>
      </w:r>
    </w:p>
    <w:p w14:paraId="5BA47381" w14:textId="10F8C920" w:rsidR="00DC34AE" w:rsidRDefault="00000000" w:rsidP="00537F71">
      <w:pPr>
        <w:pStyle w:val="BodyText2"/>
        <w:ind w:left="993" w:hanging="284"/>
        <w:rPr>
          <w:rFonts w:ascii="Arial" w:hAnsi="Arial" w:cs="Arial"/>
          <w:sz w:val="18"/>
          <w:szCs w:val="18"/>
          <w:lang w:val="en-GB"/>
        </w:rPr>
      </w:pPr>
      <w:sdt>
        <w:sdtPr>
          <w:rPr>
            <w:rFonts w:ascii="Arial" w:hAnsi="Arial" w:cs="Arial"/>
            <w:color w:val="333333"/>
            <w:sz w:val="18"/>
            <w:szCs w:val="18"/>
            <w:lang w:val="en-GB"/>
          </w:rPr>
          <w:id w:val="-621377485"/>
          <w14:checkbox>
            <w14:checked w14:val="0"/>
            <w14:checkedState w14:val="2612" w14:font="MS Gothic"/>
            <w14:uncheckedState w14:val="2610" w14:font="MS Gothic"/>
          </w14:checkbox>
        </w:sdtPr>
        <w:sdtContent>
          <w:r w:rsidR="0081329B" w:rsidRPr="00ED7B06">
            <w:rPr>
              <w:rFonts w:ascii="Segoe UI Symbol" w:eastAsia="MS Gothic" w:hAnsi="Segoe UI Symbol" w:cs="Segoe UI Symbol"/>
              <w:color w:val="333333"/>
              <w:sz w:val="18"/>
              <w:szCs w:val="18"/>
              <w:lang w:val="en-GB"/>
            </w:rPr>
            <w:t>☐</w:t>
          </w:r>
        </w:sdtContent>
      </w:sdt>
      <w:r w:rsidR="00AF647B" w:rsidRPr="00ED7B06">
        <w:rPr>
          <w:rFonts w:ascii="Arial" w:hAnsi="Arial" w:cs="Arial"/>
          <w:color w:val="333333"/>
          <w:sz w:val="18"/>
          <w:szCs w:val="18"/>
          <w:lang w:val="en-GB"/>
        </w:rPr>
        <w:t xml:space="preserve">  </w:t>
      </w:r>
      <w:r w:rsidR="00476E4F" w:rsidRPr="00ED7B06">
        <w:rPr>
          <w:rFonts w:ascii="Arial" w:hAnsi="Arial" w:cs="Arial"/>
          <w:sz w:val="18"/>
          <w:szCs w:val="18"/>
          <w:lang w:val="en-GB"/>
        </w:rPr>
        <w:t xml:space="preserve">Tax Administration </w:t>
      </w:r>
      <w:r w:rsidR="009F4F2D" w:rsidRPr="00ED7B06">
        <w:rPr>
          <w:rFonts w:ascii="Arial" w:hAnsi="Arial" w:cs="Arial"/>
          <w:sz w:val="18"/>
          <w:szCs w:val="18"/>
          <w:lang w:val="en-GB"/>
        </w:rPr>
        <w:t>certificate</w:t>
      </w:r>
      <w:r w:rsidR="00476E4F" w:rsidRPr="00ED7B06">
        <w:rPr>
          <w:rFonts w:ascii="Arial" w:hAnsi="Arial" w:cs="Arial"/>
          <w:sz w:val="18"/>
          <w:szCs w:val="18"/>
          <w:lang w:val="en-GB"/>
        </w:rPr>
        <w:t xml:space="preserve"> on the balance of debt</w:t>
      </w:r>
      <w:r w:rsidR="008D29FB" w:rsidRPr="00ED7B06">
        <w:rPr>
          <w:rFonts w:ascii="Arial" w:hAnsi="Arial" w:cs="Arial"/>
          <w:sz w:val="18"/>
          <w:szCs w:val="18"/>
          <w:lang w:val="en-GB"/>
        </w:rPr>
        <w:t xml:space="preserve"> </w:t>
      </w:r>
      <w:r w:rsidR="003A0AEF" w:rsidRPr="00ED7B06">
        <w:rPr>
          <w:rFonts w:ascii="Arial" w:hAnsi="Arial" w:cs="Arial"/>
          <w:sz w:val="18"/>
          <w:szCs w:val="18"/>
          <w:lang w:val="en-GB"/>
        </w:rPr>
        <w:t xml:space="preserve">based on </w:t>
      </w:r>
      <w:r w:rsidR="00CB37EA" w:rsidRPr="00ED7B06">
        <w:rPr>
          <w:rFonts w:ascii="Arial" w:hAnsi="Arial" w:cs="Arial"/>
          <w:sz w:val="18"/>
          <w:szCs w:val="18"/>
          <w:lang w:val="en-GB"/>
        </w:rPr>
        <w:t xml:space="preserve">public </w:t>
      </w:r>
      <w:r w:rsidR="003643BF" w:rsidRPr="00ED7B06">
        <w:rPr>
          <w:rFonts w:ascii="Arial" w:hAnsi="Arial" w:cs="Arial"/>
          <w:sz w:val="18"/>
          <w:szCs w:val="18"/>
          <w:lang w:val="en-GB"/>
        </w:rPr>
        <w:t>contributions</w:t>
      </w:r>
      <w:r w:rsidR="00476E4F" w:rsidRPr="00ED7B06">
        <w:rPr>
          <w:rFonts w:ascii="Arial" w:hAnsi="Arial" w:cs="Arial"/>
          <w:sz w:val="18"/>
          <w:szCs w:val="18"/>
          <w:lang w:val="en-GB"/>
        </w:rPr>
        <w:t xml:space="preserve"> issued not more than 30 days beforehand</w:t>
      </w:r>
    </w:p>
    <w:p w14:paraId="33489B08" w14:textId="6C2B17EB" w:rsidR="009D5E39" w:rsidRPr="00ED7B06" w:rsidRDefault="00000000" w:rsidP="00537F71">
      <w:pPr>
        <w:pStyle w:val="BodyText2"/>
        <w:ind w:left="993" w:hanging="284"/>
        <w:rPr>
          <w:rFonts w:ascii="Arial" w:hAnsi="Arial" w:cs="Arial"/>
          <w:sz w:val="18"/>
          <w:szCs w:val="18"/>
          <w:lang w:val="en-GB"/>
        </w:rPr>
      </w:pPr>
      <w:sdt>
        <w:sdtPr>
          <w:rPr>
            <w:rFonts w:ascii="Arial" w:hAnsi="Arial" w:cs="Arial"/>
            <w:color w:val="333333"/>
            <w:sz w:val="18"/>
            <w:szCs w:val="18"/>
            <w:lang w:val="en-GB"/>
          </w:rPr>
          <w:id w:val="616500161"/>
          <w14:checkbox>
            <w14:checked w14:val="0"/>
            <w14:checkedState w14:val="2612" w14:font="MS Gothic"/>
            <w14:uncheckedState w14:val="2610" w14:font="MS Gothic"/>
          </w14:checkbox>
        </w:sdtPr>
        <w:sdtContent>
          <w:r w:rsidR="009D5E39" w:rsidRPr="00ED7B06">
            <w:rPr>
              <w:rFonts w:ascii="Segoe UI Symbol" w:eastAsia="MS Gothic" w:hAnsi="Segoe UI Symbol" w:cs="Segoe UI Symbol"/>
              <w:color w:val="333333"/>
              <w:sz w:val="18"/>
              <w:szCs w:val="18"/>
              <w:lang w:val="en-GB"/>
            </w:rPr>
            <w:t>☐</w:t>
          </w:r>
        </w:sdtContent>
      </w:sdt>
      <w:r w:rsidR="009D5E39">
        <w:rPr>
          <w:rFonts w:ascii="Arial" w:hAnsi="Arial" w:cs="Arial"/>
          <w:color w:val="333333"/>
          <w:sz w:val="18"/>
          <w:szCs w:val="18"/>
          <w:lang w:val="en-GB"/>
        </w:rPr>
        <w:t xml:space="preserve"> </w:t>
      </w:r>
      <w:r w:rsidR="001526F0">
        <w:rPr>
          <w:rFonts w:ascii="Arial" w:hAnsi="Arial" w:cs="Arial"/>
          <w:color w:val="333333"/>
          <w:sz w:val="18"/>
          <w:szCs w:val="18"/>
          <w:lang w:val="en-GB"/>
        </w:rPr>
        <w:t xml:space="preserve"> </w:t>
      </w:r>
      <w:r w:rsidR="009D5E39">
        <w:rPr>
          <w:rFonts w:ascii="Arial" w:hAnsi="Arial" w:cs="Arial"/>
          <w:color w:val="333333"/>
          <w:sz w:val="18"/>
          <w:szCs w:val="18"/>
          <w:lang w:val="en-GB"/>
        </w:rPr>
        <w:t xml:space="preserve">Client </w:t>
      </w:r>
      <w:r w:rsidR="008A779E">
        <w:rPr>
          <w:rFonts w:ascii="Arial" w:hAnsi="Arial" w:cs="Arial"/>
          <w:color w:val="333333"/>
          <w:sz w:val="18"/>
          <w:szCs w:val="18"/>
          <w:lang w:val="en-GB"/>
        </w:rPr>
        <w:t>Eligibility</w:t>
      </w:r>
      <w:r w:rsidR="009D5E39">
        <w:rPr>
          <w:rFonts w:ascii="Arial" w:hAnsi="Arial" w:cs="Arial"/>
          <w:color w:val="333333"/>
          <w:sz w:val="18"/>
          <w:szCs w:val="18"/>
          <w:lang w:val="en-GB"/>
        </w:rPr>
        <w:t xml:space="preserve"> </w:t>
      </w:r>
      <w:r w:rsidR="00B023F8">
        <w:rPr>
          <w:rFonts w:ascii="Arial" w:hAnsi="Arial" w:cs="Arial"/>
          <w:color w:val="333333"/>
          <w:sz w:val="18"/>
          <w:szCs w:val="18"/>
          <w:lang w:val="en-GB"/>
        </w:rPr>
        <w:t>S</w:t>
      </w:r>
      <w:r w:rsidR="009D5E39">
        <w:rPr>
          <w:rFonts w:ascii="Arial" w:hAnsi="Arial" w:cs="Arial"/>
          <w:color w:val="333333"/>
          <w:sz w:val="18"/>
          <w:szCs w:val="18"/>
          <w:lang w:val="en-GB"/>
        </w:rPr>
        <w:t>tatement</w:t>
      </w:r>
    </w:p>
    <w:p w14:paraId="72379ED6" w14:textId="0B4C008A" w:rsidR="006A689F" w:rsidRPr="00ED7B06" w:rsidRDefault="00000000" w:rsidP="006A689F">
      <w:pPr>
        <w:pStyle w:val="BodyText2"/>
        <w:ind w:left="709"/>
        <w:rPr>
          <w:rFonts w:ascii="Arial" w:hAnsi="Arial" w:cs="Arial"/>
          <w:color w:val="333333"/>
          <w:sz w:val="18"/>
          <w:szCs w:val="18"/>
          <w:lang w:val="en-GB"/>
        </w:rPr>
      </w:pPr>
      <w:sdt>
        <w:sdtPr>
          <w:rPr>
            <w:rFonts w:ascii="Arial" w:hAnsi="Arial" w:cs="Arial"/>
            <w:color w:val="333333"/>
            <w:sz w:val="18"/>
            <w:szCs w:val="18"/>
            <w:lang w:val="en-GB"/>
          </w:rPr>
          <w:id w:val="81575147"/>
          <w14:checkbox>
            <w14:checked w14:val="0"/>
            <w14:checkedState w14:val="2612" w14:font="MS Gothic"/>
            <w14:uncheckedState w14:val="2610" w14:font="MS Gothic"/>
          </w14:checkbox>
        </w:sdtPr>
        <w:sdtContent>
          <w:r w:rsidR="00C06CD0" w:rsidRPr="00ED7B06">
            <w:rPr>
              <w:rFonts w:ascii="Segoe UI Symbol" w:hAnsi="Segoe UI Symbol" w:cs="Segoe UI Symbol"/>
              <w:color w:val="333333"/>
              <w:sz w:val="18"/>
              <w:szCs w:val="18"/>
              <w:lang w:val="en-GB"/>
            </w:rPr>
            <w:t>☐</w:t>
          </w:r>
        </w:sdtContent>
      </w:sdt>
      <w:r w:rsidR="00C06CD0" w:rsidRPr="00ED7B06">
        <w:rPr>
          <w:rFonts w:ascii="Arial" w:hAnsi="Arial" w:cs="Arial"/>
          <w:color w:val="333333"/>
          <w:sz w:val="18"/>
          <w:szCs w:val="18"/>
          <w:lang w:val="en-GB"/>
        </w:rPr>
        <w:t xml:space="preserve">  O</w:t>
      </w:r>
      <w:r w:rsidR="00FD4BEE" w:rsidRPr="00ED7B06">
        <w:rPr>
          <w:rFonts w:ascii="Arial" w:hAnsi="Arial" w:cs="Arial"/>
          <w:color w:val="333333"/>
          <w:sz w:val="18"/>
          <w:szCs w:val="18"/>
          <w:lang w:val="en-GB"/>
        </w:rPr>
        <w:t>ther</w:t>
      </w:r>
      <w:r w:rsidR="00C06CD0" w:rsidRPr="00ED7B06">
        <w:rPr>
          <w:rFonts w:ascii="Arial" w:hAnsi="Arial" w:cs="Arial"/>
          <w:color w:val="333333"/>
          <w:sz w:val="18"/>
          <w:szCs w:val="18"/>
          <w:lang w:val="en-GB"/>
        </w:rPr>
        <w:t xml:space="preserve"> (</w:t>
      </w:r>
      <w:r w:rsidR="00FD4BEE" w:rsidRPr="00ED7B06">
        <w:rPr>
          <w:rFonts w:ascii="Arial" w:hAnsi="Arial" w:cs="Arial"/>
          <w:color w:val="333333"/>
          <w:sz w:val="18"/>
          <w:szCs w:val="18"/>
          <w:lang w:val="en-GB"/>
        </w:rPr>
        <w:t>specify</w:t>
      </w:r>
      <w:r w:rsidR="00C06CD0" w:rsidRPr="00ED7B06">
        <w:rPr>
          <w:rFonts w:ascii="Arial" w:hAnsi="Arial" w:cs="Arial"/>
          <w:color w:val="333333"/>
          <w:sz w:val="18"/>
          <w:szCs w:val="18"/>
          <w:lang w:val="en-GB"/>
        </w:rPr>
        <w:t>)</w:t>
      </w:r>
      <w:r w:rsidR="006A689F" w:rsidRPr="00ED7B06">
        <w:rPr>
          <w:rFonts w:ascii="Arial" w:hAnsi="Arial" w:cs="Arial"/>
          <w:color w:val="333333"/>
          <w:sz w:val="18"/>
          <w:szCs w:val="18"/>
          <w:lang w:val="en-GB"/>
        </w:rPr>
        <w:t xml:space="preserve"> </w:t>
      </w:r>
      <w:r w:rsidR="006A689F" w:rsidRPr="00ED7B06">
        <w:rPr>
          <w:rFonts w:ascii="Arial" w:hAnsi="Arial" w:cs="Arial"/>
          <w:color w:val="333333"/>
          <w:sz w:val="18"/>
          <w:szCs w:val="18"/>
          <w:lang w:val="en-GB"/>
        </w:rPr>
        <w:fldChar w:fldCharType="begin">
          <w:ffData>
            <w:name w:val="Text16"/>
            <w:enabled/>
            <w:calcOnExit w:val="0"/>
            <w:textInput/>
          </w:ffData>
        </w:fldChar>
      </w:r>
      <w:r w:rsidR="006A689F" w:rsidRPr="00ED7B06">
        <w:rPr>
          <w:rFonts w:ascii="Arial" w:hAnsi="Arial" w:cs="Arial"/>
          <w:color w:val="333333"/>
          <w:sz w:val="18"/>
          <w:szCs w:val="18"/>
          <w:lang w:val="en-GB"/>
        </w:rPr>
        <w:instrText xml:space="preserve"> FORMTEXT </w:instrText>
      </w:r>
      <w:r w:rsidR="006A689F" w:rsidRPr="00ED7B06">
        <w:rPr>
          <w:rFonts w:ascii="Arial" w:hAnsi="Arial" w:cs="Arial"/>
          <w:color w:val="333333"/>
          <w:sz w:val="18"/>
          <w:szCs w:val="18"/>
          <w:lang w:val="en-GB"/>
        </w:rPr>
      </w:r>
      <w:r w:rsidR="006A689F" w:rsidRPr="00ED7B06">
        <w:rPr>
          <w:rFonts w:ascii="Arial" w:hAnsi="Arial" w:cs="Arial"/>
          <w:color w:val="333333"/>
          <w:sz w:val="18"/>
          <w:szCs w:val="18"/>
          <w:lang w:val="en-GB"/>
        </w:rPr>
        <w:fldChar w:fldCharType="separate"/>
      </w:r>
      <w:r w:rsidR="006A689F" w:rsidRPr="00ED7B06">
        <w:rPr>
          <w:rFonts w:ascii="Arial" w:hAnsi="Arial" w:cs="Arial"/>
          <w:color w:val="333333"/>
          <w:sz w:val="18"/>
          <w:szCs w:val="18"/>
          <w:lang w:val="en-GB"/>
        </w:rPr>
        <w:t> </w:t>
      </w:r>
      <w:r w:rsidR="006A689F" w:rsidRPr="00ED7B06">
        <w:rPr>
          <w:rFonts w:ascii="Arial" w:hAnsi="Arial" w:cs="Arial"/>
          <w:color w:val="333333"/>
          <w:sz w:val="18"/>
          <w:szCs w:val="18"/>
          <w:lang w:val="en-GB"/>
        </w:rPr>
        <w:t> </w:t>
      </w:r>
      <w:r w:rsidR="006A689F" w:rsidRPr="00ED7B06">
        <w:rPr>
          <w:rFonts w:ascii="Arial" w:hAnsi="Arial" w:cs="Arial"/>
          <w:color w:val="333333"/>
          <w:sz w:val="18"/>
          <w:szCs w:val="18"/>
          <w:lang w:val="en-GB"/>
        </w:rPr>
        <w:t> </w:t>
      </w:r>
      <w:r w:rsidR="006A689F" w:rsidRPr="00ED7B06">
        <w:rPr>
          <w:rFonts w:ascii="Arial" w:hAnsi="Arial" w:cs="Arial"/>
          <w:color w:val="333333"/>
          <w:sz w:val="18"/>
          <w:szCs w:val="18"/>
          <w:lang w:val="en-GB"/>
        </w:rPr>
        <w:t> </w:t>
      </w:r>
      <w:r w:rsidR="006A689F" w:rsidRPr="00ED7B06">
        <w:rPr>
          <w:rFonts w:ascii="Arial" w:hAnsi="Arial" w:cs="Arial"/>
          <w:color w:val="333333"/>
          <w:sz w:val="18"/>
          <w:szCs w:val="18"/>
          <w:lang w:val="en-GB"/>
        </w:rPr>
        <w:t> </w:t>
      </w:r>
      <w:r w:rsidR="006A689F" w:rsidRPr="00ED7B06">
        <w:rPr>
          <w:rFonts w:ascii="Arial" w:hAnsi="Arial" w:cs="Arial"/>
          <w:color w:val="333333"/>
          <w:sz w:val="18"/>
          <w:szCs w:val="18"/>
          <w:lang w:val="en-GB"/>
        </w:rPr>
        <w:fldChar w:fldCharType="end"/>
      </w:r>
    </w:p>
    <w:p w14:paraId="6F71484D" w14:textId="5AD55AB9" w:rsidR="00C06CD0" w:rsidRPr="00236D12" w:rsidRDefault="00C06CD0" w:rsidP="00C06CD0">
      <w:pPr>
        <w:pStyle w:val="BodyText2"/>
        <w:tabs>
          <w:tab w:val="left" w:pos="709"/>
        </w:tabs>
        <w:ind w:left="709"/>
        <w:rPr>
          <w:rFonts w:ascii="Arial" w:hAnsi="Arial" w:cs="Arial"/>
          <w:color w:val="333333"/>
          <w:lang w:val="en-GB"/>
        </w:rPr>
      </w:pPr>
    </w:p>
    <w:p w14:paraId="5EDA9ADB" w14:textId="0373BE85" w:rsidR="00C06CD0" w:rsidRPr="00236D12" w:rsidRDefault="00C06CD0">
      <w:pPr>
        <w:pStyle w:val="BodyText2"/>
        <w:tabs>
          <w:tab w:val="left" w:pos="709"/>
        </w:tabs>
        <w:ind w:left="709"/>
        <w:rPr>
          <w:rFonts w:ascii="Arial" w:hAnsi="Arial" w:cs="Arial"/>
          <w:lang w:val="en-GB"/>
        </w:rPr>
      </w:pPr>
    </w:p>
    <w:p w14:paraId="0A60AA91" w14:textId="7F5E57ED" w:rsidR="00C06CD0" w:rsidRPr="00ED7B06" w:rsidRDefault="003D6FDF" w:rsidP="00721FFC">
      <w:pPr>
        <w:pStyle w:val="BodyText2"/>
        <w:tabs>
          <w:tab w:val="left" w:pos="709"/>
        </w:tabs>
        <w:rPr>
          <w:rFonts w:ascii="Arial" w:hAnsi="Arial" w:cs="Arial"/>
          <w:b/>
          <w:bCs/>
          <w:sz w:val="18"/>
          <w:szCs w:val="18"/>
          <w:lang w:val="en-GB"/>
        </w:rPr>
      </w:pPr>
      <w:r w:rsidRPr="00ED7B06">
        <w:rPr>
          <w:rFonts w:ascii="Arial" w:hAnsi="Arial" w:cs="Arial"/>
          <w:b/>
          <w:bCs/>
          <w:sz w:val="18"/>
          <w:szCs w:val="18"/>
          <w:lang w:val="en-GB"/>
        </w:rPr>
        <w:t xml:space="preserve">The following enclosures are to be submitted in accordance with </w:t>
      </w:r>
      <w:r w:rsidR="003643BF" w:rsidRPr="00ED7B06">
        <w:rPr>
          <w:rFonts w:ascii="Arial" w:hAnsi="Arial" w:cs="Arial"/>
          <w:b/>
          <w:bCs/>
          <w:sz w:val="18"/>
          <w:szCs w:val="18"/>
          <w:lang w:val="en-GB"/>
        </w:rPr>
        <w:t>c</w:t>
      </w:r>
      <w:r w:rsidRPr="00ED7B06">
        <w:rPr>
          <w:rFonts w:ascii="Arial" w:hAnsi="Arial" w:cs="Arial"/>
          <w:b/>
          <w:bCs/>
          <w:sz w:val="18"/>
          <w:szCs w:val="18"/>
          <w:lang w:val="en-GB"/>
        </w:rPr>
        <w:t>hapter VI. Sustainable business</w:t>
      </w:r>
    </w:p>
    <w:p w14:paraId="5A8A6C44" w14:textId="1629EB11" w:rsidR="00BE10B9" w:rsidRPr="00ED7B06" w:rsidRDefault="00000000" w:rsidP="00E32949">
      <w:pPr>
        <w:pStyle w:val="BodyText2"/>
        <w:tabs>
          <w:tab w:val="left" w:pos="709"/>
        </w:tabs>
        <w:ind w:left="709"/>
        <w:rPr>
          <w:rFonts w:ascii="Arial" w:hAnsi="Arial" w:cs="Arial"/>
          <w:i/>
          <w:iCs/>
          <w:sz w:val="18"/>
          <w:szCs w:val="18"/>
          <w:lang w:val="en-GB"/>
        </w:rPr>
      </w:pPr>
      <w:sdt>
        <w:sdtPr>
          <w:rPr>
            <w:rFonts w:ascii="Arial" w:hAnsi="Arial" w:cs="Arial"/>
            <w:color w:val="333333"/>
            <w:sz w:val="18"/>
            <w:szCs w:val="18"/>
            <w:lang w:val="en-GB"/>
          </w:rPr>
          <w:id w:val="647093512"/>
          <w14:checkbox>
            <w14:checked w14:val="0"/>
            <w14:checkedState w14:val="2612" w14:font="MS Gothic"/>
            <w14:uncheckedState w14:val="2610" w14:font="MS Gothic"/>
          </w14:checkbox>
        </w:sdtPr>
        <w:sdtContent>
          <w:r w:rsidR="00BE10B9" w:rsidRPr="00ED7B06">
            <w:rPr>
              <w:rFonts w:ascii="Segoe UI Symbol" w:eastAsia="MS Gothic" w:hAnsi="Segoe UI Symbol" w:cs="Segoe UI Symbol"/>
              <w:color w:val="333333"/>
              <w:sz w:val="18"/>
              <w:szCs w:val="18"/>
              <w:lang w:val="en-GB"/>
            </w:rPr>
            <w:t>☐</w:t>
          </w:r>
        </w:sdtContent>
      </w:sdt>
      <w:r w:rsidR="00BE10B9" w:rsidRPr="00ED7B06">
        <w:rPr>
          <w:rFonts w:ascii="Arial" w:hAnsi="Arial" w:cs="Arial"/>
          <w:color w:val="333333"/>
          <w:sz w:val="18"/>
          <w:szCs w:val="18"/>
          <w:lang w:val="en-GB"/>
        </w:rPr>
        <w:t xml:space="preserve">  </w:t>
      </w:r>
      <w:r w:rsidR="00251D7A" w:rsidRPr="00ED7B06">
        <w:rPr>
          <w:rFonts w:ascii="Arial" w:hAnsi="Arial" w:cs="Arial"/>
          <w:sz w:val="18"/>
          <w:szCs w:val="18"/>
          <w:lang w:val="en-GB"/>
        </w:rPr>
        <w:t xml:space="preserve">Questionnaire on Environmental Protection and Impact on Society </w:t>
      </w:r>
      <w:r w:rsidR="005B3058" w:rsidRPr="00ED7B06">
        <w:rPr>
          <w:rFonts w:ascii="Arial" w:hAnsi="Arial" w:cs="Arial"/>
          <w:sz w:val="18"/>
          <w:szCs w:val="18"/>
          <w:lang w:val="en-GB"/>
        </w:rPr>
        <w:t>(</w:t>
      </w:r>
      <w:r w:rsidR="00251D7A" w:rsidRPr="00ED7B06">
        <w:rPr>
          <w:rFonts w:ascii="Arial" w:hAnsi="Arial" w:cs="Arial"/>
          <w:sz w:val="18"/>
          <w:szCs w:val="18"/>
          <w:lang w:val="en-GB"/>
        </w:rPr>
        <w:t>Enclosure</w:t>
      </w:r>
      <w:r w:rsidR="005B3058" w:rsidRPr="00ED7B06">
        <w:rPr>
          <w:rFonts w:ascii="Arial" w:hAnsi="Arial" w:cs="Arial"/>
          <w:sz w:val="18"/>
          <w:szCs w:val="18"/>
          <w:lang w:val="en-GB"/>
        </w:rPr>
        <w:t xml:space="preserve"> 1)</w:t>
      </w:r>
    </w:p>
    <w:p w14:paraId="6F077F9C" w14:textId="58241AEA" w:rsidR="005F2F44" w:rsidRPr="00236D12" w:rsidRDefault="005F2F44" w:rsidP="00AF647B">
      <w:pPr>
        <w:ind w:left="709"/>
        <w:rPr>
          <w:rFonts w:ascii="Arial" w:hAnsi="Arial" w:cs="Arial"/>
          <w:color w:val="333333"/>
          <w:sz w:val="20"/>
          <w:szCs w:val="20"/>
          <w:lang w:val="en-GB"/>
        </w:rPr>
      </w:pPr>
    </w:p>
    <w:p w14:paraId="4A8612BE" w14:textId="4C12D064" w:rsidR="003F24A8" w:rsidRPr="00ED7B06" w:rsidRDefault="003F24A8" w:rsidP="0081329B">
      <w:pPr>
        <w:pStyle w:val="Heading1"/>
        <w:ind w:left="426" w:hanging="426"/>
        <w:rPr>
          <w:lang w:val="en-GB"/>
        </w:rPr>
      </w:pPr>
      <w:bookmarkStart w:id="11" w:name="_Hlk536703721"/>
      <w:r w:rsidRPr="00ED7B06">
        <w:rPr>
          <w:lang w:val="en-GB"/>
        </w:rPr>
        <w:t>O</w:t>
      </w:r>
      <w:r w:rsidR="00FD4BEE" w:rsidRPr="00ED7B06">
        <w:rPr>
          <w:lang w:val="en-GB"/>
        </w:rPr>
        <w:t>ther provisions</w:t>
      </w:r>
    </w:p>
    <w:tbl>
      <w:tblPr>
        <w:tblStyle w:val="TableGrid"/>
        <w:tblW w:w="0" w:type="auto"/>
        <w:tblLook w:val="04A0" w:firstRow="1" w:lastRow="0" w:firstColumn="1" w:lastColumn="0" w:noHBand="0" w:noVBand="1"/>
      </w:tblPr>
      <w:tblGrid>
        <w:gridCol w:w="10175"/>
      </w:tblGrid>
      <w:tr w:rsidR="003F24A8" w:rsidRPr="00236D12" w14:paraId="7CD8BE79" w14:textId="77777777" w:rsidTr="00721FFC">
        <w:trPr>
          <w:trHeight w:val="537"/>
        </w:trPr>
        <w:tc>
          <w:tcPr>
            <w:tcW w:w="10475" w:type="dxa"/>
            <w:tcBorders>
              <w:top w:val="double" w:sz="4" w:space="0" w:color="A6A6A6"/>
              <w:left w:val="double" w:sz="4" w:space="0" w:color="A6A6A6"/>
              <w:bottom w:val="double" w:sz="4" w:space="0" w:color="A6A6A6"/>
              <w:right w:val="double" w:sz="4" w:space="0" w:color="A6A6A6"/>
            </w:tcBorders>
          </w:tcPr>
          <w:p w14:paraId="0DC1E4AF" w14:textId="169F75FA" w:rsidR="002164EB" w:rsidRPr="00ED7B06" w:rsidRDefault="00591598" w:rsidP="002164EB">
            <w:pPr>
              <w:pStyle w:val="Tekst"/>
              <w:spacing w:line="276" w:lineRule="auto"/>
              <w:rPr>
                <w:rFonts w:ascii="Arial" w:hAnsi="Arial" w:cs="Arial"/>
                <w:sz w:val="18"/>
                <w:szCs w:val="18"/>
                <w:lang w:val="en-GB"/>
              </w:rPr>
            </w:pPr>
            <w:r w:rsidRPr="00ED7B06">
              <w:rPr>
                <w:rFonts w:ascii="Arial" w:hAnsi="Arial" w:cs="Arial"/>
                <w:bCs/>
                <w:sz w:val="18"/>
                <w:szCs w:val="18"/>
                <w:lang w:val="en-GB"/>
              </w:rPr>
              <w:t>The Insurance Contract consists of the General Terms and Conditions on Insurance</w:t>
            </w:r>
            <w:r w:rsidR="001F138B" w:rsidRPr="00ED7B06">
              <w:rPr>
                <w:rFonts w:ascii="Arial" w:hAnsi="Arial" w:cs="Arial"/>
                <w:bCs/>
                <w:sz w:val="18"/>
                <w:szCs w:val="18"/>
                <w:lang w:val="en-GB"/>
              </w:rPr>
              <w:t xml:space="preserve">, </w:t>
            </w:r>
            <w:r w:rsidRPr="00ED7B06">
              <w:rPr>
                <w:rFonts w:ascii="Arial" w:hAnsi="Arial" w:cs="Arial"/>
                <w:bCs/>
                <w:sz w:val="18"/>
                <w:szCs w:val="18"/>
                <w:lang w:val="en-GB"/>
              </w:rPr>
              <w:t xml:space="preserve">the </w:t>
            </w:r>
            <w:r w:rsidR="001F138B" w:rsidRPr="00ED7B06">
              <w:rPr>
                <w:rFonts w:ascii="Arial" w:hAnsi="Arial" w:cs="Arial"/>
                <w:bCs/>
                <w:sz w:val="18"/>
                <w:szCs w:val="18"/>
                <w:lang w:val="en-GB"/>
              </w:rPr>
              <w:t>Insurance P</w:t>
            </w:r>
            <w:r w:rsidRPr="00ED7B06">
              <w:rPr>
                <w:rFonts w:ascii="Arial" w:hAnsi="Arial" w:cs="Arial"/>
                <w:bCs/>
                <w:sz w:val="18"/>
                <w:szCs w:val="18"/>
                <w:lang w:val="en-GB"/>
              </w:rPr>
              <w:t>olicy with enclosures</w:t>
            </w:r>
            <w:r w:rsidR="00866951" w:rsidRPr="00ED7B06">
              <w:rPr>
                <w:rFonts w:ascii="Arial" w:hAnsi="Arial" w:cs="Arial"/>
                <w:bCs/>
                <w:sz w:val="18"/>
                <w:szCs w:val="18"/>
                <w:lang w:val="en-GB"/>
              </w:rPr>
              <w:t xml:space="preserve">, </w:t>
            </w:r>
            <w:r w:rsidR="00D26665" w:rsidRPr="00ED7B06">
              <w:rPr>
                <w:rFonts w:ascii="Arial" w:hAnsi="Arial" w:cs="Arial"/>
                <w:bCs/>
                <w:sz w:val="18"/>
                <w:szCs w:val="18"/>
                <w:lang w:val="en-GB"/>
              </w:rPr>
              <w:t xml:space="preserve">the </w:t>
            </w:r>
            <w:r w:rsidR="00866951" w:rsidRPr="00ED7B06">
              <w:rPr>
                <w:rFonts w:ascii="Arial" w:hAnsi="Arial" w:cs="Arial"/>
                <w:bCs/>
                <w:sz w:val="18"/>
                <w:szCs w:val="18"/>
                <w:lang w:val="en-GB"/>
              </w:rPr>
              <w:t>Application for Insurance with enclosures</w:t>
            </w:r>
            <w:r w:rsidR="00DE651E" w:rsidRPr="00ED7B06">
              <w:rPr>
                <w:rFonts w:ascii="Arial" w:hAnsi="Arial" w:cs="Arial"/>
                <w:bCs/>
                <w:sz w:val="18"/>
                <w:szCs w:val="18"/>
                <w:lang w:val="en-GB"/>
              </w:rPr>
              <w:t xml:space="preserve"> and other written documents mutually agreed between the Insurer and the Insured</w:t>
            </w:r>
            <w:r w:rsidR="00D26665" w:rsidRPr="00ED7B06">
              <w:rPr>
                <w:rFonts w:ascii="Arial" w:hAnsi="Arial" w:cs="Arial"/>
                <w:bCs/>
                <w:sz w:val="18"/>
                <w:szCs w:val="18"/>
                <w:lang w:val="en-GB"/>
              </w:rPr>
              <w:t>,</w:t>
            </w:r>
            <w:r w:rsidR="00DE651E" w:rsidRPr="00ED7B06">
              <w:rPr>
                <w:rFonts w:ascii="Arial" w:hAnsi="Arial" w:cs="Arial"/>
                <w:bCs/>
                <w:sz w:val="18"/>
                <w:szCs w:val="18"/>
                <w:lang w:val="en-GB"/>
              </w:rPr>
              <w:t xml:space="preserve"> for which it is not </w:t>
            </w:r>
            <w:r w:rsidR="00683CFF" w:rsidRPr="00ED7B06">
              <w:rPr>
                <w:rFonts w:ascii="Arial" w:hAnsi="Arial" w:cs="Arial"/>
                <w:bCs/>
                <w:sz w:val="18"/>
                <w:szCs w:val="18"/>
                <w:lang w:val="en-GB"/>
              </w:rPr>
              <w:t>required to execute an annex to the Insurance Contract</w:t>
            </w:r>
            <w:r w:rsidRPr="00ED7B06">
              <w:rPr>
                <w:rFonts w:ascii="Arial" w:hAnsi="Arial" w:cs="Arial"/>
                <w:bCs/>
                <w:sz w:val="18"/>
                <w:szCs w:val="18"/>
                <w:lang w:val="en-GB"/>
              </w:rPr>
              <w:t xml:space="preserve">. When assessing the insurance risk, HBOR considers only the information stated </w:t>
            </w:r>
            <w:r w:rsidR="00770893" w:rsidRPr="00ED7B06">
              <w:rPr>
                <w:rFonts w:ascii="Arial" w:hAnsi="Arial" w:cs="Arial"/>
                <w:bCs/>
                <w:sz w:val="18"/>
                <w:szCs w:val="18"/>
                <w:lang w:val="en-GB"/>
              </w:rPr>
              <w:t>i</w:t>
            </w:r>
            <w:r w:rsidRPr="00ED7B06">
              <w:rPr>
                <w:rFonts w:ascii="Arial" w:hAnsi="Arial" w:cs="Arial"/>
                <w:bCs/>
                <w:sz w:val="18"/>
                <w:szCs w:val="18"/>
                <w:lang w:val="en-GB"/>
              </w:rPr>
              <w:t>n the Application</w:t>
            </w:r>
            <w:r w:rsidR="00791F7E" w:rsidRPr="00ED7B06">
              <w:rPr>
                <w:rFonts w:ascii="Arial" w:hAnsi="Arial" w:cs="Arial"/>
                <w:bCs/>
                <w:sz w:val="18"/>
                <w:szCs w:val="18"/>
                <w:lang w:val="en-GB"/>
              </w:rPr>
              <w:t xml:space="preserve"> for Insurance</w:t>
            </w:r>
            <w:r w:rsidR="00836B7B" w:rsidRPr="00ED7B06">
              <w:rPr>
                <w:rFonts w:ascii="Arial" w:hAnsi="Arial" w:cs="Arial"/>
                <w:bCs/>
                <w:sz w:val="18"/>
                <w:szCs w:val="18"/>
                <w:lang w:val="en-GB"/>
              </w:rPr>
              <w:t xml:space="preserve"> and its enclosures</w:t>
            </w:r>
            <w:r w:rsidRPr="00ED7B06">
              <w:rPr>
                <w:rFonts w:ascii="Arial" w:hAnsi="Arial" w:cs="Arial"/>
                <w:bCs/>
                <w:sz w:val="18"/>
                <w:szCs w:val="18"/>
                <w:lang w:val="en-GB"/>
              </w:rPr>
              <w:t xml:space="preserve">, irrespective of whether it is familiar with the contents and terms </w:t>
            </w:r>
            <w:r w:rsidR="00836B7B" w:rsidRPr="00ED7B06">
              <w:rPr>
                <w:rFonts w:ascii="Arial" w:hAnsi="Arial" w:cs="Arial"/>
                <w:bCs/>
                <w:sz w:val="18"/>
                <w:szCs w:val="18"/>
                <w:lang w:val="en-GB"/>
              </w:rPr>
              <w:t xml:space="preserve">and conditions </w:t>
            </w:r>
            <w:r w:rsidRPr="00ED7B06">
              <w:rPr>
                <w:rFonts w:ascii="Arial" w:hAnsi="Arial" w:cs="Arial"/>
                <w:bCs/>
                <w:sz w:val="18"/>
                <w:szCs w:val="18"/>
                <w:lang w:val="en-GB"/>
              </w:rPr>
              <w:t>set forth in other related documents</w:t>
            </w:r>
            <w:r w:rsidR="004A03CA" w:rsidRPr="00ED7B06">
              <w:rPr>
                <w:rFonts w:ascii="Arial" w:hAnsi="Arial" w:cs="Arial"/>
                <w:sz w:val="18"/>
                <w:szCs w:val="18"/>
                <w:lang w:val="en-GB"/>
              </w:rPr>
              <w:t>.</w:t>
            </w:r>
          </w:p>
          <w:p w14:paraId="13C1875A" w14:textId="77777777" w:rsidR="00A721D6" w:rsidRPr="00ED7B06" w:rsidRDefault="00A721D6" w:rsidP="00ED0FC2">
            <w:pPr>
              <w:spacing w:line="276" w:lineRule="auto"/>
              <w:jc w:val="both"/>
              <w:rPr>
                <w:rFonts w:ascii="Arial" w:hAnsi="Arial" w:cs="Arial"/>
                <w:bCs/>
                <w:sz w:val="18"/>
                <w:szCs w:val="18"/>
                <w:lang w:val="en-GB"/>
              </w:rPr>
            </w:pPr>
          </w:p>
          <w:p w14:paraId="74B643D4" w14:textId="7C8B860B" w:rsidR="00ED0FC2" w:rsidRDefault="002B7A1E" w:rsidP="00ED0FC2">
            <w:pPr>
              <w:spacing w:line="276" w:lineRule="auto"/>
              <w:jc w:val="both"/>
              <w:rPr>
                <w:rFonts w:ascii="Arial" w:hAnsi="Arial" w:cs="Arial"/>
                <w:bCs/>
                <w:sz w:val="18"/>
                <w:szCs w:val="18"/>
                <w:lang w:val="en-GB"/>
              </w:rPr>
            </w:pPr>
            <w:r w:rsidRPr="00ED7B06">
              <w:rPr>
                <w:rFonts w:ascii="Arial" w:hAnsi="Arial" w:cs="Arial"/>
                <w:bCs/>
                <w:sz w:val="18"/>
                <w:szCs w:val="18"/>
                <w:lang w:val="en-GB"/>
              </w:rPr>
              <w:t xml:space="preserve">The </w:t>
            </w:r>
            <w:r w:rsidR="00AC774A" w:rsidRPr="00ED7B06">
              <w:rPr>
                <w:rFonts w:ascii="Arial" w:hAnsi="Arial" w:cs="Arial"/>
                <w:bCs/>
                <w:sz w:val="18"/>
                <w:szCs w:val="18"/>
                <w:lang w:val="en-GB"/>
              </w:rPr>
              <w:t>Applicant</w:t>
            </w:r>
            <w:r w:rsidRPr="00ED7B06">
              <w:rPr>
                <w:rFonts w:ascii="Arial" w:hAnsi="Arial" w:cs="Arial"/>
                <w:bCs/>
                <w:sz w:val="18"/>
                <w:szCs w:val="18"/>
                <w:lang w:val="en-GB"/>
              </w:rPr>
              <w:t xml:space="preserve"> </w:t>
            </w:r>
            <w:r w:rsidR="00FC57F5" w:rsidRPr="00ED7B06">
              <w:rPr>
                <w:rFonts w:ascii="Arial" w:hAnsi="Arial" w:cs="Arial"/>
                <w:bCs/>
                <w:sz w:val="18"/>
                <w:szCs w:val="18"/>
                <w:lang w:val="en-GB"/>
              </w:rPr>
              <w:t xml:space="preserve">shall </w:t>
            </w:r>
            <w:r w:rsidR="00786B7F" w:rsidRPr="00ED7B06">
              <w:rPr>
                <w:rFonts w:ascii="Arial" w:hAnsi="Arial" w:cs="Arial"/>
                <w:bCs/>
                <w:sz w:val="18"/>
                <w:szCs w:val="18"/>
                <w:lang w:val="en-GB"/>
              </w:rPr>
              <w:t xml:space="preserve">pay </w:t>
            </w:r>
            <w:r w:rsidR="00FC57F5" w:rsidRPr="00ED7B06">
              <w:rPr>
                <w:rFonts w:ascii="Arial" w:hAnsi="Arial" w:cs="Arial"/>
                <w:bCs/>
                <w:sz w:val="18"/>
                <w:szCs w:val="18"/>
                <w:lang w:val="en-GB"/>
              </w:rPr>
              <w:t xml:space="preserve">to </w:t>
            </w:r>
            <w:r w:rsidR="00786B7F" w:rsidRPr="00ED7B06">
              <w:rPr>
                <w:rFonts w:ascii="Arial" w:hAnsi="Arial" w:cs="Arial"/>
                <w:bCs/>
                <w:sz w:val="18"/>
                <w:szCs w:val="18"/>
                <w:lang w:val="en-GB"/>
              </w:rPr>
              <w:t xml:space="preserve">HBOR a fee for processing the </w:t>
            </w:r>
            <w:r w:rsidR="00075245" w:rsidRPr="00ED7B06">
              <w:rPr>
                <w:rFonts w:ascii="Arial" w:hAnsi="Arial" w:cs="Arial"/>
                <w:bCs/>
                <w:sz w:val="18"/>
                <w:szCs w:val="18"/>
                <w:lang w:val="en-GB"/>
              </w:rPr>
              <w:t>Application</w:t>
            </w:r>
            <w:r w:rsidR="00786B7F" w:rsidRPr="00ED7B06">
              <w:rPr>
                <w:rFonts w:ascii="Arial" w:hAnsi="Arial" w:cs="Arial"/>
                <w:bCs/>
                <w:sz w:val="18"/>
                <w:szCs w:val="18"/>
                <w:lang w:val="en-GB"/>
              </w:rPr>
              <w:t xml:space="preserve">, which is charged on the basis of the applicable Ordinance on </w:t>
            </w:r>
            <w:r w:rsidR="00075245" w:rsidRPr="00ED7B06">
              <w:rPr>
                <w:rFonts w:ascii="Arial" w:hAnsi="Arial" w:cs="Arial"/>
                <w:bCs/>
                <w:sz w:val="18"/>
                <w:szCs w:val="18"/>
                <w:lang w:val="en-GB"/>
              </w:rPr>
              <w:t>F</w:t>
            </w:r>
            <w:r w:rsidR="00786B7F" w:rsidRPr="00ED7B06">
              <w:rPr>
                <w:rFonts w:ascii="Arial" w:hAnsi="Arial" w:cs="Arial"/>
                <w:bCs/>
                <w:sz w:val="18"/>
                <w:szCs w:val="18"/>
                <w:lang w:val="en-GB"/>
              </w:rPr>
              <w:t xml:space="preserve">ees for </w:t>
            </w:r>
            <w:r w:rsidR="00075245" w:rsidRPr="00ED7B06">
              <w:rPr>
                <w:rFonts w:ascii="Arial" w:hAnsi="Arial" w:cs="Arial"/>
                <w:bCs/>
                <w:sz w:val="18"/>
                <w:szCs w:val="18"/>
                <w:lang w:val="en-GB"/>
              </w:rPr>
              <w:t>HBOR S</w:t>
            </w:r>
            <w:r w:rsidR="00786B7F" w:rsidRPr="00ED7B06">
              <w:rPr>
                <w:rFonts w:ascii="Arial" w:hAnsi="Arial" w:cs="Arial"/>
                <w:bCs/>
                <w:sz w:val="18"/>
                <w:szCs w:val="18"/>
                <w:lang w:val="en-GB"/>
              </w:rPr>
              <w:t xml:space="preserve">ervices. The fee is paid </w:t>
            </w:r>
            <w:r w:rsidR="00075245" w:rsidRPr="00ED7B06">
              <w:rPr>
                <w:rFonts w:ascii="Arial" w:hAnsi="Arial" w:cs="Arial"/>
                <w:bCs/>
                <w:sz w:val="18"/>
                <w:szCs w:val="18"/>
                <w:lang w:val="en-GB"/>
              </w:rPr>
              <w:t>one-off</w:t>
            </w:r>
            <w:r w:rsidR="00786B7F" w:rsidRPr="00ED7B06">
              <w:rPr>
                <w:rFonts w:ascii="Arial" w:hAnsi="Arial" w:cs="Arial"/>
                <w:bCs/>
                <w:sz w:val="18"/>
                <w:szCs w:val="18"/>
                <w:lang w:val="en-GB"/>
              </w:rPr>
              <w:t xml:space="preserve"> when concluding the Insurance Contract based on </w:t>
            </w:r>
            <w:r w:rsidR="00FB1545" w:rsidRPr="00ED7B06">
              <w:rPr>
                <w:rFonts w:ascii="Arial" w:hAnsi="Arial" w:cs="Arial"/>
                <w:bCs/>
                <w:sz w:val="18"/>
                <w:szCs w:val="18"/>
                <w:lang w:val="en-GB"/>
              </w:rPr>
              <w:t>an</w:t>
            </w:r>
            <w:r w:rsidR="00786B7F" w:rsidRPr="00ED7B06">
              <w:rPr>
                <w:rFonts w:ascii="Arial" w:hAnsi="Arial" w:cs="Arial"/>
                <w:bCs/>
                <w:sz w:val="18"/>
                <w:szCs w:val="18"/>
                <w:lang w:val="en-GB"/>
              </w:rPr>
              <w:t xml:space="preserve"> invoice issued by the Insurer</w:t>
            </w:r>
            <w:r w:rsidR="00ED0FC2" w:rsidRPr="00ED7B06">
              <w:rPr>
                <w:rFonts w:ascii="Arial" w:hAnsi="Arial" w:cs="Arial"/>
                <w:bCs/>
                <w:sz w:val="18"/>
                <w:szCs w:val="18"/>
                <w:lang w:val="en-GB"/>
              </w:rPr>
              <w:t>.</w:t>
            </w:r>
            <w:r w:rsidR="000105ED" w:rsidRPr="00ED7B06">
              <w:rPr>
                <w:rFonts w:ascii="Arial" w:hAnsi="Arial" w:cs="Arial"/>
                <w:bCs/>
                <w:sz w:val="18"/>
                <w:szCs w:val="18"/>
                <w:lang w:val="en-GB"/>
              </w:rPr>
              <w:t xml:space="preserve"> </w:t>
            </w:r>
          </w:p>
          <w:p w14:paraId="0FA24E82" w14:textId="77777777" w:rsidR="000B68AB" w:rsidRPr="00ED7B06" w:rsidRDefault="000B68AB" w:rsidP="00ED0FC2">
            <w:pPr>
              <w:spacing w:line="276" w:lineRule="auto"/>
              <w:jc w:val="both"/>
              <w:rPr>
                <w:rFonts w:ascii="Arial" w:hAnsi="Arial" w:cs="Arial"/>
                <w:bCs/>
                <w:sz w:val="18"/>
                <w:szCs w:val="18"/>
                <w:lang w:val="en-GB"/>
              </w:rPr>
            </w:pPr>
          </w:p>
          <w:p w14:paraId="48804B62" w14:textId="544CED63" w:rsidR="003F24A8" w:rsidRPr="00236D12" w:rsidRDefault="005C7760" w:rsidP="00E1390B">
            <w:pPr>
              <w:spacing w:line="276" w:lineRule="auto"/>
              <w:jc w:val="both"/>
              <w:rPr>
                <w:rFonts w:ascii="Arial" w:hAnsi="Arial" w:cs="Arial"/>
                <w:sz w:val="20"/>
                <w:szCs w:val="20"/>
                <w:lang w:val="en-GB"/>
              </w:rPr>
            </w:pPr>
            <w:r w:rsidRPr="00ED7B06">
              <w:rPr>
                <w:rFonts w:ascii="Arial" w:hAnsi="Arial" w:cs="Arial"/>
                <w:bCs/>
                <w:sz w:val="18"/>
                <w:szCs w:val="18"/>
                <w:lang w:val="en-GB"/>
              </w:rPr>
              <w:lastRenderedPageBreak/>
              <w:t xml:space="preserve">If a request for information is received pursuant to the Right of Access to Information Act, HBOR shall deliver the following information on the </w:t>
            </w:r>
            <w:r w:rsidR="003B7CD7">
              <w:rPr>
                <w:rFonts w:ascii="Arial" w:hAnsi="Arial" w:cs="Arial"/>
                <w:bCs/>
                <w:sz w:val="18"/>
                <w:szCs w:val="18"/>
                <w:lang w:val="en-GB"/>
              </w:rPr>
              <w:t>Exporter</w:t>
            </w:r>
            <w:r w:rsidRPr="00ED7B06">
              <w:rPr>
                <w:rFonts w:ascii="Arial" w:hAnsi="Arial" w:cs="Arial"/>
                <w:bCs/>
                <w:sz w:val="18"/>
                <w:szCs w:val="18"/>
                <w:lang w:val="en-GB"/>
              </w:rPr>
              <w:t xml:space="preserve">: </w:t>
            </w:r>
            <w:r w:rsidR="00D664CD" w:rsidRPr="00ED7B06">
              <w:rPr>
                <w:rFonts w:ascii="Arial" w:hAnsi="Arial" w:cs="Arial"/>
                <w:bCs/>
                <w:sz w:val="18"/>
                <w:szCs w:val="18"/>
                <w:lang w:val="en-GB"/>
              </w:rPr>
              <w:t xml:space="preserve">name of </w:t>
            </w:r>
            <w:r w:rsidRPr="00ED7B06">
              <w:rPr>
                <w:rFonts w:ascii="Arial" w:hAnsi="Arial" w:cs="Arial"/>
                <w:bCs/>
                <w:sz w:val="18"/>
                <w:szCs w:val="18"/>
                <w:lang w:val="en-GB"/>
              </w:rPr>
              <w:t xml:space="preserve">company, amount of sum insured, programme of insurance under which export credit insurance has been approved. Should, after this Application has been submitted and/or after the Insurance Contract has been executed, the volume of publicly available information increase/decrease due to a judgement made by any court, possible amendments to the regulations and/or any other decision made by any competent body/bodies, HBOR shall deliver to the </w:t>
            </w:r>
            <w:r w:rsidR="00AC774A" w:rsidRPr="00ED7B06">
              <w:rPr>
                <w:rFonts w:ascii="Arial" w:hAnsi="Arial" w:cs="Arial"/>
                <w:bCs/>
                <w:sz w:val="18"/>
                <w:szCs w:val="18"/>
                <w:lang w:val="en-GB"/>
              </w:rPr>
              <w:t>applicant</w:t>
            </w:r>
            <w:r w:rsidRPr="00ED7B06">
              <w:rPr>
                <w:rFonts w:ascii="Arial" w:hAnsi="Arial" w:cs="Arial"/>
                <w:bCs/>
                <w:sz w:val="18"/>
                <w:szCs w:val="18"/>
                <w:lang w:val="en-GB"/>
              </w:rPr>
              <w:t>s</w:t>
            </w:r>
            <w:r w:rsidR="000C3848" w:rsidRPr="00ED7B06">
              <w:rPr>
                <w:rFonts w:ascii="Arial" w:hAnsi="Arial" w:cs="Arial"/>
                <w:bCs/>
                <w:sz w:val="18"/>
                <w:szCs w:val="18"/>
                <w:lang w:val="en-GB"/>
              </w:rPr>
              <w:t xml:space="preserve"> requesting information</w:t>
            </w:r>
            <w:r w:rsidRPr="00ED7B06">
              <w:rPr>
                <w:rFonts w:ascii="Arial" w:hAnsi="Arial" w:cs="Arial"/>
                <w:bCs/>
                <w:sz w:val="18"/>
                <w:szCs w:val="18"/>
                <w:lang w:val="en-GB"/>
              </w:rPr>
              <w:t xml:space="preserve"> the </w:t>
            </w:r>
            <w:r w:rsidR="007E06D7" w:rsidRPr="00ED7B06">
              <w:rPr>
                <w:rFonts w:ascii="Arial" w:hAnsi="Arial" w:cs="Arial"/>
                <w:bCs/>
                <w:sz w:val="18"/>
                <w:szCs w:val="18"/>
                <w:lang w:val="en-GB"/>
              </w:rPr>
              <w:t>data</w:t>
            </w:r>
            <w:r w:rsidRPr="00ED7B06">
              <w:rPr>
                <w:rFonts w:ascii="Arial" w:hAnsi="Arial" w:cs="Arial"/>
                <w:bCs/>
                <w:sz w:val="18"/>
                <w:szCs w:val="18"/>
                <w:lang w:val="en-GB"/>
              </w:rPr>
              <w:t xml:space="preserve"> relating to their respective requests for information that the courts deem to be publicly available information or that the regulations and/or competent body/bodies determine to be publicly available information on the day when such information is submitted</w:t>
            </w:r>
            <w:r w:rsidR="00874941" w:rsidRPr="00ED7B06">
              <w:rPr>
                <w:rFonts w:ascii="Arial" w:hAnsi="Arial" w:cs="Arial"/>
                <w:bCs/>
                <w:sz w:val="18"/>
                <w:szCs w:val="18"/>
                <w:lang w:val="en-GB"/>
              </w:rPr>
              <w:t>.</w:t>
            </w:r>
          </w:p>
        </w:tc>
      </w:tr>
    </w:tbl>
    <w:p w14:paraId="18D39FDA" w14:textId="09A82F89" w:rsidR="00173BBB" w:rsidRDefault="00173BBB" w:rsidP="003F24A8">
      <w:pPr>
        <w:spacing w:before="4" w:after="4" w:line="360" w:lineRule="auto"/>
        <w:rPr>
          <w:rFonts w:ascii="Arial" w:hAnsi="Arial" w:cs="Arial"/>
          <w:b/>
          <w:color w:val="C00000"/>
          <w:sz w:val="20"/>
          <w:szCs w:val="20"/>
          <w:lang w:val="en-GB"/>
        </w:rPr>
      </w:pPr>
    </w:p>
    <w:p w14:paraId="5EBF5736" w14:textId="61352775" w:rsidR="003F24A8" w:rsidRPr="00ED7B06" w:rsidRDefault="0087251E" w:rsidP="00E1390B">
      <w:pPr>
        <w:pStyle w:val="Heading1"/>
        <w:ind w:left="426" w:hanging="426"/>
        <w:rPr>
          <w:lang w:val="en-GB"/>
        </w:rPr>
      </w:pPr>
      <w:r w:rsidRPr="00ED7B06">
        <w:rPr>
          <w:lang w:val="en-GB"/>
        </w:rPr>
        <w:t xml:space="preserve">Statements by </w:t>
      </w:r>
      <w:r w:rsidR="00AC774A" w:rsidRPr="00ED7B06">
        <w:rPr>
          <w:lang w:val="en-GB"/>
        </w:rPr>
        <w:t>Applicant</w:t>
      </w:r>
      <w:r w:rsidRPr="00ED7B06">
        <w:rPr>
          <w:lang w:val="en-GB"/>
        </w:rPr>
        <w:t xml:space="preserve"> </w:t>
      </w:r>
    </w:p>
    <w:tbl>
      <w:tblPr>
        <w:tblStyle w:val="TableGrid"/>
        <w:tblW w:w="0" w:type="auto"/>
        <w:tblLook w:val="04A0" w:firstRow="1" w:lastRow="0" w:firstColumn="1" w:lastColumn="0" w:noHBand="0" w:noVBand="1"/>
      </w:tblPr>
      <w:tblGrid>
        <w:gridCol w:w="10175"/>
      </w:tblGrid>
      <w:tr w:rsidR="003F24A8" w:rsidRPr="00236D12" w14:paraId="050C4281" w14:textId="77777777" w:rsidTr="00AC11DD">
        <w:trPr>
          <w:trHeight w:val="820"/>
        </w:trPr>
        <w:tc>
          <w:tcPr>
            <w:tcW w:w="10475" w:type="dxa"/>
            <w:tcBorders>
              <w:top w:val="double" w:sz="4" w:space="0" w:color="A6A6A6"/>
              <w:left w:val="double" w:sz="4" w:space="0" w:color="A6A6A6"/>
              <w:bottom w:val="double" w:sz="4" w:space="0" w:color="A6A6A6"/>
              <w:right w:val="double" w:sz="4" w:space="0" w:color="A6A6A6"/>
            </w:tcBorders>
          </w:tcPr>
          <w:p w14:paraId="6D81A2B5" w14:textId="7BB27B11" w:rsidR="003F24A8" w:rsidRPr="00ED7B06" w:rsidRDefault="002120E3" w:rsidP="00E1390B">
            <w:pPr>
              <w:jc w:val="both"/>
              <w:rPr>
                <w:rFonts w:ascii="Arial" w:hAnsi="Arial" w:cs="Arial"/>
                <w:b/>
                <w:bCs/>
                <w:sz w:val="18"/>
                <w:szCs w:val="18"/>
                <w:lang w:val="en-GB"/>
              </w:rPr>
            </w:pPr>
            <w:bookmarkStart w:id="12" w:name="_Hlk535567311"/>
            <w:bookmarkEnd w:id="10"/>
            <w:r w:rsidRPr="00ED7B06">
              <w:rPr>
                <w:rFonts w:ascii="Arial" w:hAnsi="Arial" w:cs="Arial"/>
                <w:b/>
                <w:bCs/>
                <w:sz w:val="18"/>
                <w:szCs w:val="18"/>
                <w:lang w:val="en-GB"/>
              </w:rPr>
              <w:t>Statement on the accuracy and truthfulness of data</w:t>
            </w:r>
          </w:p>
          <w:p w14:paraId="214BEFC5" w14:textId="1393AFC8" w:rsidR="003F24A8" w:rsidRPr="00ED7B06" w:rsidRDefault="00AC774A" w:rsidP="00D15702">
            <w:pPr>
              <w:spacing w:line="276" w:lineRule="auto"/>
              <w:jc w:val="both"/>
              <w:rPr>
                <w:rFonts w:ascii="Arial" w:hAnsi="Arial" w:cs="Arial"/>
                <w:bCs/>
                <w:sz w:val="18"/>
                <w:szCs w:val="18"/>
                <w:lang w:val="en-GB"/>
              </w:rPr>
            </w:pPr>
            <w:r w:rsidRPr="00ED7B06">
              <w:rPr>
                <w:rFonts w:ascii="Arial" w:hAnsi="Arial" w:cs="Arial"/>
                <w:bCs/>
                <w:sz w:val="18"/>
                <w:szCs w:val="18"/>
                <w:lang w:val="en-GB"/>
              </w:rPr>
              <w:t xml:space="preserve">The Applicant who submits the Application with the accompanying enclosures hereby declares, under </w:t>
            </w:r>
            <w:r w:rsidR="001C24E7" w:rsidRPr="00ED7B06">
              <w:rPr>
                <w:rFonts w:ascii="Arial" w:hAnsi="Arial" w:cs="Arial"/>
                <w:bCs/>
                <w:sz w:val="18"/>
                <w:szCs w:val="18"/>
                <w:lang w:val="en-GB"/>
              </w:rPr>
              <w:t>substantive and criminal liability</w:t>
            </w:r>
            <w:r w:rsidRPr="00ED7B06">
              <w:rPr>
                <w:rFonts w:ascii="Arial" w:hAnsi="Arial" w:cs="Arial"/>
                <w:bCs/>
                <w:sz w:val="18"/>
                <w:szCs w:val="18"/>
                <w:lang w:val="en-GB"/>
              </w:rPr>
              <w:t xml:space="preserve">, that all data stated in the Application are true and complete, that </w:t>
            </w:r>
            <w:r w:rsidR="00181311" w:rsidRPr="00ED7B06">
              <w:rPr>
                <w:rFonts w:ascii="Arial" w:hAnsi="Arial" w:cs="Arial"/>
                <w:bCs/>
                <w:sz w:val="18"/>
                <w:szCs w:val="18"/>
                <w:lang w:val="en-GB"/>
              </w:rPr>
              <w:t>it</w:t>
            </w:r>
            <w:r w:rsidRPr="00ED7B06">
              <w:rPr>
                <w:rFonts w:ascii="Arial" w:hAnsi="Arial" w:cs="Arial"/>
                <w:bCs/>
                <w:sz w:val="18"/>
                <w:szCs w:val="18"/>
                <w:lang w:val="en-GB"/>
              </w:rPr>
              <w:t xml:space="preserve"> has not concealed any data which might affect the execution and </w:t>
            </w:r>
            <w:r w:rsidR="00C374C1" w:rsidRPr="00ED7B06">
              <w:rPr>
                <w:rFonts w:ascii="Arial" w:hAnsi="Arial" w:cs="Arial"/>
                <w:bCs/>
                <w:sz w:val="18"/>
                <w:szCs w:val="18"/>
                <w:lang w:val="en-GB"/>
              </w:rPr>
              <w:t>fulfilment o</w:t>
            </w:r>
            <w:r w:rsidRPr="00ED7B06">
              <w:rPr>
                <w:rFonts w:ascii="Arial" w:hAnsi="Arial" w:cs="Arial"/>
                <w:bCs/>
                <w:sz w:val="18"/>
                <w:szCs w:val="18"/>
                <w:lang w:val="en-GB"/>
              </w:rPr>
              <w:t>f the Insurance Contract</w:t>
            </w:r>
            <w:r w:rsidR="007770FF" w:rsidRPr="00ED7B06">
              <w:rPr>
                <w:rFonts w:ascii="Arial" w:hAnsi="Arial" w:cs="Arial"/>
                <w:bCs/>
                <w:sz w:val="18"/>
                <w:szCs w:val="18"/>
                <w:lang w:val="en-GB"/>
              </w:rPr>
              <w:t>, and that, s</w:t>
            </w:r>
            <w:r w:rsidRPr="00ED7B06">
              <w:rPr>
                <w:rFonts w:ascii="Arial" w:hAnsi="Arial" w:cs="Arial"/>
                <w:bCs/>
                <w:sz w:val="18"/>
                <w:szCs w:val="18"/>
                <w:lang w:val="en-GB"/>
              </w:rPr>
              <w:t xml:space="preserve">hould a change in the data stated in the Application occur, </w:t>
            </w:r>
            <w:r w:rsidR="00181311" w:rsidRPr="00ED7B06">
              <w:rPr>
                <w:rFonts w:ascii="Arial" w:hAnsi="Arial" w:cs="Arial"/>
                <w:bCs/>
                <w:sz w:val="18"/>
                <w:szCs w:val="18"/>
                <w:lang w:val="en-GB"/>
              </w:rPr>
              <w:t>it</w:t>
            </w:r>
            <w:r w:rsidRPr="00ED7B06">
              <w:rPr>
                <w:rFonts w:ascii="Arial" w:hAnsi="Arial" w:cs="Arial"/>
                <w:bCs/>
                <w:sz w:val="18"/>
                <w:szCs w:val="18"/>
                <w:lang w:val="en-GB"/>
              </w:rPr>
              <w:t xml:space="preserve"> shall immediately inform HBOR thereo</w:t>
            </w:r>
            <w:r w:rsidR="007770FF" w:rsidRPr="00ED7B06">
              <w:rPr>
                <w:rFonts w:ascii="Arial" w:hAnsi="Arial" w:cs="Arial"/>
                <w:bCs/>
                <w:sz w:val="18"/>
                <w:szCs w:val="18"/>
                <w:lang w:val="en-GB"/>
              </w:rPr>
              <w:t>f</w:t>
            </w:r>
            <w:r w:rsidR="003F24A8" w:rsidRPr="00ED7B06">
              <w:rPr>
                <w:rFonts w:ascii="Arial" w:hAnsi="Arial" w:cs="Arial"/>
                <w:bCs/>
                <w:sz w:val="18"/>
                <w:szCs w:val="18"/>
                <w:lang w:val="en-GB"/>
              </w:rPr>
              <w:t>.</w:t>
            </w:r>
          </w:p>
          <w:p w14:paraId="34472078" w14:textId="7F1866EE" w:rsidR="00ED0FC2" w:rsidRPr="00ED7B06" w:rsidRDefault="00AF5BD4" w:rsidP="00D15702">
            <w:pPr>
              <w:spacing w:line="276" w:lineRule="auto"/>
              <w:jc w:val="both"/>
              <w:rPr>
                <w:rFonts w:ascii="Arial" w:hAnsi="Arial" w:cs="Arial"/>
                <w:bCs/>
                <w:sz w:val="18"/>
                <w:szCs w:val="18"/>
                <w:lang w:val="en-GB"/>
              </w:rPr>
            </w:pPr>
            <w:r w:rsidRPr="00ED7B06">
              <w:rPr>
                <w:rFonts w:ascii="Arial" w:hAnsi="Arial" w:cs="Arial"/>
                <w:bCs/>
                <w:sz w:val="18"/>
                <w:szCs w:val="18"/>
                <w:lang w:val="en-GB"/>
              </w:rPr>
              <w:t>The Applicant agrees that the Insurance Contract is drawn up and executed exclusively on the basis of the information provided in the Application and that</w:t>
            </w:r>
            <w:r w:rsidR="009553C9" w:rsidRPr="00ED7B06">
              <w:rPr>
                <w:rFonts w:ascii="Arial" w:hAnsi="Arial" w:cs="Arial"/>
                <w:bCs/>
                <w:sz w:val="18"/>
                <w:szCs w:val="18"/>
                <w:lang w:val="en-GB"/>
              </w:rPr>
              <w:t>,</w:t>
            </w:r>
            <w:r w:rsidRPr="00ED7B06">
              <w:rPr>
                <w:rFonts w:ascii="Arial" w:hAnsi="Arial" w:cs="Arial"/>
                <w:bCs/>
                <w:sz w:val="18"/>
                <w:szCs w:val="18"/>
                <w:lang w:val="en-GB"/>
              </w:rPr>
              <w:t xml:space="preserve"> before signing the Application</w:t>
            </w:r>
            <w:r w:rsidR="009553C9" w:rsidRPr="00ED7B06">
              <w:rPr>
                <w:rFonts w:ascii="Arial" w:hAnsi="Arial" w:cs="Arial"/>
                <w:bCs/>
                <w:sz w:val="18"/>
                <w:szCs w:val="18"/>
                <w:lang w:val="en-GB"/>
              </w:rPr>
              <w:t>,</w:t>
            </w:r>
            <w:r w:rsidRPr="00ED7B06">
              <w:rPr>
                <w:rFonts w:ascii="Arial" w:hAnsi="Arial" w:cs="Arial"/>
                <w:bCs/>
                <w:sz w:val="18"/>
                <w:szCs w:val="18"/>
                <w:lang w:val="en-GB"/>
              </w:rPr>
              <w:t xml:space="preserve"> </w:t>
            </w:r>
            <w:r w:rsidR="00181311" w:rsidRPr="00ED7B06">
              <w:rPr>
                <w:rFonts w:ascii="Arial" w:hAnsi="Arial" w:cs="Arial"/>
                <w:bCs/>
                <w:sz w:val="18"/>
                <w:szCs w:val="18"/>
                <w:lang w:val="en-GB"/>
              </w:rPr>
              <w:t>it</w:t>
            </w:r>
            <w:r w:rsidRPr="00ED7B06">
              <w:rPr>
                <w:rFonts w:ascii="Arial" w:hAnsi="Arial" w:cs="Arial"/>
                <w:bCs/>
                <w:sz w:val="18"/>
                <w:szCs w:val="18"/>
                <w:lang w:val="en-GB"/>
              </w:rPr>
              <w:t xml:space="preserve"> </w:t>
            </w:r>
            <w:r w:rsidR="00311E00" w:rsidRPr="00ED7B06">
              <w:rPr>
                <w:rFonts w:ascii="Arial" w:hAnsi="Arial" w:cs="Arial"/>
                <w:bCs/>
                <w:sz w:val="18"/>
                <w:szCs w:val="18"/>
                <w:lang w:val="en-GB"/>
              </w:rPr>
              <w:t xml:space="preserve">has </w:t>
            </w:r>
            <w:r w:rsidRPr="00ED7B06">
              <w:rPr>
                <w:rFonts w:ascii="Arial" w:hAnsi="Arial" w:cs="Arial"/>
                <w:bCs/>
                <w:sz w:val="18"/>
                <w:szCs w:val="18"/>
                <w:lang w:val="en-GB"/>
              </w:rPr>
              <w:t xml:space="preserve">received and read the General Terms and Conditions and that </w:t>
            </w:r>
            <w:r w:rsidR="00181311" w:rsidRPr="00ED7B06">
              <w:rPr>
                <w:rFonts w:ascii="Arial" w:hAnsi="Arial" w:cs="Arial"/>
                <w:bCs/>
                <w:sz w:val="18"/>
                <w:szCs w:val="18"/>
                <w:lang w:val="en-GB"/>
              </w:rPr>
              <w:t>it</w:t>
            </w:r>
            <w:r w:rsidR="00311E00" w:rsidRPr="00ED7B06">
              <w:rPr>
                <w:rFonts w:ascii="Arial" w:hAnsi="Arial" w:cs="Arial"/>
                <w:bCs/>
                <w:sz w:val="18"/>
                <w:szCs w:val="18"/>
                <w:lang w:val="en-GB"/>
              </w:rPr>
              <w:t xml:space="preserve"> has</w:t>
            </w:r>
            <w:r w:rsidRPr="00ED7B06">
              <w:rPr>
                <w:rFonts w:ascii="Arial" w:hAnsi="Arial" w:cs="Arial"/>
                <w:bCs/>
                <w:sz w:val="18"/>
                <w:szCs w:val="18"/>
                <w:lang w:val="en-GB"/>
              </w:rPr>
              <w:t xml:space="preserve"> fully understood them</w:t>
            </w:r>
            <w:r w:rsidR="00ED0FC2" w:rsidRPr="00ED7B06">
              <w:rPr>
                <w:rFonts w:ascii="Arial" w:hAnsi="Arial" w:cs="Arial"/>
                <w:bCs/>
                <w:sz w:val="18"/>
                <w:szCs w:val="18"/>
                <w:lang w:val="en-GB"/>
              </w:rPr>
              <w:t>.</w:t>
            </w:r>
          </w:p>
          <w:p w14:paraId="3D8145A3" w14:textId="77777777" w:rsidR="00D15702" w:rsidRPr="00ED7B06" w:rsidRDefault="00D15702" w:rsidP="00E1390B">
            <w:pPr>
              <w:spacing w:line="276" w:lineRule="auto"/>
              <w:jc w:val="both"/>
              <w:rPr>
                <w:rFonts w:ascii="Arial" w:hAnsi="Arial" w:cs="Arial"/>
                <w:sz w:val="18"/>
                <w:szCs w:val="18"/>
                <w:lang w:val="en-GB"/>
              </w:rPr>
            </w:pPr>
          </w:p>
          <w:p w14:paraId="3AA4152F" w14:textId="59FC2777" w:rsidR="00B33459" w:rsidRPr="00ED7B06" w:rsidRDefault="000B4CC4" w:rsidP="00E1390B">
            <w:pPr>
              <w:spacing w:line="276" w:lineRule="auto"/>
              <w:jc w:val="both"/>
              <w:rPr>
                <w:rFonts w:ascii="Arial" w:hAnsi="Arial" w:cs="Arial"/>
                <w:b/>
                <w:bCs/>
                <w:sz w:val="18"/>
                <w:szCs w:val="18"/>
                <w:lang w:val="en-GB"/>
              </w:rPr>
            </w:pPr>
            <w:r w:rsidRPr="00ED7B06">
              <w:rPr>
                <w:rFonts w:ascii="Arial" w:hAnsi="Arial" w:cs="Arial"/>
                <w:b/>
                <w:bCs/>
                <w:sz w:val="18"/>
                <w:szCs w:val="18"/>
                <w:lang w:val="en-GB"/>
              </w:rPr>
              <w:t>Statement on unavailable coverage in the private credit insurance market</w:t>
            </w:r>
          </w:p>
          <w:p w14:paraId="449C48DD" w14:textId="400EBA3D" w:rsidR="00B33459" w:rsidRPr="00ED7B06" w:rsidRDefault="002A6BD0" w:rsidP="00D15702">
            <w:pPr>
              <w:spacing w:line="276" w:lineRule="auto"/>
              <w:jc w:val="both"/>
              <w:rPr>
                <w:rFonts w:ascii="Arial" w:hAnsi="Arial" w:cs="Arial"/>
                <w:bCs/>
                <w:sz w:val="18"/>
                <w:szCs w:val="18"/>
                <w:lang w:val="en-GB"/>
              </w:rPr>
            </w:pPr>
            <w:r>
              <w:rPr>
                <w:rFonts w:ascii="Arial" w:hAnsi="Arial" w:cs="Arial"/>
                <w:bCs/>
                <w:sz w:val="18"/>
                <w:szCs w:val="18"/>
                <w:lang w:val="en-GB"/>
              </w:rPr>
              <w:t>By</w:t>
            </w:r>
            <w:r w:rsidRPr="002A6BD0">
              <w:rPr>
                <w:rFonts w:ascii="Arial" w:hAnsi="Arial" w:cs="Arial"/>
                <w:bCs/>
                <w:sz w:val="18"/>
                <w:szCs w:val="18"/>
                <w:lang w:val="en-GB"/>
              </w:rPr>
              <w:t xml:space="preserve"> signing this Application, the Applicant declares that coverage is not available to </w:t>
            </w:r>
            <w:r w:rsidR="00C64E06">
              <w:rPr>
                <w:rFonts w:ascii="Arial" w:hAnsi="Arial" w:cs="Arial"/>
                <w:bCs/>
                <w:sz w:val="18"/>
                <w:szCs w:val="18"/>
                <w:lang w:val="en-GB"/>
              </w:rPr>
              <w:t>him</w:t>
            </w:r>
            <w:r w:rsidR="00B9429D">
              <w:rPr>
                <w:rFonts w:ascii="Arial" w:hAnsi="Arial" w:cs="Arial"/>
                <w:bCs/>
                <w:sz w:val="18"/>
                <w:szCs w:val="18"/>
                <w:lang w:val="en-GB"/>
              </w:rPr>
              <w:t>/</w:t>
            </w:r>
            <w:r w:rsidR="00C64E06">
              <w:rPr>
                <w:rFonts w:ascii="Arial" w:hAnsi="Arial" w:cs="Arial"/>
                <w:bCs/>
                <w:sz w:val="18"/>
                <w:szCs w:val="18"/>
                <w:lang w:val="en-GB"/>
              </w:rPr>
              <w:t>her</w:t>
            </w:r>
            <w:r w:rsidRPr="002A6BD0">
              <w:rPr>
                <w:rFonts w:ascii="Arial" w:hAnsi="Arial" w:cs="Arial"/>
                <w:bCs/>
                <w:sz w:val="18"/>
                <w:szCs w:val="18"/>
                <w:lang w:val="en-GB"/>
              </w:rPr>
              <w:t xml:space="preserve"> in the private credit insurance market.</w:t>
            </w:r>
            <w:r w:rsidR="00A34E9D">
              <w:rPr>
                <w:rStyle w:val="FootnoteReference"/>
                <w:rFonts w:ascii="Arial" w:hAnsi="Arial" w:cs="Arial"/>
                <w:bCs/>
                <w:sz w:val="18"/>
                <w:szCs w:val="18"/>
                <w:lang w:val="en-GB"/>
              </w:rPr>
              <w:footnoteReference w:id="2"/>
            </w:r>
            <w:r>
              <w:rPr>
                <w:rFonts w:ascii="Arial" w:hAnsi="Arial" w:cs="Arial"/>
                <w:bCs/>
                <w:sz w:val="18"/>
                <w:szCs w:val="18"/>
                <w:lang w:val="en-GB"/>
              </w:rPr>
              <w:t xml:space="preserve"> </w:t>
            </w:r>
            <w:r w:rsidR="006E4A8E">
              <w:rPr>
                <w:rFonts w:ascii="Arial" w:hAnsi="Arial" w:cs="Arial"/>
                <w:bCs/>
                <w:sz w:val="18"/>
                <w:szCs w:val="18"/>
                <w:lang w:val="en-GB"/>
              </w:rPr>
              <w:t>Export Contract</w:t>
            </w:r>
          </w:p>
          <w:p w14:paraId="46DD3813" w14:textId="77777777" w:rsidR="00D15702" w:rsidRPr="00236D12" w:rsidRDefault="00D15702" w:rsidP="00E1390B">
            <w:pPr>
              <w:jc w:val="both"/>
              <w:rPr>
                <w:rFonts w:ascii="Arial" w:hAnsi="Arial" w:cs="Arial"/>
                <w:bCs/>
                <w:sz w:val="20"/>
                <w:szCs w:val="20"/>
                <w:lang w:val="en-GB"/>
              </w:rPr>
            </w:pPr>
          </w:p>
          <w:p w14:paraId="50686D03" w14:textId="5B7AA8F7" w:rsidR="006C6EFC" w:rsidRPr="00ED7B06" w:rsidRDefault="006C6EFC" w:rsidP="006C6EFC">
            <w:pPr>
              <w:spacing w:line="276" w:lineRule="auto"/>
              <w:jc w:val="both"/>
              <w:rPr>
                <w:rFonts w:ascii="Arial" w:hAnsi="Arial" w:cs="Arial"/>
                <w:b/>
                <w:bCs/>
                <w:sz w:val="18"/>
                <w:szCs w:val="18"/>
                <w:lang w:val="en-GB"/>
              </w:rPr>
            </w:pPr>
            <w:r w:rsidRPr="00ED7B06">
              <w:rPr>
                <w:rFonts w:ascii="Arial" w:hAnsi="Arial" w:cs="Arial"/>
                <w:b/>
                <w:bCs/>
                <w:sz w:val="18"/>
                <w:szCs w:val="18"/>
                <w:lang w:val="en-GB"/>
              </w:rPr>
              <w:t>Protection of personal data</w:t>
            </w:r>
          </w:p>
          <w:p w14:paraId="512AE7F4" w14:textId="100B94F3" w:rsidR="006C6EFC" w:rsidRPr="00ED7B06" w:rsidRDefault="006C6EFC" w:rsidP="006C6EFC">
            <w:pPr>
              <w:spacing w:line="276" w:lineRule="auto"/>
              <w:jc w:val="both"/>
              <w:rPr>
                <w:rFonts w:ascii="Arial" w:hAnsi="Arial" w:cs="Arial"/>
                <w:sz w:val="18"/>
                <w:szCs w:val="18"/>
                <w:lang w:val="en-GB"/>
              </w:rPr>
            </w:pPr>
            <w:r w:rsidRPr="00ED7B06">
              <w:rPr>
                <w:rFonts w:ascii="Arial" w:hAnsi="Arial" w:cs="Arial"/>
                <w:sz w:val="18"/>
                <w:szCs w:val="18"/>
                <w:lang w:val="en-GB"/>
              </w:rPr>
              <w:t xml:space="preserve">The </w:t>
            </w:r>
            <w:r w:rsidR="000772C2">
              <w:rPr>
                <w:rFonts w:ascii="Arial" w:hAnsi="Arial" w:cs="Arial"/>
                <w:sz w:val="18"/>
                <w:szCs w:val="18"/>
                <w:lang w:val="en-GB"/>
              </w:rPr>
              <w:t>A</w:t>
            </w:r>
            <w:r w:rsidRPr="00ED7B06">
              <w:rPr>
                <w:rFonts w:ascii="Arial" w:hAnsi="Arial" w:cs="Arial"/>
                <w:sz w:val="18"/>
                <w:szCs w:val="18"/>
                <w:lang w:val="en-GB"/>
              </w:rPr>
              <w:t xml:space="preserve">pplicant confirms that he/she is familiar with his/her rights and information on the processing and protection of personal data processed by the Insurer, published in the documents Privacy Policy and Information for Data Subjects. The principles and rules of personal data processing are regulated by the documents Privacy Policy and Information for Data Subjects, which are publicly available on the Insurer's website at: </w:t>
            </w:r>
            <w:hyperlink r:id="rId8" w:history="1">
              <w:r w:rsidRPr="00ED7B06">
                <w:rPr>
                  <w:rStyle w:val="Hyperlink"/>
                  <w:rFonts w:ascii="Arial" w:hAnsi="Arial" w:cs="Arial"/>
                  <w:sz w:val="18"/>
                  <w:szCs w:val="18"/>
                  <w:lang w:val="en-GB"/>
                </w:rPr>
                <w:t>www.hbor.hr</w:t>
              </w:r>
            </w:hyperlink>
            <w:r w:rsidRPr="00ED7B06">
              <w:rPr>
                <w:rFonts w:ascii="Arial" w:hAnsi="Arial" w:cs="Arial"/>
                <w:sz w:val="18"/>
                <w:szCs w:val="18"/>
                <w:lang w:val="en-GB"/>
              </w:rPr>
              <w:t xml:space="preserve">. </w:t>
            </w:r>
          </w:p>
          <w:p w14:paraId="761149A3" w14:textId="77777777" w:rsidR="006C6EFC" w:rsidRPr="00ED7B06" w:rsidRDefault="006C6EFC" w:rsidP="006C6EFC">
            <w:pPr>
              <w:spacing w:line="276" w:lineRule="auto"/>
              <w:jc w:val="both"/>
              <w:rPr>
                <w:rFonts w:ascii="Arial" w:hAnsi="Arial" w:cs="Arial"/>
                <w:sz w:val="18"/>
                <w:szCs w:val="18"/>
                <w:lang w:val="en-GB"/>
              </w:rPr>
            </w:pPr>
            <w:r w:rsidRPr="00ED7B06">
              <w:rPr>
                <w:rFonts w:ascii="Arial" w:hAnsi="Arial" w:cs="Arial"/>
                <w:sz w:val="18"/>
                <w:szCs w:val="18"/>
                <w:lang w:val="en-GB"/>
              </w:rPr>
              <w:t>The Insurer processes personal data exclusively for the purpose of insurance business for which the Insurer is authorised by the applicable regulations.</w:t>
            </w:r>
          </w:p>
          <w:p w14:paraId="1042F5CB" w14:textId="77777777" w:rsidR="006C6EFC" w:rsidRPr="00ED7B06" w:rsidRDefault="006C6EFC" w:rsidP="006C6EFC">
            <w:pPr>
              <w:spacing w:line="276" w:lineRule="auto"/>
              <w:jc w:val="both"/>
              <w:rPr>
                <w:rFonts w:ascii="Arial" w:hAnsi="Arial" w:cs="Arial"/>
                <w:sz w:val="18"/>
                <w:szCs w:val="18"/>
                <w:lang w:val="en-GB"/>
              </w:rPr>
            </w:pPr>
            <w:r w:rsidRPr="00ED7B06">
              <w:rPr>
                <w:rFonts w:ascii="Arial" w:hAnsi="Arial" w:cs="Arial"/>
                <w:sz w:val="18"/>
                <w:szCs w:val="18"/>
                <w:lang w:val="en-GB"/>
              </w:rPr>
              <w:t>In accordance with the regulations governing the field of personal data protection, particularly the Regulation (EU) 2016/679 of the European Parliament and of the Council of 27 April 2016 on the protection of natural persons with regard to the processing of personal data and on the free movement of such data and on repealing Directive 95/46/EC (General Data Protection Regulation) as well as the General Data Protection Regulation Implementation Act, the Insurer shall preserve the confidentiality of all personal data regardless of whether personal data are entrusted to it for processing or have otherwise become known or available to it during a contractual relationship.</w:t>
            </w:r>
          </w:p>
          <w:p w14:paraId="4236D12A" w14:textId="77777777" w:rsidR="00D15702" w:rsidRPr="00236D12" w:rsidRDefault="00D15702" w:rsidP="00E1390B">
            <w:pPr>
              <w:jc w:val="both"/>
              <w:rPr>
                <w:rFonts w:ascii="Arial" w:hAnsi="Arial" w:cs="Arial"/>
                <w:b/>
                <w:bCs/>
                <w:sz w:val="20"/>
                <w:szCs w:val="20"/>
                <w:lang w:val="en-GB"/>
              </w:rPr>
            </w:pPr>
          </w:p>
          <w:p w14:paraId="2B974F7B" w14:textId="19CE9DE9" w:rsidR="003F24A8" w:rsidRPr="00ED7B06" w:rsidRDefault="00746591" w:rsidP="00E1390B">
            <w:pPr>
              <w:spacing w:line="276" w:lineRule="auto"/>
              <w:jc w:val="both"/>
              <w:rPr>
                <w:rFonts w:ascii="Arial" w:hAnsi="Arial" w:cs="Arial"/>
                <w:b/>
                <w:bCs/>
                <w:sz w:val="18"/>
                <w:szCs w:val="18"/>
                <w:lang w:val="en-GB"/>
              </w:rPr>
            </w:pPr>
            <w:r w:rsidRPr="00ED7B06">
              <w:rPr>
                <w:rFonts w:ascii="Arial" w:hAnsi="Arial" w:cs="Arial"/>
                <w:b/>
                <w:bCs/>
                <w:sz w:val="18"/>
                <w:szCs w:val="18"/>
                <w:lang w:val="en-GB"/>
              </w:rPr>
              <w:t>Statement on giving consent for the public disclosure of data</w:t>
            </w:r>
          </w:p>
          <w:p w14:paraId="3EFD98D9" w14:textId="77777777" w:rsidR="000B68AB" w:rsidRDefault="000B68AB" w:rsidP="000B68AB">
            <w:pPr>
              <w:spacing w:line="276" w:lineRule="auto"/>
              <w:jc w:val="both"/>
              <w:rPr>
                <w:rFonts w:ascii="Arial" w:hAnsi="Arial" w:cs="Arial"/>
                <w:bCs/>
                <w:sz w:val="18"/>
                <w:szCs w:val="18"/>
                <w:lang w:val="en-GB"/>
              </w:rPr>
            </w:pPr>
            <w:r w:rsidRPr="000B68AB">
              <w:rPr>
                <w:rFonts w:ascii="Arial" w:hAnsi="Arial" w:cs="Arial"/>
                <w:bCs/>
                <w:sz w:val="18"/>
                <w:szCs w:val="18"/>
                <w:lang w:val="en-GB"/>
              </w:rPr>
              <w:t xml:space="preserve">The Applicant gives its consent to HBOR for public disclosure of the following data, if export transaction is considered from the standpoint of environmental protection and impact on society and is classified in category A or B: </w:t>
            </w:r>
          </w:p>
          <w:p w14:paraId="3BC7458E" w14:textId="77777777" w:rsidR="000B68AB" w:rsidRDefault="000B68AB" w:rsidP="000B68AB">
            <w:pPr>
              <w:pStyle w:val="ListParagraph"/>
              <w:numPr>
                <w:ilvl w:val="0"/>
                <w:numId w:val="8"/>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 xml:space="preserve">Name of programme, </w:t>
            </w:r>
          </w:p>
          <w:p w14:paraId="4388A4A2" w14:textId="275DD923" w:rsidR="000B68AB" w:rsidRDefault="000B68AB" w:rsidP="000B68AB">
            <w:pPr>
              <w:pStyle w:val="ListParagraph"/>
              <w:numPr>
                <w:ilvl w:val="0"/>
                <w:numId w:val="8"/>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 xml:space="preserve">Name of </w:t>
            </w:r>
            <w:r w:rsidR="003B7CD7">
              <w:rPr>
                <w:rFonts w:ascii="Arial" w:hAnsi="Arial" w:cs="Arial"/>
                <w:bCs/>
                <w:sz w:val="18"/>
                <w:szCs w:val="18"/>
                <w:lang w:val="en-GB"/>
              </w:rPr>
              <w:t>Exporter</w:t>
            </w:r>
            <w:r w:rsidRPr="000B68AB">
              <w:rPr>
                <w:rFonts w:ascii="Arial" w:hAnsi="Arial" w:cs="Arial"/>
                <w:bCs/>
                <w:sz w:val="18"/>
                <w:szCs w:val="18"/>
                <w:lang w:val="en-GB"/>
              </w:rPr>
              <w:t xml:space="preserve">, </w:t>
            </w:r>
          </w:p>
          <w:p w14:paraId="1D2A3FE7" w14:textId="77777777" w:rsidR="000B68AB" w:rsidRDefault="000B68AB" w:rsidP="000B68AB">
            <w:pPr>
              <w:pStyle w:val="ListParagraph"/>
              <w:numPr>
                <w:ilvl w:val="0"/>
                <w:numId w:val="8"/>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 xml:space="preserve">Name and description of project, </w:t>
            </w:r>
          </w:p>
          <w:p w14:paraId="6ECF1C3D" w14:textId="77777777" w:rsidR="000B68AB" w:rsidRDefault="000B68AB" w:rsidP="000B68AB">
            <w:pPr>
              <w:pStyle w:val="ListParagraph"/>
              <w:numPr>
                <w:ilvl w:val="0"/>
                <w:numId w:val="8"/>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 xml:space="preserve">Classification of project category and reasons for such classification (including type of project and type of reviewed documentation), </w:t>
            </w:r>
          </w:p>
          <w:p w14:paraId="6AE3EBE4" w14:textId="3CDC69AE" w:rsidR="000B68AB" w:rsidRPr="000B68AB" w:rsidRDefault="000B68AB" w:rsidP="000B68AB">
            <w:pPr>
              <w:pStyle w:val="ListParagraph"/>
              <w:numPr>
                <w:ilvl w:val="0"/>
                <w:numId w:val="8"/>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Country in which the project is carried out.</w:t>
            </w:r>
          </w:p>
          <w:p w14:paraId="44DD77E6" w14:textId="77777777" w:rsidR="000B68AB" w:rsidRPr="000B68AB" w:rsidRDefault="000B68AB" w:rsidP="000B68AB">
            <w:pPr>
              <w:spacing w:line="276" w:lineRule="auto"/>
              <w:jc w:val="both"/>
              <w:rPr>
                <w:rFonts w:ascii="Arial" w:hAnsi="Arial" w:cs="Arial"/>
                <w:bCs/>
                <w:sz w:val="18"/>
                <w:szCs w:val="18"/>
                <w:lang w:val="en-GB"/>
              </w:rPr>
            </w:pPr>
          </w:p>
          <w:p w14:paraId="7F4D85F2" w14:textId="77777777" w:rsidR="000B68AB" w:rsidRPr="000B68AB" w:rsidRDefault="000B68AB" w:rsidP="000B68AB">
            <w:pPr>
              <w:spacing w:line="276" w:lineRule="auto"/>
              <w:jc w:val="both"/>
              <w:rPr>
                <w:rFonts w:ascii="Arial" w:hAnsi="Arial" w:cs="Arial"/>
                <w:bCs/>
                <w:sz w:val="18"/>
                <w:szCs w:val="18"/>
                <w:lang w:val="en-GB"/>
              </w:rPr>
            </w:pPr>
            <w:r w:rsidRPr="000B68AB">
              <w:rPr>
                <w:rFonts w:ascii="Arial" w:hAnsi="Arial" w:cs="Arial"/>
                <w:bCs/>
                <w:sz w:val="18"/>
                <w:szCs w:val="18"/>
                <w:lang w:val="en-GB"/>
              </w:rPr>
              <w:t>The Applicant gives its consent to HBOR for public disclosure of the following data for the purpose of reporting to the relevant and regulatory bodies:</w:t>
            </w:r>
          </w:p>
          <w:p w14:paraId="23D7BC45" w14:textId="77777777" w:rsidR="000B68AB" w:rsidRDefault="000B68AB" w:rsidP="000B68AB">
            <w:pPr>
              <w:pStyle w:val="ListParagraph"/>
              <w:numPr>
                <w:ilvl w:val="0"/>
                <w:numId w:val="9"/>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lastRenderedPageBreak/>
              <w:t>Name of programme,</w:t>
            </w:r>
          </w:p>
          <w:p w14:paraId="31D461DF" w14:textId="77777777" w:rsidR="000B68AB" w:rsidRDefault="000B68AB" w:rsidP="000B68AB">
            <w:pPr>
              <w:pStyle w:val="ListParagraph"/>
              <w:numPr>
                <w:ilvl w:val="0"/>
                <w:numId w:val="9"/>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Insured sum,</w:t>
            </w:r>
          </w:p>
          <w:p w14:paraId="292E9DA4" w14:textId="77777777" w:rsidR="000B68AB" w:rsidRDefault="000B68AB" w:rsidP="000B68AB">
            <w:pPr>
              <w:pStyle w:val="ListParagraph"/>
              <w:numPr>
                <w:ilvl w:val="0"/>
                <w:numId w:val="9"/>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Duration of insurance,</w:t>
            </w:r>
          </w:p>
          <w:p w14:paraId="348A9A1C" w14:textId="565FE9A8" w:rsidR="000B68AB" w:rsidRDefault="000B68AB" w:rsidP="000B68AB">
            <w:pPr>
              <w:pStyle w:val="ListParagraph"/>
              <w:numPr>
                <w:ilvl w:val="0"/>
                <w:numId w:val="9"/>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 xml:space="preserve">Name and activity of </w:t>
            </w:r>
            <w:r w:rsidR="003B7CD7">
              <w:rPr>
                <w:rFonts w:ascii="Arial" w:hAnsi="Arial" w:cs="Arial"/>
                <w:bCs/>
                <w:sz w:val="18"/>
                <w:szCs w:val="18"/>
                <w:lang w:val="en-GB"/>
              </w:rPr>
              <w:t>Exporter</w:t>
            </w:r>
            <w:r w:rsidRPr="000B68AB">
              <w:rPr>
                <w:rFonts w:ascii="Arial" w:hAnsi="Arial" w:cs="Arial"/>
                <w:bCs/>
                <w:sz w:val="18"/>
                <w:szCs w:val="18"/>
                <w:lang w:val="en-GB"/>
              </w:rPr>
              <w:t>,</w:t>
            </w:r>
          </w:p>
          <w:p w14:paraId="0C743FD8" w14:textId="77777777" w:rsidR="000B68AB" w:rsidRDefault="000B68AB" w:rsidP="000B68AB">
            <w:pPr>
              <w:pStyle w:val="ListParagraph"/>
              <w:numPr>
                <w:ilvl w:val="0"/>
                <w:numId w:val="9"/>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Type of goods and/or services that are the subject matter of export credit insurance,</w:t>
            </w:r>
          </w:p>
          <w:p w14:paraId="18C5CDFA" w14:textId="3893B8FC" w:rsidR="000B68AB" w:rsidRDefault="003B7CD7" w:rsidP="000B68AB">
            <w:pPr>
              <w:pStyle w:val="ListParagraph"/>
              <w:numPr>
                <w:ilvl w:val="0"/>
                <w:numId w:val="9"/>
              </w:numPr>
              <w:spacing w:line="276" w:lineRule="auto"/>
              <w:ind w:left="307" w:hanging="284"/>
              <w:jc w:val="both"/>
              <w:rPr>
                <w:rFonts w:ascii="Arial" w:hAnsi="Arial" w:cs="Arial"/>
                <w:bCs/>
                <w:sz w:val="18"/>
                <w:szCs w:val="18"/>
                <w:lang w:val="en-GB"/>
              </w:rPr>
            </w:pPr>
            <w:r>
              <w:rPr>
                <w:rFonts w:ascii="Arial" w:hAnsi="Arial" w:cs="Arial"/>
                <w:bCs/>
                <w:sz w:val="18"/>
                <w:szCs w:val="18"/>
                <w:lang w:val="en-GB"/>
              </w:rPr>
              <w:t>Foreign Buyer</w:t>
            </w:r>
            <w:r w:rsidR="000B68AB" w:rsidRPr="000B68AB">
              <w:rPr>
                <w:rFonts w:ascii="Arial" w:hAnsi="Arial" w:cs="Arial"/>
                <w:bCs/>
                <w:sz w:val="18"/>
                <w:szCs w:val="18"/>
                <w:lang w:val="en-GB"/>
              </w:rPr>
              <w:t xml:space="preserve"> and importing country,</w:t>
            </w:r>
          </w:p>
          <w:p w14:paraId="24BA8CB2" w14:textId="77777777" w:rsidR="000B68AB" w:rsidRDefault="000B68AB" w:rsidP="000B68AB">
            <w:pPr>
              <w:pStyle w:val="ListParagraph"/>
              <w:numPr>
                <w:ilvl w:val="0"/>
                <w:numId w:val="9"/>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Indemnity,</w:t>
            </w:r>
          </w:p>
          <w:p w14:paraId="67EB5B08" w14:textId="77777777" w:rsidR="000B68AB" w:rsidRDefault="000B68AB" w:rsidP="000B68AB">
            <w:pPr>
              <w:pStyle w:val="ListParagraph"/>
              <w:numPr>
                <w:ilvl w:val="0"/>
                <w:numId w:val="9"/>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Insurance premium,</w:t>
            </w:r>
          </w:p>
          <w:p w14:paraId="42F7D989" w14:textId="162C650E" w:rsidR="000B68AB" w:rsidRDefault="000B68AB" w:rsidP="000B68AB">
            <w:pPr>
              <w:pStyle w:val="ListParagraph"/>
              <w:numPr>
                <w:ilvl w:val="0"/>
                <w:numId w:val="9"/>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 xml:space="preserve">If export transaction is considered from the standpoint of environmental protection and impact on society and classified in category A or B: name of programme, name of </w:t>
            </w:r>
            <w:r w:rsidR="003B7CD7">
              <w:rPr>
                <w:rFonts w:ascii="Arial" w:hAnsi="Arial" w:cs="Arial"/>
                <w:bCs/>
                <w:sz w:val="18"/>
                <w:szCs w:val="18"/>
                <w:lang w:val="en-GB"/>
              </w:rPr>
              <w:t>Exporter</w:t>
            </w:r>
            <w:r w:rsidRPr="000B68AB">
              <w:rPr>
                <w:rFonts w:ascii="Arial" w:hAnsi="Arial" w:cs="Arial"/>
                <w:bCs/>
                <w:sz w:val="18"/>
                <w:szCs w:val="18"/>
                <w:lang w:val="en-GB"/>
              </w:rPr>
              <w:t>, name and description of project, classification of project category and reasons for such classification (including type of project and type of documentation reviewed), country in which the project is carried out,</w:t>
            </w:r>
          </w:p>
          <w:p w14:paraId="78207BA9" w14:textId="165D9255" w:rsidR="000B68AB" w:rsidRPr="005A7D66" w:rsidRDefault="000B68AB" w:rsidP="005A7D66">
            <w:pPr>
              <w:pStyle w:val="ListParagraph"/>
              <w:numPr>
                <w:ilvl w:val="0"/>
                <w:numId w:val="9"/>
              </w:numPr>
              <w:spacing w:line="276" w:lineRule="auto"/>
              <w:ind w:left="307" w:hanging="284"/>
              <w:jc w:val="both"/>
              <w:rPr>
                <w:rFonts w:ascii="Arial" w:hAnsi="Arial" w:cs="Arial"/>
                <w:bCs/>
                <w:sz w:val="18"/>
                <w:szCs w:val="18"/>
                <w:lang w:val="en-GB"/>
              </w:rPr>
            </w:pPr>
            <w:r w:rsidRPr="000B68AB">
              <w:rPr>
                <w:rFonts w:ascii="Arial" w:hAnsi="Arial" w:cs="Arial"/>
                <w:bCs/>
                <w:sz w:val="18"/>
                <w:szCs w:val="18"/>
                <w:lang w:val="en-GB"/>
              </w:rPr>
              <w:t>Other data in accordance with the requirements of the relevant and regulatory bodies.</w:t>
            </w:r>
          </w:p>
          <w:p w14:paraId="09282D32" w14:textId="77777777" w:rsidR="00B157C1" w:rsidRDefault="000B68AB" w:rsidP="000B68AB">
            <w:pPr>
              <w:spacing w:line="276" w:lineRule="auto"/>
              <w:jc w:val="both"/>
              <w:rPr>
                <w:rFonts w:ascii="Arial" w:hAnsi="Arial" w:cs="Arial"/>
                <w:bCs/>
                <w:sz w:val="18"/>
                <w:szCs w:val="18"/>
                <w:lang w:val="en-GB"/>
              </w:rPr>
            </w:pPr>
            <w:r w:rsidRPr="000B68AB">
              <w:rPr>
                <w:rFonts w:ascii="Arial" w:hAnsi="Arial" w:cs="Arial"/>
                <w:bCs/>
                <w:sz w:val="18"/>
                <w:szCs w:val="18"/>
                <w:lang w:val="en-GB"/>
              </w:rPr>
              <w:t xml:space="preserve">With respect to the stated data, HBOR is released from the obligation to maintain banking secrecy provided for in the provisions of applicable Credit Institutions Act, i.e. its possible amendments. For the publication of other data collected by HBOR in the </w:t>
            </w:r>
          </w:p>
          <w:p w14:paraId="2E13BF19" w14:textId="38FED494" w:rsidR="00DA23A9" w:rsidRPr="000B68AB" w:rsidRDefault="000B68AB" w:rsidP="000B68AB">
            <w:pPr>
              <w:spacing w:line="276" w:lineRule="auto"/>
              <w:jc w:val="both"/>
              <w:rPr>
                <w:rFonts w:ascii="Arial" w:hAnsi="Arial" w:cs="Arial"/>
                <w:bCs/>
                <w:sz w:val="18"/>
                <w:szCs w:val="18"/>
                <w:lang w:val="en-GB"/>
              </w:rPr>
            </w:pPr>
            <w:r w:rsidRPr="000B68AB">
              <w:rPr>
                <w:rFonts w:ascii="Arial" w:hAnsi="Arial" w:cs="Arial"/>
                <w:bCs/>
                <w:sz w:val="18"/>
                <w:szCs w:val="18"/>
                <w:lang w:val="en-GB"/>
              </w:rPr>
              <w:t>performance of export credit insurance operations, HBOR is obliged to request the prior written consent of the Applicant, unless otherwise specified by the relevant regulations or unless the data are already publicly available.</w:t>
            </w:r>
          </w:p>
          <w:p w14:paraId="0A2823B7" w14:textId="77777777" w:rsidR="000B68AB" w:rsidRPr="000B68AB" w:rsidRDefault="000B68AB" w:rsidP="000B68AB">
            <w:pPr>
              <w:spacing w:line="276" w:lineRule="auto"/>
              <w:jc w:val="both"/>
              <w:rPr>
                <w:rFonts w:ascii="Arial" w:hAnsi="Arial" w:cs="Arial"/>
                <w:bCs/>
                <w:sz w:val="20"/>
                <w:szCs w:val="20"/>
                <w:lang w:val="en-GB"/>
              </w:rPr>
            </w:pPr>
          </w:p>
          <w:p w14:paraId="6F05FE46" w14:textId="4EB95094" w:rsidR="003F24A8" w:rsidRPr="00ED7B06" w:rsidRDefault="002D0C8B" w:rsidP="00E1390B">
            <w:pPr>
              <w:spacing w:line="276" w:lineRule="auto"/>
              <w:jc w:val="both"/>
              <w:rPr>
                <w:rFonts w:ascii="Arial" w:hAnsi="Arial" w:cs="Arial"/>
                <w:b/>
                <w:bCs/>
                <w:sz w:val="18"/>
                <w:szCs w:val="18"/>
                <w:lang w:val="en-GB"/>
              </w:rPr>
            </w:pPr>
            <w:r w:rsidRPr="00ED7B06">
              <w:rPr>
                <w:rFonts w:ascii="Arial" w:hAnsi="Arial" w:cs="Arial"/>
                <w:b/>
                <w:bCs/>
                <w:sz w:val="18"/>
                <w:szCs w:val="18"/>
                <w:lang w:val="en-GB"/>
              </w:rPr>
              <w:t>Statement on State Aid use</w:t>
            </w:r>
          </w:p>
          <w:p w14:paraId="736C0CF3" w14:textId="7D207D23" w:rsidR="001E10E3" w:rsidRDefault="001C723F" w:rsidP="001C5E92">
            <w:pPr>
              <w:spacing w:line="276" w:lineRule="auto"/>
              <w:jc w:val="both"/>
              <w:rPr>
                <w:rFonts w:ascii="Arial" w:hAnsi="Arial" w:cs="Arial"/>
                <w:bCs/>
                <w:sz w:val="18"/>
                <w:szCs w:val="18"/>
                <w:lang w:val="en-GB"/>
              </w:rPr>
            </w:pPr>
            <w:r w:rsidRPr="00ED7B06">
              <w:rPr>
                <w:rFonts w:ascii="Arial" w:hAnsi="Arial" w:cs="Arial"/>
                <w:bCs/>
                <w:sz w:val="18"/>
                <w:szCs w:val="18"/>
                <w:lang w:val="en-GB"/>
              </w:rPr>
              <w:t xml:space="preserve">The Applicant declares that </w:t>
            </w:r>
            <w:r w:rsidR="00181311" w:rsidRPr="00ED7B06">
              <w:rPr>
                <w:rFonts w:ascii="Arial" w:hAnsi="Arial" w:cs="Arial"/>
                <w:bCs/>
                <w:sz w:val="18"/>
                <w:szCs w:val="18"/>
                <w:lang w:val="en-GB"/>
              </w:rPr>
              <w:t>it</w:t>
            </w:r>
            <w:r w:rsidRPr="00ED7B06">
              <w:rPr>
                <w:rFonts w:ascii="Arial" w:hAnsi="Arial" w:cs="Arial"/>
                <w:bCs/>
                <w:sz w:val="18"/>
                <w:szCs w:val="18"/>
                <w:lang w:val="en-GB"/>
              </w:rPr>
              <w:t xml:space="preserve"> is not subject to an unexecuted state aid recovery order based on the prior decision of the European Commission that assesses the aid as unlawful and incompatible with the internal market in terms of the state aid regulations. The Applicant states that </w:t>
            </w:r>
            <w:r w:rsidR="00181311" w:rsidRPr="00ED7B06">
              <w:rPr>
                <w:rFonts w:ascii="Arial" w:hAnsi="Arial" w:cs="Arial"/>
                <w:bCs/>
                <w:sz w:val="18"/>
                <w:szCs w:val="18"/>
                <w:lang w:val="en-GB"/>
              </w:rPr>
              <w:t>it</w:t>
            </w:r>
            <w:r w:rsidRPr="00ED7B06">
              <w:rPr>
                <w:rFonts w:ascii="Arial" w:hAnsi="Arial" w:cs="Arial"/>
                <w:bCs/>
                <w:sz w:val="18"/>
                <w:szCs w:val="18"/>
                <w:lang w:val="en-GB"/>
              </w:rPr>
              <w:t xml:space="preserve"> is acquainted with the state aid regulations in force and in the event that the European Commission as the body competent for ordering the state aid recovery makes a decision requiring from the Republic of Croatia to take all necessary measures to recover funds from the users as illegal or abused (hereinafter: decision on aid recovery), </w:t>
            </w:r>
            <w:r w:rsidR="00181311" w:rsidRPr="00ED7B06">
              <w:rPr>
                <w:rFonts w:ascii="Arial" w:hAnsi="Arial" w:cs="Arial"/>
                <w:bCs/>
                <w:sz w:val="18"/>
                <w:szCs w:val="18"/>
                <w:lang w:val="en-GB"/>
              </w:rPr>
              <w:t>it</w:t>
            </w:r>
            <w:r w:rsidRPr="00ED7B06">
              <w:rPr>
                <w:rFonts w:ascii="Arial" w:hAnsi="Arial" w:cs="Arial"/>
                <w:bCs/>
                <w:sz w:val="18"/>
                <w:szCs w:val="18"/>
                <w:lang w:val="en-GB"/>
              </w:rPr>
              <w:t xml:space="preserve"> agrees and shall be obliged to return to HBOR the entire amount of the state aid to be recovered in accordance with the decision on aid recovery, including the interest at an appropriate rate determined by the European Commission, payable from the day when the illegal aid was made available to the user until the day of recovery, i.e. the </w:t>
            </w:r>
            <w:r w:rsidR="00BB6034" w:rsidRPr="00ED7B06">
              <w:rPr>
                <w:rFonts w:ascii="Arial" w:hAnsi="Arial" w:cs="Arial"/>
                <w:bCs/>
                <w:sz w:val="18"/>
                <w:szCs w:val="18"/>
                <w:lang w:val="en-GB"/>
              </w:rPr>
              <w:t xml:space="preserve">return of </w:t>
            </w:r>
            <w:r w:rsidRPr="00ED7B06">
              <w:rPr>
                <w:rFonts w:ascii="Arial" w:hAnsi="Arial" w:cs="Arial"/>
                <w:bCs/>
                <w:sz w:val="18"/>
                <w:szCs w:val="18"/>
                <w:lang w:val="en-GB"/>
              </w:rPr>
              <w:t xml:space="preserve">aid amount. The Applicant declares that </w:t>
            </w:r>
            <w:r w:rsidR="00181311" w:rsidRPr="00ED7B06">
              <w:rPr>
                <w:rFonts w:ascii="Arial" w:hAnsi="Arial" w:cs="Arial"/>
                <w:bCs/>
                <w:sz w:val="18"/>
                <w:szCs w:val="18"/>
                <w:lang w:val="en-GB"/>
              </w:rPr>
              <w:t>it</w:t>
            </w:r>
            <w:r w:rsidRPr="00ED7B06">
              <w:rPr>
                <w:rFonts w:ascii="Arial" w:hAnsi="Arial" w:cs="Arial"/>
                <w:bCs/>
                <w:sz w:val="18"/>
                <w:szCs w:val="18"/>
                <w:lang w:val="en-GB"/>
              </w:rPr>
              <w:t xml:space="preserve"> is aware of HBOR’s obligation to inform the institutions in charge of monitoring the awarded state aid and de minimis aid in accordance with the legislation applicable at any time, which also includes the transfer of data contained in this Statement and in the accompanying documentation to third parties, as well as the public disclosure of data on the approved aid and the manner of its use, by third parties/institutions in charge within the framework of the report on the approved aid that HBOR is obliged to submit to them, and declares that </w:t>
            </w:r>
            <w:r w:rsidR="00181311" w:rsidRPr="00ED7B06">
              <w:rPr>
                <w:rFonts w:ascii="Arial" w:hAnsi="Arial" w:cs="Arial"/>
                <w:bCs/>
                <w:sz w:val="18"/>
                <w:szCs w:val="18"/>
                <w:lang w:val="en-GB"/>
              </w:rPr>
              <w:t>it</w:t>
            </w:r>
            <w:r w:rsidRPr="00ED7B06">
              <w:rPr>
                <w:rFonts w:ascii="Arial" w:hAnsi="Arial" w:cs="Arial"/>
                <w:bCs/>
                <w:sz w:val="18"/>
                <w:szCs w:val="18"/>
                <w:lang w:val="en-GB"/>
              </w:rPr>
              <w:t xml:space="preserve"> agrees with the stated reporting, transferring and public disclosure of data</w:t>
            </w:r>
            <w:r w:rsidR="003F24A8" w:rsidRPr="00ED7B06">
              <w:rPr>
                <w:rFonts w:ascii="Arial" w:hAnsi="Arial" w:cs="Arial"/>
                <w:bCs/>
                <w:sz w:val="18"/>
                <w:szCs w:val="18"/>
                <w:lang w:val="en-GB"/>
              </w:rPr>
              <w:t>.</w:t>
            </w:r>
          </w:p>
          <w:p w14:paraId="63EA3D36" w14:textId="77777777" w:rsidR="001C5E92" w:rsidRPr="001C5E92" w:rsidRDefault="001C5E92" w:rsidP="001C5E92">
            <w:pPr>
              <w:spacing w:line="276" w:lineRule="auto"/>
              <w:jc w:val="both"/>
              <w:rPr>
                <w:rFonts w:ascii="Arial" w:hAnsi="Arial" w:cs="Arial"/>
                <w:bCs/>
                <w:sz w:val="18"/>
                <w:szCs w:val="18"/>
                <w:lang w:val="en-GB"/>
              </w:rPr>
            </w:pPr>
          </w:p>
          <w:p w14:paraId="0AB84011" w14:textId="77777777" w:rsidR="001E10E3" w:rsidRPr="00ED7B06" w:rsidRDefault="001E10E3" w:rsidP="001E10E3">
            <w:pPr>
              <w:spacing w:line="276" w:lineRule="auto"/>
              <w:rPr>
                <w:rFonts w:ascii="Arial" w:hAnsi="Arial" w:cs="Arial"/>
                <w:b/>
                <w:bCs/>
                <w:sz w:val="18"/>
                <w:szCs w:val="18"/>
                <w:lang w:val="en-GB"/>
              </w:rPr>
            </w:pPr>
            <w:bookmarkStart w:id="13" w:name="_Hlk83644750"/>
            <w:r w:rsidRPr="00ED7B06">
              <w:rPr>
                <w:rFonts w:ascii="Arial" w:hAnsi="Arial" w:cs="Arial"/>
                <w:b/>
                <w:bCs/>
                <w:sz w:val="18"/>
                <w:szCs w:val="18"/>
                <w:lang w:val="en-GB"/>
              </w:rPr>
              <w:t xml:space="preserve">Statement on compliance with the regulations against bribery in international trade </w:t>
            </w:r>
          </w:p>
          <w:p w14:paraId="6566F62A" w14:textId="77777777" w:rsidR="001E10E3" w:rsidRPr="00ED7B06" w:rsidRDefault="001E10E3" w:rsidP="005A7D66">
            <w:pPr>
              <w:spacing w:line="276" w:lineRule="auto"/>
              <w:jc w:val="both"/>
              <w:rPr>
                <w:rFonts w:ascii="Arial" w:hAnsi="Arial" w:cs="Arial"/>
                <w:bCs/>
                <w:sz w:val="18"/>
                <w:szCs w:val="18"/>
                <w:lang w:val="en-GB"/>
              </w:rPr>
            </w:pPr>
            <w:r w:rsidRPr="00ED7B06">
              <w:rPr>
                <w:rFonts w:ascii="Arial" w:hAnsi="Arial" w:cs="Arial"/>
                <w:bCs/>
                <w:sz w:val="18"/>
                <w:szCs w:val="18"/>
                <w:lang w:val="en-GB"/>
              </w:rPr>
              <w:t xml:space="preserve">The Applicant takes notice of the fact that the insurance of officially supported export credits, which HBOR provides as the Insurer for and on behalf of the Republic of Croatia, cannot be given to exports negotiated by way of bribery in international trade. </w:t>
            </w:r>
          </w:p>
          <w:p w14:paraId="39FE9D9F" w14:textId="77777777" w:rsidR="001E10E3" w:rsidRPr="00ED7B06" w:rsidRDefault="001E10E3" w:rsidP="001E10E3">
            <w:pPr>
              <w:spacing w:line="276" w:lineRule="auto"/>
              <w:rPr>
                <w:rFonts w:ascii="Arial" w:hAnsi="Arial" w:cs="Arial"/>
                <w:bCs/>
                <w:sz w:val="18"/>
                <w:szCs w:val="18"/>
                <w:lang w:val="en-GB"/>
              </w:rPr>
            </w:pPr>
            <w:r w:rsidRPr="00ED7B06">
              <w:rPr>
                <w:rFonts w:ascii="Arial" w:hAnsi="Arial" w:cs="Arial"/>
                <w:bCs/>
                <w:sz w:val="18"/>
                <w:szCs w:val="18"/>
                <w:lang w:val="en-GB"/>
              </w:rPr>
              <w:t xml:space="preserve">The Applicant declares that: </w:t>
            </w:r>
          </w:p>
          <w:p w14:paraId="77F1B9F8" w14:textId="064E4D3F" w:rsidR="001E10E3" w:rsidRPr="00ED7B06" w:rsidRDefault="001E10E3" w:rsidP="000B68AB">
            <w:pPr>
              <w:pStyle w:val="ListParagraph"/>
              <w:numPr>
                <w:ilvl w:val="0"/>
                <w:numId w:val="3"/>
              </w:numPr>
              <w:spacing w:line="276" w:lineRule="auto"/>
              <w:ind w:left="306" w:hanging="284"/>
              <w:jc w:val="both"/>
              <w:rPr>
                <w:rFonts w:ascii="Arial" w:hAnsi="Arial" w:cs="Arial"/>
                <w:sz w:val="18"/>
                <w:szCs w:val="18"/>
                <w:lang w:val="en-GB"/>
              </w:rPr>
            </w:pPr>
            <w:r w:rsidRPr="00ED7B06">
              <w:rPr>
                <w:rFonts w:ascii="Arial" w:hAnsi="Arial" w:cs="Arial"/>
                <w:sz w:val="18"/>
                <w:szCs w:val="18"/>
                <w:lang w:val="en-GB"/>
              </w:rPr>
              <w:t xml:space="preserve">There was no violation of anti-bribery regulations in international trade when concluding the </w:t>
            </w:r>
            <w:r w:rsidR="006E4A8E">
              <w:rPr>
                <w:rFonts w:ascii="Arial" w:hAnsi="Arial" w:cs="Arial"/>
                <w:sz w:val="18"/>
                <w:szCs w:val="18"/>
                <w:lang w:val="en-GB"/>
              </w:rPr>
              <w:t>Export Contract</w:t>
            </w:r>
            <w:r w:rsidRPr="00ED7B06">
              <w:rPr>
                <w:rFonts w:ascii="Arial" w:hAnsi="Arial" w:cs="Arial"/>
                <w:sz w:val="18"/>
                <w:szCs w:val="18"/>
                <w:lang w:val="en-GB"/>
              </w:rPr>
              <w:t>*,</w:t>
            </w:r>
          </w:p>
          <w:p w14:paraId="0F785DCD" w14:textId="04F61A4B" w:rsidR="001E10E3" w:rsidRPr="00ED7B06" w:rsidRDefault="001E10E3" w:rsidP="000B68AB">
            <w:pPr>
              <w:pStyle w:val="ListParagraph"/>
              <w:numPr>
                <w:ilvl w:val="0"/>
                <w:numId w:val="3"/>
              </w:numPr>
              <w:spacing w:line="276" w:lineRule="auto"/>
              <w:ind w:left="306" w:hanging="284"/>
              <w:jc w:val="both"/>
              <w:rPr>
                <w:rFonts w:ascii="Arial" w:hAnsi="Arial" w:cs="Arial"/>
                <w:sz w:val="18"/>
                <w:szCs w:val="18"/>
                <w:lang w:val="en-GB"/>
              </w:rPr>
            </w:pPr>
            <w:r w:rsidRPr="00ED7B06">
              <w:rPr>
                <w:rFonts w:ascii="Arial" w:hAnsi="Arial" w:cs="Arial"/>
                <w:sz w:val="18"/>
                <w:szCs w:val="18"/>
                <w:lang w:val="en-GB"/>
              </w:rPr>
              <w:t xml:space="preserve">Neither the Applicant nor any natural person nor legal entity acting on its behalf in connection with the </w:t>
            </w:r>
            <w:r w:rsidR="006E4A8E">
              <w:rPr>
                <w:rFonts w:ascii="Arial" w:hAnsi="Arial" w:cs="Arial"/>
                <w:sz w:val="18"/>
                <w:szCs w:val="18"/>
                <w:lang w:val="en-GB"/>
              </w:rPr>
              <w:t>Export Contract</w:t>
            </w:r>
            <w:r w:rsidRPr="00ED7B06">
              <w:rPr>
                <w:rFonts w:ascii="Arial" w:hAnsi="Arial" w:cs="Arial"/>
                <w:sz w:val="18"/>
                <w:szCs w:val="18"/>
                <w:lang w:val="en-GB"/>
              </w:rPr>
              <w:t xml:space="preserve"> is listed on any of the debarment lists of the following international financial institutions: the World Bank Group (WB Listing of Ineligible Firms and Individuals), the European Bank for Reconstruction and Development (EBRD Debarment List), the Asian Development Bank (Anticorruption and Integrity Sanctions), the Inter-American Development Bank (Sanctioned Firms and Individuals), the African Development Bank (List of Debarred Entities),</w:t>
            </w:r>
          </w:p>
          <w:p w14:paraId="17B33AF2" w14:textId="705B6FC2" w:rsidR="001E10E3" w:rsidRPr="00ED7B06" w:rsidRDefault="001E10E3" w:rsidP="000B68AB">
            <w:pPr>
              <w:pStyle w:val="ListParagraph"/>
              <w:numPr>
                <w:ilvl w:val="0"/>
                <w:numId w:val="3"/>
              </w:numPr>
              <w:spacing w:line="276" w:lineRule="auto"/>
              <w:ind w:left="306" w:hanging="284"/>
              <w:jc w:val="both"/>
              <w:rPr>
                <w:rFonts w:ascii="Arial" w:hAnsi="Arial" w:cs="Arial"/>
                <w:sz w:val="18"/>
                <w:szCs w:val="18"/>
                <w:lang w:val="en-GB"/>
              </w:rPr>
            </w:pPr>
            <w:r w:rsidRPr="00ED7B06">
              <w:rPr>
                <w:rFonts w:ascii="Arial" w:hAnsi="Arial" w:cs="Arial"/>
                <w:sz w:val="18"/>
                <w:szCs w:val="18"/>
                <w:lang w:val="en-GB"/>
              </w:rPr>
              <w:t xml:space="preserve">Neither the Applicant nor any natural person nor legal entity acting on its behalf in connection with the </w:t>
            </w:r>
            <w:r w:rsidR="006E4A8E">
              <w:rPr>
                <w:rFonts w:ascii="Arial" w:hAnsi="Arial" w:cs="Arial"/>
                <w:sz w:val="18"/>
                <w:szCs w:val="18"/>
                <w:lang w:val="en-GB"/>
              </w:rPr>
              <w:t>Export Contract</w:t>
            </w:r>
            <w:r w:rsidRPr="00ED7B06">
              <w:rPr>
                <w:rFonts w:ascii="Arial" w:hAnsi="Arial" w:cs="Arial"/>
                <w:sz w:val="18"/>
                <w:szCs w:val="18"/>
                <w:lang w:val="en-GB"/>
              </w:rPr>
              <w:t xml:space="preserve"> has been accused, nor has been convicted in the past 5 years, of violating the regulations against bribery of public officials in any country,</w:t>
            </w:r>
          </w:p>
          <w:p w14:paraId="51E9159A" w14:textId="77777777" w:rsidR="001E10E3" w:rsidRPr="00ED7B06" w:rsidRDefault="001E10E3" w:rsidP="000B68AB">
            <w:pPr>
              <w:pStyle w:val="ListParagraph"/>
              <w:numPr>
                <w:ilvl w:val="0"/>
                <w:numId w:val="3"/>
              </w:numPr>
              <w:spacing w:line="276" w:lineRule="auto"/>
              <w:ind w:left="284" w:hanging="284"/>
              <w:jc w:val="both"/>
              <w:rPr>
                <w:rFonts w:ascii="Arial" w:hAnsi="Arial" w:cs="Arial"/>
                <w:sz w:val="18"/>
                <w:szCs w:val="18"/>
                <w:lang w:val="en-GB"/>
              </w:rPr>
            </w:pPr>
            <w:r w:rsidRPr="00ED7B06">
              <w:rPr>
                <w:rFonts w:ascii="Arial" w:hAnsi="Arial" w:cs="Arial"/>
                <w:sz w:val="18"/>
                <w:szCs w:val="18"/>
                <w:lang w:val="en-GB"/>
              </w:rPr>
              <w:t>Commissions and fees paid, or agreed to be paid, to any natural person or legal entity acting on behalf of the Applicant in connection with the export transaction, such as a representative (an agent), are, or will be, only for lawful services,</w:t>
            </w:r>
          </w:p>
          <w:p w14:paraId="75EE9DEB" w14:textId="77777777" w:rsidR="001E10E3" w:rsidRPr="00ED7B06" w:rsidRDefault="001E10E3" w:rsidP="000B68AB">
            <w:pPr>
              <w:pStyle w:val="ListParagraph"/>
              <w:numPr>
                <w:ilvl w:val="0"/>
                <w:numId w:val="3"/>
              </w:numPr>
              <w:spacing w:line="276" w:lineRule="auto"/>
              <w:ind w:left="284" w:hanging="284"/>
              <w:jc w:val="both"/>
              <w:rPr>
                <w:rFonts w:ascii="Arial" w:hAnsi="Arial" w:cs="Arial"/>
                <w:sz w:val="18"/>
                <w:szCs w:val="18"/>
                <w:lang w:val="en-GB"/>
              </w:rPr>
            </w:pPr>
            <w:r w:rsidRPr="00ED7B06">
              <w:rPr>
                <w:rFonts w:ascii="Arial" w:hAnsi="Arial" w:cs="Arial"/>
                <w:sz w:val="18"/>
                <w:szCs w:val="18"/>
                <w:lang w:val="en-GB"/>
              </w:rPr>
              <w:t>It shall, at the request of HBOR, submit information on:</w:t>
            </w:r>
          </w:p>
          <w:p w14:paraId="5E2D2C91" w14:textId="7EDB4E5F" w:rsidR="001E10E3" w:rsidRPr="00ED7B06" w:rsidRDefault="001E10E3" w:rsidP="000B68AB">
            <w:pPr>
              <w:pStyle w:val="ListParagraph"/>
              <w:numPr>
                <w:ilvl w:val="0"/>
                <w:numId w:val="3"/>
              </w:numPr>
              <w:spacing w:line="276" w:lineRule="auto"/>
              <w:jc w:val="both"/>
              <w:rPr>
                <w:rFonts w:ascii="Arial" w:hAnsi="Arial" w:cs="Arial"/>
                <w:sz w:val="18"/>
                <w:szCs w:val="18"/>
                <w:lang w:val="en-GB"/>
              </w:rPr>
            </w:pPr>
            <w:r w:rsidRPr="00ED7B06">
              <w:rPr>
                <w:rFonts w:ascii="Arial" w:hAnsi="Arial" w:cs="Arial"/>
                <w:sz w:val="18"/>
                <w:szCs w:val="18"/>
                <w:lang w:val="en-GB"/>
              </w:rPr>
              <w:t xml:space="preserve">the identity of any natural person or legal entity, such as a representative (an agent), acting on behalf of the </w:t>
            </w:r>
            <w:r w:rsidR="003B7CD7">
              <w:rPr>
                <w:rFonts w:ascii="Arial" w:hAnsi="Arial" w:cs="Arial"/>
                <w:sz w:val="18"/>
                <w:szCs w:val="18"/>
                <w:lang w:val="en-GB"/>
              </w:rPr>
              <w:t>Exporter</w:t>
            </w:r>
            <w:r w:rsidRPr="00ED7B06">
              <w:rPr>
                <w:rFonts w:ascii="Arial" w:hAnsi="Arial" w:cs="Arial"/>
                <w:sz w:val="18"/>
                <w:szCs w:val="18"/>
                <w:lang w:val="en-GB"/>
              </w:rPr>
              <w:t xml:space="preserve"> and, if necessary, other parties in connection with the export transaction,</w:t>
            </w:r>
          </w:p>
          <w:p w14:paraId="06139B9C" w14:textId="77777777" w:rsidR="001E10E3" w:rsidRPr="00ED7B06" w:rsidRDefault="001E10E3" w:rsidP="000B68AB">
            <w:pPr>
              <w:pStyle w:val="ListParagraph"/>
              <w:numPr>
                <w:ilvl w:val="0"/>
                <w:numId w:val="3"/>
              </w:numPr>
              <w:spacing w:line="276" w:lineRule="auto"/>
              <w:jc w:val="both"/>
              <w:rPr>
                <w:rFonts w:ascii="Arial" w:hAnsi="Arial" w:cs="Arial"/>
                <w:sz w:val="18"/>
                <w:szCs w:val="18"/>
                <w:lang w:val="en-GB"/>
              </w:rPr>
            </w:pPr>
            <w:r w:rsidRPr="00ED7B06">
              <w:rPr>
                <w:rFonts w:ascii="Arial" w:hAnsi="Arial" w:cs="Arial"/>
                <w:sz w:val="18"/>
                <w:szCs w:val="18"/>
                <w:lang w:val="en-GB"/>
              </w:rPr>
              <w:t>the amount and purpose of commissions and fees paid, or agreed to be paid, to such persons,</w:t>
            </w:r>
          </w:p>
          <w:p w14:paraId="3945567C" w14:textId="77777777" w:rsidR="001E10E3" w:rsidRPr="00ED7B06" w:rsidRDefault="001E10E3" w:rsidP="000B68AB">
            <w:pPr>
              <w:pStyle w:val="ListParagraph"/>
              <w:numPr>
                <w:ilvl w:val="0"/>
                <w:numId w:val="3"/>
              </w:numPr>
              <w:spacing w:line="276" w:lineRule="auto"/>
              <w:jc w:val="both"/>
              <w:rPr>
                <w:rFonts w:ascii="Arial" w:hAnsi="Arial" w:cs="Arial"/>
                <w:sz w:val="18"/>
                <w:szCs w:val="18"/>
                <w:lang w:val="en-GB"/>
              </w:rPr>
            </w:pPr>
            <w:r w:rsidRPr="00ED7B06">
              <w:rPr>
                <w:rFonts w:ascii="Arial" w:hAnsi="Arial" w:cs="Arial"/>
                <w:sz w:val="18"/>
                <w:szCs w:val="18"/>
                <w:lang w:val="en-GB"/>
              </w:rPr>
              <w:t>the name of the country or the jurisdiction of the country in which the commissions and fees were paid or agreed to be paid.</w:t>
            </w:r>
          </w:p>
          <w:p w14:paraId="3413B055" w14:textId="77777777" w:rsidR="001E10E3" w:rsidRPr="00F7313C" w:rsidRDefault="001E10E3" w:rsidP="001E10E3">
            <w:pPr>
              <w:spacing w:line="276" w:lineRule="auto"/>
              <w:rPr>
                <w:rFonts w:cs="Arial"/>
                <w:b/>
                <w:bCs/>
                <w:sz w:val="10"/>
                <w:szCs w:val="10"/>
                <w:lang w:val="en-GB"/>
              </w:rPr>
            </w:pPr>
          </w:p>
          <w:p w14:paraId="53F8A62F" w14:textId="70CFB9FA" w:rsidR="00E70DC6" w:rsidRPr="001C5E92" w:rsidRDefault="001E10E3" w:rsidP="005A7D66">
            <w:pPr>
              <w:spacing w:line="276" w:lineRule="auto"/>
              <w:jc w:val="both"/>
              <w:rPr>
                <w:rFonts w:ascii="Arial" w:hAnsi="Arial" w:cs="Arial"/>
                <w:sz w:val="16"/>
                <w:szCs w:val="16"/>
                <w:lang w:val="en-GB"/>
              </w:rPr>
            </w:pPr>
            <w:r w:rsidRPr="00AE24FA">
              <w:rPr>
                <w:rFonts w:ascii="Arial" w:hAnsi="Arial" w:cs="Arial"/>
                <w:sz w:val="16"/>
                <w:szCs w:val="16"/>
                <w:lang w:val="en-GB"/>
              </w:rPr>
              <w:lastRenderedPageBreak/>
              <w:t>*Article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bookmarkEnd w:id="13"/>
            <w:r w:rsidR="001C5E92">
              <w:rPr>
                <w:rFonts w:ascii="Arial" w:hAnsi="Arial" w:cs="Arial"/>
                <w:sz w:val="16"/>
                <w:szCs w:val="16"/>
                <w:lang w:val="en-GB"/>
              </w:rPr>
              <w:t>.</w:t>
            </w:r>
          </w:p>
        </w:tc>
      </w:tr>
      <w:bookmarkEnd w:id="12"/>
    </w:tbl>
    <w:p w14:paraId="4D4940FD" w14:textId="77777777" w:rsidR="000A6242" w:rsidRDefault="000A6242" w:rsidP="003F24A8">
      <w:pPr>
        <w:spacing w:before="120"/>
        <w:jc w:val="both"/>
        <w:rPr>
          <w:rFonts w:ascii="Arial" w:hAnsi="Arial" w:cs="Arial"/>
          <w:b/>
          <w:color w:val="C00000"/>
          <w:sz w:val="20"/>
          <w:szCs w:val="20"/>
          <w:lang w:val="en-GB"/>
        </w:rPr>
      </w:pPr>
    </w:p>
    <w:p w14:paraId="33DB47F0" w14:textId="1E9AF9F9" w:rsidR="0055276B" w:rsidRPr="00DC6F65" w:rsidRDefault="00964060" w:rsidP="00095BCA">
      <w:pPr>
        <w:pStyle w:val="Heading1"/>
        <w:rPr>
          <w:lang w:val="en-GB"/>
        </w:rPr>
      </w:pPr>
      <w:r>
        <w:rPr>
          <w:lang w:val="en-GB"/>
        </w:rPr>
        <w:t>P</w:t>
      </w:r>
      <w:r w:rsidR="00DC6F65">
        <w:rPr>
          <w:lang w:val="en-GB"/>
        </w:rPr>
        <w:t>rivileged information</w:t>
      </w:r>
    </w:p>
    <w:tbl>
      <w:tblPr>
        <w:tblStyle w:val="TableGrid"/>
        <w:tblW w:w="0" w:type="auto"/>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10175"/>
      </w:tblGrid>
      <w:tr w:rsidR="0055276B" w:rsidRPr="0055276B" w14:paraId="7DB8E276" w14:textId="77777777" w:rsidTr="004931C8">
        <w:trPr>
          <w:trHeight w:val="2881"/>
        </w:trPr>
        <w:tc>
          <w:tcPr>
            <w:tcW w:w="10175" w:type="dxa"/>
          </w:tcPr>
          <w:p w14:paraId="7E63A05E" w14:textId="22BDB2A2" w:rsidR="0055276B" w:rsidRPr="0055276B" w:rsidRDefault="00B07BC6" w:rsidP="0055276B">
            <w:pPr>
              <w:jc w:val="both"/>
              <w:rPr>
                <w:rFonts w:ascii="Arial" w:hAnsi="Arial" w:cs="Arial"/>
                <w:sz w:val="18"/>
                <w:szCs w:val="18"/>
                <w:lang w:val="en-GB"/>
              </w:rPr>
            </w:pPr>
            <w:r>
              <w:rPr>
                <w:rFonts w:ascii="Arial" w:hAnsi="Arial" w:cs="Arial"/>
                <w:sz w:val="18"/>
                <w:szCs w:val="18"/>
                <w:lang w:val="en-GB"/>
              </w:rPr>
              <w:t>The Applicant is</w:t>
            </w:r>
            <w:r w:rsidRPr="00B07BC6">
              <w:rPr>
                <w:rFonts w:ascii="Arial" w:hAnsi="Arial" w:cs="Arial"/>
                <w:sz w:val="18"/>
                <w:szCs w:val="18"/>
                <w:lang w:val="en-GB"/>
              </w:rPr>
              <w:t xml:space="preserve"> an issuer of financial instruments listed </w:t>
            </w:r>
            <w:r w:rsidR="002D6874">
              <w:rPr>
                <w:rFonts w:ascii="Arial" w:hAnsi="Arial" w:cs="Arial"/>
                <w:sz w:val="18"/>
                <w:szCs w:val="18"/>
                <w:lang w:val="en-GB"/>
              </w:rPr>
              <w:t>i</w:t>
            </w:r>
            <w:r w:rsidRPr="00B07BC6">
              <w:rPr>
                <w:rFonts w:ascii="Arial" w:hAnsi="Arial" w:cs="Arial"/>
                <w:sz w:val="18"/>
                <w:szCs w:val="18"/>
                <w:lang w:val="en-GB"/>
              </w:rPr>
              <w:t>n a regulated market, MT</w:t>
            </w:r>
            <w:r w:rsidR="00807C14">
              <w:rPr>
                <w:rFonts w:ascii="Arial" w:hAnsi="Arial" w:cs="Arial"/>
                <w:sz w:val="18"/>
                <w:szCs w:val="18"/>
                <w:lang w:val="en-GB"/>
              </w:rPr>
              <w:t>F</w:t>
            </w:r>
            <w:r w:rsidRPr="00B07BC6">
              <w:rPr>
                <w:rFonts w:ascii="Arial" w:hAnsi="Arial" w:cs="Arial"/>
                <w:sz w:val="18"/>
                <w:szCs w:val="18"/>
                <w:lang w:val="en-GB"/>
              </w:rPr>
              <w:t xml:space="preserve"> (multilateral trading </w:t>
            </w:r>
            <w:r w:rsidR="00807C14">
              <w:rPr>
                <w:rFonts w:ascii="Arial" w:hAnsi="Arial" w:cs="Arial"/>
                <w:sz w:val="18"/>
                <w:szCs w:val="18"/>
                <w:lang w:val="en-GB"/>
              </w:rPr>
              <w:t>facility</w:t>
            </w:r>
            <w:r w:rsidRPr="00B07BC6">
              <w:rPr>
                <w:rFonts w:ascii="Arial" w:hAnsi="Arial" w:cs="Arial"/>
                <w:sz w:val="18"/>
                <w:szCs w:val="18"/>
                <w:lang w:val="en-GB"/>
              </w:rPr>
              <w:t>) or OT</w:t>
            </w:r>
            <w:r w:rsidR="00894271">
              <w:rPr>
                <w:rFonts w:ascii="Arial" w:hAnsi="Arial" w:cs="Arial"/>
                <w:sz w:val="18"/>
                <w:szCs w:val="18"/>
                <w:lang w:val="en-GB"/>
              </w:rPr>
              <w:t>F</w:t>
            </w:r>
            <w:r w:rsidRPr="00B07BC6">
              <w:rPr>
                <w:rFonts w:ascii="Arial" w:hAnsi="Arial" w:cs="Arial"/>
                <w:sz w:val="18"/>
                <w:szCs w:val="18"/>
                <w:lang w:val="en-GB"/>
              </w:rPr>
              <w:t xml:space="preserve"> (organi</w:t>
            </w:r>
            <w:r w:rsidR="002D2DB7">
              <w:rPr>
                <w:rFonts w:ascii="Arial" w:hAnsi="Arial" w:cs="Arial"/>
                <w:sz w:val="18"/>
                <w:szCs w:val="18"/>
                <w:lang w:val="en-GB"/>
              </w:rPr>
              <w:t>s</w:t>
            </w:r>
            <w:r w:rsidRPr="00B07BC6">
              <w:rPr>
                <w:rFonts w:ascii="Arial" w:hAnsi="Arial" w:cs="Arial"/>
                <w:sz w:val="18"/>
                <w:szCs w:val="18"/>
                <w:lang w:val="en-GB"/>
              </w:rPr>
              <w:t xml:space="preserve">ed trading </w:t>
            </w:r>
            <w:r w:rsidR="00894271">
              <w:rPr>
                <w:rFonts w:ascii="Arial" w:hAnsi="Arial" w:cs="Arial"/>
                <w:sz w:val="18"/>
                <w:szCs w:val="18"/>
                <w:lang w:val="en-GB"/>
              </w:rPr>
              <w:t>facility)</w:t>
            </w:r>
          </w:p>
          <w:p w14:paraId="4F0C42B7" w14:textId="77777777" w:rsidR="0055276B" w:rsidRPr="0055276B" w:rsidRDefault="0055276B" w:rsidP="0055276B">
            <w:pPr>
              <w:jc w:val="both"/>
              <w:rPr>
                <w:rFonts w:ascii="Arial" w:hAnsi="Arial" w:cs="Arial"/>
                <w:sz w:val="18"/>
                <w:szCs w:val="18"/>
                <w:lang w:val="en-GB"/>
              </w:rPr>
            </w:pPr>
          </w:p>
          <w:tbl>
            <w:tblPr>
              <w:tblStyle w:val="TableGrid"/>
              <w:tblW w:w="1008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74"/>
              <w:gridCol w:w="5406"/>
            </w:tblGrid>
            <w:tr w:rsidR="0055276B" w:rsidRPr="0055276B" w:rsidDel="008E6F8B" w14:paraId="103E4CD1" w14:textId="77777777" w:rsidTr="004931C8">
              <w:trPr>
                <w:trHeight w:val="504"/>
              </w:trPr>
              <w:tc>
                <w:tcPr>
                  <w:tcW w:w="4674" w:type="dxa"/>
                  <w:tcBorders>
                    <w:left w:val="nil"/>
                    <w:bottom w:val="single" w:sz="4" w:space="0" w:color="A6A6A6" w:themeColor="background1" w:themeShade="A6"/>
                    <w:right w:val="nil"/>
                  </w:tcBorders>
                </w:tcPr>
                <w:p w14:paraId="24683708" w14:textId="43478FCF" w:rsidR="0055276B" w:rsidRPr="0055276B" w:rsidDel="008E6F8B" w:rsidRDefault="005328D9" w:rsidP="0055276B">
                  <w:pPr>
                    <w:spacing w:before="4" w:after="4" w:line="264" w:lineRule="auto"/>
                    <w:jc w:val="center"/>
                    <w:rPr>
                      <w:rFonts w:ascii="Arial" w:hAnsi="Arial" w:cs="Arial"/>
                      <w:sz w:val="18"/>
                      <w:szCs w:val="18"/>
                      <w:lang w:val="en-GB"/>
                    </w:rPr>
                  </w:pPr>
                  <w:r>
                    <w:rPr>
                      <w:rFonts w:ascii="Arial" w:hAnsi="Arial" w:cs="Arial"/>
                      <w:sz w:val="18"/>
                      <w:szCs w:val="18"/>
                      <w:lang w:val="en-GB"/>
                    </w:rPr>
                    <w:t>Yes</w:t>
                  </w:r>
                  <w:r w:rsidR="0055276B" w:rsidRPr="0055276B">
                    <w:rPr>
                      <w:rFonts w:ascii="Arial" w:hAnsi="Arial" w:cs="Arial"/>
                      <w:sz w:val="18"/>
                      <w:szCs w:val="18"/>
                      <w:lang w:val="en-GB"/>
                    </w:rPr>
                    <w:t xml:space="preserve"> </w:t>
                  </w:r>
                  <w:sdt>
                    <w:sdtPr>
                      <w:rPr>
                        <w:rFonts w:ascii="Arial" w:hAnsi="Arial" w:cs="Arial"/>
                        <w:sz w:val="18"/>
                        <w:szCs w:val="18"/>
                        <w:lang w:val="en-GB"/>
                      </w:rPr>
                      <w:id w:val="458623264"/>
                      <w14:checkbox>
                        <w14:checked w14:val="0"/>
                        <w14:checkedState w14:val="2612" w14:font="MS Gothic"/>
                        <w14:uncheckedState w14:val="2610" w14:font="MS Gothic"/>
                      </w14:checkbox>
                    </w:sdtPr>
                    <w:sdtContent>
                      <w:r w:rsidR="0055276B" w:rsidRPr="0055276B">
                        <w:rPr>
                          <w:rFonts w:ascii="Segoe UI Symbol" w:eastAsia="MS Gothic" w:hAnsi="Segoe UI Symbol" w:cs="Segoe UI Symbol"/>
                          <w:sz w:val="18"/>
                          <w:szCs w:val="18"/>
                          <w:lang w:val="en-GB"/>
                        </w:rPr>
                        <w:t>☐</w:t>
                      </w:r>
                    </w:sdtContent>
                  </w:sdt>
                </w:p>
              </w:tc>
              <w:tc>
                <w:tcPr>
                  <w:tcW w:w="5406" w:type="dxa"/>
                  <w:tcBorders>
                    <w:left w:val="nil"/>
                    <w:right w:val="single" w:sz="12" w:space="0" w:color="A6A6A6" w:themeColor="background1" w:themeShade="A6"/>
                  </w:tcBorders>
                </w:tcPr>
                <w:p w14:paraId="4D13EB7F" w14:textId="5DAFA171" w:rsidR="0055276B" w:rsidRPr="0055276B" w:rsidDel="008E6F8B" w:rsidRDefault="0055276B" w:rsidP="0055276B">
                  <w:pPr>
                    <w:spacing w:before="4" w:after="4" w:line="264" w:lineRule="auto"/>
                    <w:rPr>
                      <w:rFonts w:ascii="Arial" w:hAnsi="Arial" w:cs="Arial"/>
                      <w:sz w:val="18"/>
                      <w:szCs w:val="18"/>
                      <w:lang w:val="en-GB"/>
                    </w:rPr>
                  </w:pPr>
                  <w:r w:rsidRPr="0055276B">
                    <w:rPr>
                      <w:rFonts w:ascii="Arial" w:hAnsi="Arial" w:cs="Arial"/>
                      <w:sz w:val="18"/>
                      <w:szCs w:val="18"/>
                      <w:lang w:val="en-GB"/>
                    </w:rPr>
                    <w:t xml:space="preserve">  N</w:t>
                  </w:r>
                  <w:r w:rsidR="005328D9">
                    <w:rPr>
                      <w:rFonts w:ascii="Arial" w:hAnsi="Arial" w:cs="Arial"/>
                      <w:sz w:val="18"/>
                      <w:szCs w:val="18"/>
                      <w:lang w:val="en-GB"/>
                    </w:rPr>
                    <w:t>o</w:t>
                  </w:r>
                  <w:r w:rsidRPr="0055276B">
                    <w:rPr>
                      <w:rFonts w:ascii="Arial" w:hAnsi="Arial" w:cs="Arial"/>
                      <w:sz w:val="18"/>
                      <w:szCs w:val="18"/>
                      <w:lang w:val="en-GB"/>
                    </w:rPr>
                    <w:t xml:space="preserve"> </w:t>
                  </w:r>
                  <w:sdt>
                    <w:sdtPr>
                      <w:rPr>
                        <w:rFonts w:ascii="Arial" w:hAnsi="Arial" w:cs="Arial"/>
                        <w:sz w:val="18"/>
                        <w:szCs w:val="18"/>
                        <w:lang w:val="en-GB"/>
                      </w:rPr>
                      <w:id w:val="1705981188"/>
                      <w14:checkbox>
                        <w14:checked w14:val="0"/>
                        <w14:checkedState w14:val="2612" w14:font="MS Gothic"/>
                        <w14:uncheckedState w14:val="2610" w14:font="MS Gothic"/>
                      </w14:checkbox>
                    </w:sdtPr>
                    <w:sdtContent>
                      <w:r w:rsidRPr="0055276B">
                        <w:rPr>
                          <w:rFonts w:ascii="Arial" w:eastAsia="MS Gothic" w:hAnsi="Arial" w:cs="Arial"/>
                          <w:sz w:val="18"/>
                          <w:szCs w:val="18"/>
                          <w:lang w:val="en-GB"/>
                        </w:rPr>
                        <w:t>☐</w:t>
                      </w:r>
                    </w:sdtContent>
                  </w:sdt>
                </w:p>
              </w:tc>
            </w:tr>
          </w:tbl>
          <w:p w14:paraId="4115B40F" w14:textId="77777777" w:rsidR="0055276B" w:rsidRPr="0055276B" w:rsidRDefault="0055276B" w:rsidP="0055276B">
            <w:pPr>
              <w:jc w:val="both"/>
              <w:rPr>
                <w:rFonts w:ascii="Arial" w:hAnsi="Arial" w:cs="Arial"/>
                <w:sz w:val="18"/>
                <w:szCs w:val="18"/>
                <w:lang w:val="en-GB"/>
              </w:rPr>
            </w:pPr>
          </w:p>
          <w:p w14:paraId="78A97DE2" w14:textId="271054BA" w:rsidR="0055276B" w:rsidRPr="0055276B" w:rsidRDefault="00E742EF" w:rsidP="0055276B">
            <w:pPr>
              <w:jc w:val="both"/>
              <w:rPr>
                <w:rFonts w:ascii="Arial" w:hAnsi="Arial" w:cs="Arial"/>
                <w:sz w:val="18"/>
                <w:szCs w:val="18"/>
                <w:lang w:val="en-GB"/>
              </w:rPr>
            </w:pPr>
            <w:r>
              <w:rPr>
                <w:rFonts w:ascii="Arial" w:hAnsi="Arial" w:cs="Arial"/>
                <w:sz w:val="18"/>
                <w:szCs w:val="18"/>
                <w:lang w:val="en-GB"/>
              </w:rPr>
              <w:t>If the</w:t>
            </w:r>
            <w:r w:rsidRPr="00E742EF">
              <w:rPr>
                <w:rFonts w:ascii="Arial" w:hAnsi="Arial" w:cs="Arial"/>
                <w:sz w:val="18"/>
                <w:szCs w:val="18"/>
                <w:lang w:val="en-GB"/>
              </w:rPr>
              <w:t xml:space="preserve"> answer to the above is YES, does the particular event or information you provide in this </w:t>
            </w:r>
            <w:r w:rsidR="00FA3AD4">
              <w:rPr>
                <w:rFonts w:ascii="Arial" w:hAnsi="Arial" w:cs="Arial"/>
                <w:sz w:val="18"/>
                <w:szCs w:val="18"/>
                <w:lang w:val="en-GB"/>
              </w:rPr>
              <w:t>Application</w:t>
            </w:r>
            <w:r w:rsidRPr="00E742EF">
              <w:rPr>
                <w:rFonts w:ascii="Arial" w:hAnsi="Arial" w:cs="Arial"/>
                <w:sz w:val="18"/>
                <w:szCs w:val="18"/>
                <w:lang w:val="en-GB"/>
              </w:rPr>
              <w:t xml:space="preserve"> constitute</w:t>
            </w:r>
            <w:r w:rsidR="00FA3AD4">
              <w:rPr>
                <w:rFonts w:ascii="Arial" w:hAnsi="Arial" w:cs="Arial"/>
                <w:sz w:val="18"/>
                <w:szCs w:val="18"/>
                <w:lang w:val="en-GB"/>
              </w:rPr>
              <w:t xml:space="preserve"> privileged info</w:t>
            </w:r>
            <w:r w:rsidRPr="00E742EF">
              <w:rPr>
                <w:rFonts w:ascii="Arial" w:hAnsi="Arial" w:cs="Arial"/>
                <w:sz w:val="18"/>
                <w:szCs w:val="18"/>
                <w:lang w:val="en-GB"/>
              </w:rPr>
              <w:t>rmation</w:t>
            </w:r>
            <w:r w:rsidR="0055276B" w:rsidRPr="0055276B">
              <w:rPr>
                <w:rFonts w:ascii="Arial" w:hAnsi="Arial" w:cs="Arial"/>
                <w:sz w:val="18"/>
                <w:szCs w:val="18"/>
                <w:lang w:val="en-GB"/>
              </w:rPr>
              <w:t>*?</w:t>
            </w:r>
            <w:r w:rsidR="0055276B" w:rsidRPr="0055276B">
              <w:rPr>
                <w:rFonts w:ascii="Arial" w:hAnsi="Arial" w:cs="Arial"/>
                <w:sz w:val="18"/>
                <w:szCs w:val="18"/>
                <w:lang w:val="en-GB"/>
              </w:rPr>
              <w:tab/>
            </w:r>
          </w:p>
          <w:p w14:paraId="194F5086" w14:textId="77777777" w:rsidR="0055276B" w:rsidRPr="0055276B" w:rsidRDefault="0055276B" w:rsidP="0055276B">
            <w:pPr>
              <w:jc w:val="both"/>
              <w:rPr>
                <w:rFonts w:ascii="Arial" w:hAnsi="Arial" w:cs="Arial"/>
                <w:sz w:val="18"/>
                <w:szCs w:val="18"/>
                <w:lang w:val="en-GB"/>
              </w:rPr>
            </w:pPr>
            <w:r w:rsidRPr="0055276B">
              <w:rPr>
                <w:rFonts w:ascii="Arial" w:hAnsi="Arial" w:cs="Arial"/>
                <w:sz w:val="18"/>
                <w:szCs w:val="18"/>
                <w:lang w:val="en-GB"/>
              </w:rPr>
              <w:tab/>
            </w:r>
          </w:p>
          <w:tbl>
            <w:tblPr>
              <w:tblStyle w:val="TableGrid"/>
              <w:tblW w:w="102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93"/>
              <w:gridCol w:w="5480"/>
            </w:tblGrid>
            <w:tr w:rsidR="0055276B" w:rsidRPr="0055276B" w:rsidDel="008E6F8B" w14:paraId="465E023F" w14:textId="77777777" w:rsidTr="004931C8">
              <w:trPr>
                <w:trHeight w:val="290"/>
              </w:trPr>
              <w:tc>
                <w:tcPr>
                  <w:tcW w:w="4793" w:type="dxa"/>
                  <w:tcBorders>
                    <w:left w:val="nil"/>
                    <w:bottom w:val="single" w:sz="4" w:space="0" w:color="A6A6A6" w:themeColor="background1" w:themeShade="A6"/>
                    <w:right w:val="nil"/>
                  </w:tcBorders>
                </w:tcPr>
                <w:p w14:paraId="12D0DD41" w14:textId="64524CE5" w:rsidR="0055276B" w:rsidRPr="0055276B" w:rsidDel="008E6F8B" w:rsidRDefault="00981AD7" w:rsidP="0055276B">
                  <w:pPr>
                    <w:spacing w:before="4" w:after="4" w:line="264" w:lineRule="auto"/>
                    <w:jc w:val="center"/>
                    <w:rPr>
                      <w:rFonts w:ascii="Arial" w:hAnsi="Arial" w:cs="Arial"/>
                      <w:sz w:val="18"/>
                      <w:szCs w:val="18"/>
                      <w:lang w:val="en-GB"/>
                    </w:rPr>
                  </w:pPr>
                  <w:r>
                    <w:rPr>
                      <w:rFonts w:ascii="Arial" w:hAnsi="Arial" w:cs="Arial"/>
                      <w:sz w:val="18"/>
                      <w:szCs w:val="18"/>
                      <w:lang w:val="en-GB"/>
                    </w:rPr>
                    <w:t>Yes</w:t>
                  </w:r>
                  <w:r w:rsidR="0055276B" w:rsidRPr="0055276B">
                    <w:rPr>
                      <w:rFonts w:ascii="Arial" w:hAnsi="Arial" w:cs="Arial"/>
                      <w:sz w:val="18"/>
                      <w:szCs w:val="18"/>
                      <w:lang w:val="en-GB"/>
                    </w:rPr>
                    <w:t xml:space="preserve"> </w:t>
                  </w:r>
                  <w:sdt>
                    <w:sdtPr>
                      <w:rPr>
                        <w:rFonts w:ascii="Arial" w:hAnsi="Arial" w:cs="Arial"/>
                        <w:sz w:val="18"/>
                        <w:szCs w:val="18"/>
                        <w:lang w:val="en-GB"/>
                      </w:rPr>
                      <w:id w:val="2039160939"/>
                      <w14:checkbox>
                        <w14:checked w14:val="0"/>
                        <w14:checkedState w14:val="2612" w14:font="MS Gothic"/>
                        <w14:uncheckedState w14:val="2610" w14:font="MS Gothic"/>
                      </w14:checkbox>
                    </w:sdtPr>
                    <w:sdtContent>
                      <w:r w:rsidR="0055276B" w:rsidRPr="0055276B">
                        <w:rPr>
                          <w:rFonts w:ascii="Segoe UI Symbol" w:eastAsia="MS Gothic" w:hAnsi="Segoe UI Symbol" w:cs="Segoe UI Symbol"/>
                          <w:sz w:val="18"/>
                          <w:szCs w:val="18"/>
                          <w:lang w:val="en-GB"/>
                        </w:rPr>
                        <w:t>☐</w:t>
                      </w:r>
                    </w:sdtContent>
                  </w:sdt>
                </w:p>
              </w:tc>
              <w:tc>
                <w:tcPr>
                  <w:tcW w:w="5480" w:type="dxa"/>
                  <w:tcBorders>
                    <w:left w:val="nil"/>
                    <w:right w:val="single" w:sz="12" w:space="0" w:color="A6A6A6" w:themeColor="background1" w:themeShade="A6"/>
                  </w:tcBorders>
                </w:tcPr>
                <w:p w14:paraId="71C4BF68" w14:textId="629DC71D" w:rsidR="0055276B" w:rsidRPr="0055276B" w:rsidRDefault="0055276B" w:rsidP="0055276B">
                  <w:pPr>
                    <w:spacing w:before="4" w:after="4" w:line="264" w:lineRule="auto"/>
                    <w:rPr>
                      <w:rFonts w:ascii="Arial" w:hAnsi="Arial" w:cs="Arial"/>
                      <w:sz w:val="18"/>
                      <w:szCs w:val="18"/>
                      <w:lang w:val="en-GB"/>
                    </w:rPr>
                  </w:pPr>
                  <w:r w:rsidRPr="0055276B">
                    <w:rPr>
                      <w:rFonts w:ascii="Arial" w:hAnsi="Arial" w:cs="Arial"/>
                      <w:sz w:val="18"/>
                      <w:szCs w:val="18"/>
                      <w:lang w:val="en-GB"/>
                    </w:rPr>
                    <w:t>N</w:t>
                  </w:r>
                  <w:r w:rsidR="00981AD7">
                    <w:rPr>
                      <w:rFonts w:ascii="Arial" w:hAnsi="Arial" w:cs="Arial"/>
                      <w:sz w:val="18"/>
                      <w:szCs w:val="18"/>
                      <w:lang w:val="en-GB"/>
                    </w:rPr>
                    <w:t>o</w:t>
                  </w:r>
                  <w:r w:rsidRPr="0055276B">
                    <w:rPr>
                      <w:rFonts w:ascii="Arial" w:hAnsi="Arial" w:cs="Arial"/>
                      <w:sz w:val="18"/>
                      <w:szCs w:val="18"/>
                      <w:lang w:val="en-GB"/>
                    </w:rPr>
                    <w:t xml:space="preserve"> </w:t>
                  </w:r>
                  <w:sdt>
                    <w:sdtPr>
                      <w:rPr>
                        <w:rFonts w:ascii="Arial" w:hAnsi="Arial" w:cs="Arial"/>
                        <w:sz w:val="18"/>
                        <w:szCs w:val="18"/>
                        <w:lang w:val="en-GB"/>
                      </w:rPr>
                      <w:id w:val="-2068256552"/>
                      <w14:checkbox>
                        <w14:checked w14:val="0"/>
                        <w14:checkedState w14:val="2612" w14:font="MS Gothic"/>
                        <w14:uncheckedState w14:val="2610" w14:font="MS Gothic"/>
                      </w14:checkbox>
                    </w:sdtPr>
                    <w:sdtContent>
                      <w:r w:rsidRPr="0055276B">
                        <w:rPr>
                          <w:rFonts w:ascii="Arial" w:eastAsia="MS Gothic" w:hAnsi="Arial" w:cs="Arial"/>
                          <w:sz w:val="18"/>
                          <w:szCs w:val="18"/>
                          <w:lang w:val="en-GB"/>
                        </w:rPr>
                        <w:t>☐</w:t>
                      </w:r>
                    </w:sdtContent>
                  </w:sdt>
                  <w:r w:rsidRPr="0055276B" w:rsidDel="008E6F8B">
                    <w:rPr>
                      <w:rFonts w:ascii="Arial" w:hAnsi="Arial" w:cs="Arial"/>
                      <w:sz w:val="18"/>
                      <w:szCs w:val="18"/>
                      <w:lang w:val="en-GB"/>
                    </w:rPr>
                    <w:t xml:space="preserve"> </w:t>
                  </w:r>
                </w:p>
                <w:p w14:paraId="23EFECD9" w14:textId="77777777" w:rsidR="0055276B" w:rsidRPr="0055276B" w:rsidDel="008E6F8B" w:rsidRDefault="0055276B" w:rsidP="0055276B">
                  <w:pPr>
                    <w:spacing w:before="4" w:after="4" w:line="264" w:lineRule="auto"/>
                    <w:rPr>
                      <w:rFonts w:ascii="Arial" w:hAnsi="Arial" w:cs="Arial"/>
                      <w:sz w:val="18"/>
                      <w:szCs w:val="18"/>
                      <w:lang w:val="en-GB"/>
                    </w:rPr>
                  </w:pPr>
                </w:p>
              </w:tc>
            </w:tr>
          </w:tbl>
          <w:p w14:paraId="1F88F452" w14:textId="77777777" w:rsidR="0055276B" w:rsidRPr="0055276B" w:rsidRDefault="0055276B" w:rsidP="0055276B">
            <w:pPr>
              <w:jc w:val="both"/>
              <w:rPr>
                <w:rFonts w:ascii="Arial" w:hAnsi="Arial" w:cs="Arial"/>
                <w:sz w:val="18"/>
                <w:szCs w:val="18"/>
                <w:lang w:val="en-GB"/>
              </w:rPr>
            </w:pPr>
          </w:p>
          <w:p w14:paraId="6411A190" w14:textId="77777777" w:rsidR="0055276B" w:rsidRPr="0055276B" w:rsidRDefault="0055276B" w:rsidP="0055276B">
            <w:pPr>
              <w:jc w:val="both"/>
              <w:rPr>
                <w:rFonts w:ascii="Arial" w:hAnsi="Arial" w:cs="Arial"/>
                <w:sz w:val="18"/>
                <w:szCs w:val="18"/>
                <w:lang w:val="en-GB"/>
              </w:rPr>
            </w:pPr>
          </w:p>
          <w:p w14:paraId="136FFEDC" w14:textId="38A0E384" w:rsidR="0055276B" w:rsidRPr="0055276B" w:rsidRDefault="00910738" w:rsidP="0055276B">
            <w:pPr>
              <w:jc w:val="both"/>
              <w:rPr>
                <w:rFonts w:ascii="Arial" w:hAnsi="Arial" w:cs="Arial"/>
                <w:sz w:val="18"/>
                <w:szCs w:val="18"/>
                <w:lang w:val="en-GB"/>
              </w:rPr>
            </w:pPr>
            <w:r>
              <w:rPr>
                <w:rFonts w:ascii="Arial" w:hAnsi="Arial" w:cs="Arial"/>
                <w:sz w:val="18"/>
                <w:szCs w:val="18"/>
                <w:lang w:val="en-GB"/>
              </w:rPr>
              <w:t xml:space="preserve">If the answer to the above is YES, </w:t>
            </w:r>
            <w:r w:rsidRPr="00910738">
              <w:rPr>
                <w:rFonts w:ascii="Arial" w:hAnsi="Arial" w:cs="Arial"/>
                <w:sz w:val="18"/>
                <w:szCs w:val="18"/>
                <w:lang w:val="en-GB"/>
              </w:rPr>
              <w:t xml:space="preserve">please describe the </w:t>
            </w:r>
            <w:r w:rsidR="00320C35">
              <w:rPr>
                <w:rFonts w:ascii="Arial" w:hAnsi="Arial" w:cs="Arial"/>
                <w:sz w:val="18"/>
                <w:szCs w:val="18"/>
                <w:lang w:val="en-GB"/>
              </w:rPr>
              <w:t xml:space="preserve">privileged </w:t>
            </w:r>
            <w:r w:rsidRPr="00910738">
              <w:rPr>
                <w:rFonts w:ascii="Arial" w:hAnsi="Arial" w:cs="Arial"/>
                <w:sz w:val="18"/>
                <w:szCs w:val="18"/>
                <w:lang w:val="en-GB"/>
              </w:rPr>
              <w:t>information in order to take measures to protect it</w:t>
            </w:r>
            <w:r w:rsidR="0055276B" w:rsidRPr="0055276B">
              <w:rPr>
                <w:rFonts w:ascii="Arial" w:hAnsi="Arial" w:cs="Arial"/>
                <w:sz w:val="18"/>
                <w:szCs w:val="18"/>
                <w:lang w:val="en-GB"/>
              </w:rPr>
              <w:t>:</w:t>
            </w:r>
          </w:p>
          <w:tbl>
            <w:tblPr>
              <w:tblStyle w:val="TableGrid"/>
              <w:tblW w:w="9991" w:type="dxa"/>
              <w:tblLook w:val="04A0" w:firstRow="1" w:lastRow="0" w:firstColumn="1" w:lastColumn="0" w:noHBand="0" w:noVBand="1"/>
            </w:tblPr>
            <w:tblGrid>
              <w:gridCol w:w="9991"/>
            </w:tblGrid>
            <w:tr w:rsidR="0055276B" w:rsidRPr="0055276B" w14:paraId="293A0881" w14:textId="77777777" w:rsidTr="004931C8">
              <w:trPr>
                <w:trHeight w:val="938"/>
              </w:trPr>
              <w:tc>
                <w:tcPr>
                  <w:tcW w:w="9991" w:type="dxa"/>
                  <w:tcBorders>
                    <w:top w:val="single" w:sz="4" w:space="0" w:color="auto"/>
                    <w:left w:val="single" w:sz="4" w:space="0" w:color="auto"/>
                    <w:bottom w:val="single" w:sz="4" w:space="0" w:color="auto"/>
                    <w:right w:val="single" w:sz="4" w:space="0" w:color="auto"/>
                  </w:tcBorders>
                </w:tcPr>
                <w:p w14:paraId="4A9106D4" w14:textId="77777777" w:rsidR="0055276B" w:rsidRPr="0055276B" w:rsidRDefault="0055276B" w:rsidP="0055276B">
                  <w:pPr>
                    <w:jc w:val="both"/>
                    <w:rPr>
                      <w:rFonts w:ascii="Arial" w:hAnsi="Arial" w:cs="Arial"/>
                      <w:sz w:val="18"/>
                      <w:szCs w:val="18"/>
                      <w:lang w:val="en-GB"/>
                    </w:rPr>
                  </w:pPr>
                </w:p>
                <w:p w14:paraId="38BFC2BD" w14:textId="77777777" w:rsidR="0055276B" w:rsidRPr="0055276B" w:rsidRDefault="0055276B" w:rsidP="0055276B">
                  <w:pPr>
                    <w:jc w:val="both"/>
                    <w:rPr>
                      <w:rFonts w:ascii="Arial" w:hAnsi="Arial" w:cs="Arial"/>
                      <w:sz w:val="18"/>
                      <w:szCs w:val="18"/>
                      <w:lang w:val="en-GB"/>
                    </w:rPr>
                  </w:pPr>
                </w:p>
                <w:p w14:paraId="2F9EB0B1" w14:textId="77777777" w:rsidR="0055276B" w:rsidRPr="0055276B" w:rsidRDefault="0055276B" w:rsidP="0055276B">
                  <w:pPr>
                    <w:jc w:val="both"/>
                    <w:rPr>
                      <w:rFonts w:ascii="Arial" w:hAnsi="Arial" w:cs="Arial"/>
                      <w:sz w:val="18"/>
                      <w:szCs w:val="18"/>
                      <w:lang w:val="en-GB"/>
                    </w:rPr>
                  </w:pPr>
                </w:p>
                <w:p w14:paraId="75ED3C95" w14:textId="77777777" w:rsidR="0055276B" w:rsidRPr="0055276B" w:rsidRDefault="0055276B" w:rsidP="0055276B">
                  <w:pPr>
                    <w:jc w:val="both"/>
                    <w:rPr>
                      <w:rFonts w:ascii="Arial" w:hAnsi="Arial" w:cs="Arial"/>
                      <w:sz w:val="18"/>
                      <w:szCs w:val="18"/>
                      <w:lang w:val="en-GB"/>
                    </w:rPr>
                  </w:pPr>
                </w:p>
              </w:tc>
            </w:tr>
          </w:tbl>
          <w:p w14:paraId="326517C1" w14:textId="77777777" w:rsidR="0055276B" w:rsidRPr="0055276B" w:rsidRDefault="0055276B" w:rsidP="0055276B">
            <w:pPr>
              <w:jc w:val="both"/>
              <w:rPr>
                <w:rFonts w:ascii="Arial" w:hAnsi="Arial" w:cs="Arial"/>
                <w:kern w:val="2"/>
                <w:sz w:val="18"/>
                <w:szCs w:val="18"/>
                <w:lang w:val="en-GB"/>
                <w14:ligatures w14:val="standardContextual"/>
              </w:rPr>
            </w:pPr>
          </w:p>
          <w:p w14:paraId="6B4D0740" w14:textId="6CF8030B" w:rsidR="0055276B" w:rsidRPr="0055276B" w:rsidRDefault="0055276B" w:rsidP="0055276B">
            <w:pPr>
              <w:jc w:val="both"/>
              <w:rPr>
                <w:rFonts w:ascii="Arial" w:hAnsi="Arial" w:cs="Arial"/>
                <w:sz w:val="18"/>
                <w:szCs w:val="18"/>
                <w:lang w:val="en-GB"/>
              </w:rPr>
            </w:pPr>
            <w:r w:rsidRPr="0055276B">
              <w:rPr>
                <w:rFonts w:ascii="Arial" w:hAnsi="Arial" w:cs="Arial"/>
                <w:sz w:val="18"/>
                <w:szCs w:val="18"/>
                <w:lang w:val="en-GB"/>
              </w:rPr>
              <w:t>*</w:t>
            </w:r>
            <w:r w:rsidR="00B01CEA">
              <w:rPr>
                <w:rFonts w:ascii="Arial" w:hAnsi="Arial" w:cs="Arial"/>
                <w:sz w:val="18"/>
                <w:szCs w:val="18"/>
                <w:lang w:val="en-GB"/>
              </w:rPr>
              <w:t>Privileged information</w:t>
            </w:r>
            <w:r w:rsidR="00B01CEA" w:rsidRPr="00B01CEA">
              <w:rPr>
                <w:rFonts w:ascii="Arial" w:hAnsi="Arial" w:cs="Arial"/>
                <w:sz w:val="18"/>
                <w:szCs w:val="18"/>
                <w:lang w:val="en-GB"/>
              </w:rPr>
              <w:t xml:space="preserve"> is information of a precise nature that has not been published and that relates directly or indirectly to one or more issuers or to one or more financial instruments and which, if published, would likely have a significant </w:t>
            </w:r>
            <w:r w:rsidR="00AE2186">
              <w:rPr>
                <w:rFonts w:ascii="Arial" w:hAnsi="Arial" w:cs="Arial"/>
                <w:sz w:val="18"/>
                <w:szCs w:val="18"/>
                <w:lang w:val="en-GB"/>
              </w:rPr>
              <w:t xml:space="preserve">impact </w:t>
            </w:r>
            <w:r w:rsidR="00B01CEA" w:rsidRPr="00B01CEA">
              <w:rPr>
                <w:rFonts w:ascii="Arial" w:hAnsi="Arial" w:cs="Arial"/>
                <w:sz w:val="18"/>
                <w:szCs w:val="18"/>
                <w:lang w:val="en-GB"/>
              </w:rPr>
              <w:t>on the prices of those financial instruments or on the prices of related derivative financial instruments and which a reasonable investor would likely use as part of the basis for his</w:t>
            </w:r>
            <w:r w:rsidR="00E55F3A">
              <w:rPr>
                <w:rFonts w:ascii="Arial" w:hAnsi="Arial" w:cs="Arial"/>
                <w:sz w:val="18"/>
                <w:szCs w:val="18"/>
                <w:lang w:val="en-GB"/>
              </w:rPr>
              <w:t>/</w:t>
            </w:r>
            <w:r w:rsidR="00B01CEA" w:rsidRPr="00B01CEA">
              <w:rPr>
                <w:rFonts w:ascii="Arial" w:hAnsi="Arial" w:cs="Arial"/>
                <w:sz w:val="18"/>
                <w:szCs w:val="18"/>
                <w:lang w:val="en-GB"/>
              </w:rPr>
              <w:t>her investment decision (e.g. changes in the management, administrative or supervisory board, decisions to increase or decrease the issuer's share capital, mergers and divisions of issuers, changes in expected earnings or losses, etc.</w:t>
            </w:r>
            <w:r w:rsidRPr="0055276B">
              <w:rPr>
                <w:rFonts w:ascii="Arial" w:hAnsi="Arial" w:cs="Arial"/>
                <w:sz w:val="18"/>
                <w:szCs w:val="18"/>
                <w:lang w:val="en-GB"/>
              </w:rPr>
              <w:t xml:space="preserve">). </w:t>
            </w:r>
          </w:p>
          <w:p w14:paraId="051C0EAD" w14:textId="77777777" w:rsidR="0055276B" w:rsidRPr="0055276B" w:rsidRDefault="0055276B" w:rsidP="0055276B">
            <w:pPr>
              <w:jc w:val="both"/>
              <w:rPr>
                <w:rFonts w:ascii="Arial" w:hAnsi="Arial" w:cs="Arial"/>
                <w:sz w:val="18"/>
                <w:szCs w:val="18"/>
                <w:lang w:val="en-GB"/>
              </w:rPr>
            </w:pPr>
          </w:p>
          <w:p w14:paraId="02A7BCC6" w14:textId="77777777" w:rsidR="00717381" w:rsidRDefault="00B72939" w:rsidP="0055276B">
            <w:pPr>
              <w:jc w:val="both"/>
              <w:rPr>
                <w:rFonts w:ascii="Arial" w:hAnsi="Arial" w:cs="Arial"/>
                <w:sz w:val="18"/>
                <w:szCs w:val="18"/>
                <w:lang w:val="en-GB"/>
              </w:rPr>
            </w:pPr>
            <w:r>
              <w:rPr>
                <w:rFonts w:ascii="Arial" w:hAnsi="Arial" w:cs="Arial"/>
                <w:sz w:val="18"/>
                <w:szCs w:val="18"/>
                <w:lang w:val="en-GB"/>
              </w:rPr>
              <w:t xml:space="preserve">If the answer to the above is YES, please state </w:t>
            </w:r>
            <w:r w:rsidR="000E1236" w:rsidRPr="000E1236">
              <w:rPr>
                <w:rFonts w:ascii="Arial" w:hAnsi="Arial" w:cs="Arial"/>
                <w:sz w:val="18"/>
                <w:szCs w:val="18"/>
                <w:lang w:val="en-GB"/>
              </w:rPr>
              <w:t>the issuer's financial instrument designation and the trading venue where it is listed (regulated market or MT</w:t>
            </w:r>
            <w:r w:rsidR="008C0AA9">
              <w:rPr>
                <w:rFonts w:ascii="Arial" w:hAnsi="Arial" w:cs="Arial"/>
                <w:sz w:val="18"/>
                <w:szCs w:val="18"/>
                <w:lang w:val="en-GB"/>
              </w:rPr>
              <w:t>F</w:t>
            </w:r>
            <w:r w:rsidR="000E1236" w:rsidRPr="000E1236">
              <w:rPr>
                <w:rFonts w:ascii="Arial" w:hAnsi="Arial" w:cs="Arial"/>
                <w:sz w:val="18"/>
                <w:szCs w:val="18"/>
                <w:lang w:val="en-GB"/>
              </w:rPr>
              <w:t xml:space="preserve"> or OT</w:t>
            </w:r>
            <w:r w:rsidR="008C0AA9">
              <w:rPr>
                <w:rFonts w:ascii="Arial" w:hAnsi="Arial" w:cs="Arial"/>
                <w:sz w:val="18"/>
                <w:szCs w:val="18"/>
                <w:lang w:val="en-GB"/>
              </w:rPr>
              <w:t>F</w:t>
            </w:r>
            <w:r w:rsidR="0055276B" w:rsidRPr="0055276B">
              <w:rPr>
                <w:rFonts w:ascii="Arial" w:hAnsi="Arial" w:cs="Arial"/>
                <w:sz w:val="18"/>
                <w:szCs w:val="18"/>
                <w:lang w:val="en-GB"/>
              </w:rPr>
              <w:t>)</w:t>
            </w:r>
          </w:p>
          <w:p w14:paraId="206BB008" w14:textId="0E7232D7" w:rsidR="0055276B" w:rsidRPr="0055276B" w:rsidRDefault="0055276B" w:rsidP="0055276B">
            <w:pPr>
              <w:jc w:val="both"/>
              <w:rPr>
                <w:rFonts w:ascii="Arial" w:hAnsi="Arial" w:cs="Arial"/>
                <w:sz w:val="18"/>
                <w:szCs w:val="18"/>
                <w:lang w:val="en-GB"/>
              </w:rPr>
            </w:pPr>
            <w:r w:rsidRPr="0055276B">
              <w:rPr>
                <w:rFonts w:ascii="Arial" w:hAnsi="Arial" w:cs="Arial"/>
                <w:sz w:val="18"/>
                <w:szCs w:val="18"/>
                <w:lang w:val="en-GB"/>
              </w:rPr>
              <w:t>_________________________________________________________________________________</w:t>
            </w:r>
          </w:p>
          <w:p w14:paraId="5E4CEAB0" w14:textId="77777777" w:rsidR="0055276B" w:rsidRPr="0055276B" w:rsidRDefault="0055276B" w:rsidP="0055276B">
            <w:pPr>
              <w:jc w:val="both"/>
              <w:rPr>
                <w:rFonts w:ascii="Arial" w:hAnsi="Arial" w:cs="Arial"/>
                <w:sz w:val="18"/>
                <w:szCs w:val="18"/>
                <w:lang w:val="en-GB"/>
              </w:rPr>
            </w:pPr>
          </w:p>
          <w:p w14:paraId="47D43C3A" w14:textId="77777777" w:rsidR="0055276B" w:rsidRPr="0055276B" w:rsidRDefault="0055276B" w:rsidP="0055276B">
            <w:pPr>
              <w:jc w:val="both"/>
              <w:rPr>
                <w:rFonts w:ascii="Arial" w:hAnsi="Arial" w:cs="Arial"/>
                <w:sz w:val="18"/>
                <w:szCs w:val="18"/>
                <w:lang w:val="en-GB"/>
              </w:rPr>
            </w:pPr>
          </w:p>
          <w:p w14:paraId="34175231" w14:textId="55531387" w:rsidR="0055276B" w:rsidRPr="0055276B" w:rsidRDefault="00416F83" w:rsidP="0055276B">
            <w:pPr>
              <w:jc w:val="both"/>
              <w:rPr>
                <w:rFonts w:ascii="Arial" w:hAnsi="Arial" w:cs="Arial"/>
                <w:bCs/>
                <w:sz w:val="16"/>
                <w:szCs w:val="16"/>
                <w:lang w:val="en-GB"/>
              </w:rPr>
            </w:pPr>
            <w:r>
              <w:rPr>
                <w:rFonts w:ascii="Arial" w:hAnsi="Arial" w:cs="Arial"/>
                <w:sz w:val="18"/>
                <w:szCs w:val="18"/>
                <w:lang w:val="en-GB"/>
              </w:rPr>
              <w:t>The</w:t>
            </w:r>
            <w:r>
              <w:t xml:space="preserve"> </w:t>
            </w:r>
            <w:r w:rsidRPr="00416F83">
              <w:rPr>
                <w:rFonts w:ascii="Arial" w:hAnsi="Arial" w:cs="Arial"/>
                <w:sz w:val="18"/>
                <w:szCs w:val="18"/>
                <w:lang w:val="en-GB"/>
              </w:rPr>
              <w:t>signatory</w:t>
            </w:r>
            <w:r w:rsidR="002F75BC">
              <w:rPr>
                <w:rFonts w:ascii="Arial" w:hAnsi="Arial" w:cs="Arial"/>
                <w:sz w:val="18"/>
                <w:szCs w:val="18"/>
                <w:lang w:val="en-GB"/>
              </w:rPr>
              <w:t>/</w:t>
            </w:r>
            <w:r w:rsidR="008B6D7C">
              <w:rPr>
                <w:rFonts w:ascii="Arial" w:hAnsi="Arial" w:cs="Arial"/>
                <w:sz w:val="18"/>
                <w:szCs w:val="18"/>
                <w:lang w:val="en-GB"/>
              </w:rPr>
              <w:t>ie</w:t>
            </w:r>
            <w:r w:rsidRPr="00416F83">
              <w:rPr>
                <w:rFonts w:ascii="Arial" w:hAnsi="Arial" w:cs="Arial"/>
                <w:sz w:val="18"/>
                <w:szCs w:val="18"/>
                <w:lang w:val="en-GB"/>
              </w:rPr>
              <w:t xml:space="preserve">s of this </w:t>
            </w:r>
            <w:r w:rsidR="002F75BC">
              <w:rPr>
                <w:rFonts w:ascii="Arial" w:hAnsi="Arial" w:cs="Arial"/>
                <w:sz w:val="18"/>
                <w:szCs w:val="18"/>
                <w:lang w:val="en-GB"/>
              </w:rPr>
              <w:t xml:space="preserve">Application </w:t>
            </w:r>
            <w:r w:rsidRPr="00416F83">
              <w:rPr>
                <w:rFonts w:ascii="Arial" w:hAnsi="Arial" w:cs="Arial"/>
                <w:sz w:val="18"/>
                <w:szCs w:val="18"/>
                <w:lang w:val="en-GB"/>
              </w:rPr>
              <w:t>confirms</w:t>
            </w:r>
            <w:r w:rsidR="002F75BC">
              <w:rPr>
                <w:rFonts w:ascii="Arial" w:hAnsi="Arial" w:cs="Arial"/>
                <w:sz w:val="18"/>
                <w:szCs w:val="18"/>
                <w:lang w:val="en-GB"/>
              </w:rPr>
              <w:t>/confirm</w:t>
            </w:r>
            <w:r w:rsidRPr="00416F83">
              <w:rPr>
                <w:rFonts w:ascii="Arial" w:hAnsi="Arial" w:cs="Arial"/>
                <w:sz w:val="18"/>
                <w:szCs w:val="18"/>
                <w:lang w:val="en-GB"/>
              </w:rPr>
              <w:t xml:space="preserve"> that </w:t>
            </w:r>
            <w:r w:rsidR="00E13015">
              <w:rPr>
                <w:rFonts w:ascii="Arial" w:hAnsi="Arial" w:cs="Arial"/>
                <w:sz w:val="18"/>
                <w:szCs w:val="18"/>
                <w:lang w:val="en-GB"/>
              </w:rPr>
              <w:t>he/she/</w:t>
            </w:r>
            <w:r w:rsidRPr="00416F83">
              <w:rPr>
                <w:rFonts w:ascii="Arial" w:hAnsi="Arial" w:cs="Arial"/>
                <w:sz w:val="18"/>
                <w:szCs w:val="18"/>
                <w:lang w:val="en-GB"/>
              </w:rPr>
              <w:t xml:space="preserve">they will notify HBOR without delay after the aforementioned </w:t>
            </w:r>
            <w:r w:rsidR="00C1328F">
              <w:rPr>
                <w:rFonts w:ascii="Arial" w:hAnsi="Arial" w:cs="Arial"/>
                <w:sz w:val="18"/>
                <w:szCs w:val="18"/>
                <w:lang w:val="en-GB"/>
              </w:rPr>
              <w:t xml:space="preserve">privileged </w:t>
            </w:r>
            <w:r w:rsidRPr="00416F83">
              <w:rPr>
                <w:rFonts w:ascii="Arial" w:hAnsi="Arial" w:cs="Arial"/>
                <w:sz w:val="18"/>
                <w:szCs w:val="18"/>
                <w:lang w:val="en-GB"/>
              </w:rPr>
              <w:t xml:space="preserve">information </w:t>
            </w:r>
            <w:r w:rsidR="00C1328F">
              <w:rPr>
                <w:rFonts w:ascii="Arial" w:hAnsi="Arial" w:cs="Arial"/>
                <w:sz w:val="18"/>
                <w:szCs w:val="18"/>
                <w:lang w:val="en-GB"/>
              </w:rPr>
              <w:t xml:space="preserve">has been </w:t>
            </w:r>
            <w:r w:rsidRPr="00416F83">
              <w:rPr>
                <w:rFonts w:ascii="Arial" w:hAnsi="Arial" w:cs="Arial"/>
                <w:sz w:val="18"/>
                <w:szCs w:val="18"/>
                <w:lang w:val="en-GB"/>
              </w:rPr>
              <w:t>made public</w:t>
            </w:r>
            <w:r w:rsidR="0055276B" w:rsidRPr="0055276B">
              <w:rPr>
                <w:rFonts w:ascii="Arial" w:hAnsi="Arial" w:cs="Arial"/>
                <w:sz w:val="18"/>
                <w:szCs w:val="18"/>
                <w:lang w:val="en-GB"/>
              </w:rPr>
              <w:t>.</w:t>
            </w:r>
          </w:p>
        </w:tc>
      </w:tr>
    </w:tbl>
    <w:p w14:paraId="4FC19709" w14:textId="77777777" w:rsidR="002F494E" w:rsidRDefault="002F494E" w:rsidP="003F24A8">
      <w:pPr>
        <w:spacing w:before="120"/>
        <w:jc w:val="both"/>
        <w:rPr>
          <w:rFonts w:ascii="Arial" w:hAnsi="Arial" w:cs="Arial"/>
          <w:b/>
          <w:color w:val="C00000"/>
          <w:sz w:val="20"/>
          <w:szCs w:val="20"/>
          <w:lang w:val="en-GB"/>
        </w:rPr>
      </w:pPr>
    </w:p>
    <w:p w14:paraId="31DFDF07" w14:textId="77777777" w:rsidR="002F494E" w:rsidRPr="00236D12" w:rsidRDefault="002F494E" w:rsidP="003F24A8">
      <w:pPr>
        <w:spacing w:before="120"/>
        <w:jc w:val="both"/>
        <w:rPr>
          <w:rFonts w:ascii="Arial" w:hAnsi="Arial" w:cs="Arial"/>
          <w:b/>
          <w:color w:val="C00000"/>
          <w:sz w:val="20"/>
          <w:szCs w:val="20"/>
          <w:lang w:val="en-GB"/>
        </w:rPr>
      </w:pPr>
    </w:p>
    <w:p w14:paraId="75CB51DB" w14:textId="3CE40DD4" w:rsidR="003F24A8" w:rsidRPr="00236D12" w:rsidRDefault="00B536B8" w:rsidP="00A21F59">
      <w:pPr>
        <w:pStyle w:val="Heading1"/>
        <w:ind w:left="426" w:hanging="426"/>
        <w:rPr>
          <w:b w:val="0"/>
          <w:sz w:val="20"/>
          <w:szCs w:val="20"/>
          <w:lang w:val="en-GB"/>
        </w:rPr>
      </w:pPr>
      <w:r w:rsidRPr="00ED7B06">
        <w:rPr>
          <w:lang w:val="en-GB"/>
        </w:rPr>
        <w:t>Applicant</w:t>
      </w:r>
      <w:r w:rsidR="00FF7BA2" w:rsidRPr="00ED7B06">
        <w:rPr>
          <w:lang w:val="en-GB"/>
        </w:rPr>
        <w:t xml:space="preserve"> </w:t>
      </w:r>
      <w:r w:rsidR="003F24A8" w:rsidRPr="00ED7B06">
        <w:rPr>
          <w:lang w:val="en-GB"/>
        </w:rPr>
        <w:tab/>
      </w:r>
      <w:r w:rsidR="003F24A8" w:rsidRPr="00236D12">
        <w:rPr>
          <w:b w:val="0"/>
          <w:sz w:val="20"/>
          <w:szCs w:val="20"/>
          <w:lang w:val="en-GB"/>
        </w:rPr>
        <w:tab/>
      </w:r>
      <w:r w:rsidR="003F24A8" w:rsidRPr="00236D12">
        <w:rPr>
          <w:b w:val="0"/>
          <w:sz w:val="20"/>
          <w:szCs w:val="20"/>
          <w:lang w:val="en-GB"/>
        </w:rPr>
        <w:tab/>
      </w:r>
      <w:r w:rsidR="003F24A8" w:rsidRPr="00236D12">
        <w:rPr>
          <w:b w:val="0"/>
          <w:sz w:val="20"/>
          <w:szCs w:val="20"/>
          <w:lang w:val="en-GB"/>
        </w:rPr>
        <w:tab/>
      </w:r>
      <w:r w:rsidR="003E71CD" w:rsidRPr="00236D12">
        <w:rPr>
          <w:b w:val="0"/>
          <w:sz w:val="20"/>
          <w:szCs w:val="20"/>
          <w:lang w:val="en-GB"/>
        </w:rPr>
        <w:tab/>
        <w:t xml:space="preserve">             </w:t>
      </w:r>
    </w:p>
    <w:tbl>
      <w:tblPr>
        <w:tblStyle w:val="TableGrid"/>
        <w:tblW w:w="0" w:type="auto"/>
        <w:tblLook w:val="04A0" w:firstRow="1" w:lastRow="0" w:firstColumn="1" w:lastColumn="0" w:noHBand="0" w:noVBand="1"/>
      </w:tblPr>
      <w:tblGrid>
        <w:gridCol w:w="2253"/>
        <w:gridCol w:w="7922"/>
      </w:tblGrid>
      <w:tr w:rsidR="007E5568" w:rsidRPr="00236D12" w14:paraId="572D4C2D" w14:textId="77777777" w:rsidTr="00CB3A97">
        <w:trPr>
          <w:trHeight w:val="1104"/>
        </w:trPr>
        <w:tc>
          <w:tcPr>
            <w:tcW w:w="2253" w:type="dxa"/>
            <w:tcBorders>
              <w:top w:val="double" w:sz="4" w:space="0" w:color="A6A6A6"/>
              <w:left w:val="double" w:sz="4" w:space="0" w:color="A6A6A6"/>
              <w:bottom w:val="double" w:sz="4" w:space="0" w:color="A6A6A6"/>
              <w:right w:val="double" w:sz="4" w:space="0" w:color="A6A6A6"/>
            </w:tcBorders>
          </w:tcPr>
          <w:p w14:paraId="14103459" w14:textId="0359F1FF" w:rsidR="003F24A8" w:rsidRPr="00ED7B06" w:rsidRDefault="008676B6" w:rsidP="006A689F">
            <w:pPr>
              <w:spacing w:after="240" w:line="264" w:lineRule="auto"/>
              <w:rPr>
                <w:rFonts w:ascii="Arial" w:hAnsi="Arial" w:cs="Arial"/>
                <w:sz w:val="18"/>
                <w:szCs w:val="18"/>
                <w:lang w:val="en-GB"/>
              </w:rPr>
            </w:pPr>
            <w:r w:rsidRPr="00ED7B06">
              <w:rPr>
                <w:rFonts w:ascii="Arial" w:hAnsi="Arial" w:cs="Arial"/>
                <w:sz w:val="18"/>
                <w:szCs w:val="18"/>
                <w:lang w:val="en-GB"/>
              </w:rPr>
              <w:t>Place and date</w:t>
            </w:r>
            <w:r w:rsidR="007E5568" w:rsidRPr="00ED7B06">
              <w:rPr>
                <w:rFonts w:ascii="Arial" w:hAnsi="Arial" w:cs="Arial"/>
                <w:sz w:val="18"/>
                <w:szCs w:val="18"/>
                <w:lang w:val="en-GB"/>
              </w:rPr>
              <w:t xml:space="preserve">      </w:t>
            </w:r>
            <w:r w:rsidR="005430C6" w:rsidRPr="00ED7B06">
              <w:rPr>
                <w:rFonts w:ascii="Arial" w:hAnsi="Arial" w:cs="Arial"/>
                <w:sz w:val="18"/>
                <w:szCs w:val="18"/>
                <w:lang w:val="en-GB"/>
              </w:rPr>
              <w:fldChar w:fldCharType="begin">
                <w:ffData>
                  <w:name w:val="Text16"/>
                  <w:enabled/>
                  <w:calcOnExit w:val="0"/>
                  <w:textInput/>
                </w:ffData>
              </w:fldChar>
            </w:r>
            <w:r w:rsidR="005430C6" w:rsidRPr="00ED7B06">
              <w:rPr>
                <w:rFonts w:ascii="Arial" w:hAnsi="Arial" w:cs="Arial"/>
                <w:sz w:val="18"/>
                <w:szCs w:val="18"/>
                <w:lang w:val="en-GB"/>
              </w:rPr>
              <w:instrText xml:space="preserve"> FORMTEXT </w:instrText>
            </w:r>
            <w:r w:rsidR="005430C6" w:rsidRPr="00ED7B06">
              <w:rPr>
                <w:rFonts w:ascii="Arial" w:hAnsi="Arial" w:cs="Arial"/>
                <w:sz w:val="18"/>
                <w:szCs w:val="18"/>
                <w:lang w:val="en-GB"/>
              </w:rPr>
            </w:r>
            <w:r w:rsidR="005430C6" w:rsidRPr="00ED7B06">
              <w:rPr>
                <w:rFonts w:ascii="Arial" w:hAnsi="Arial" w:cs="Arial"/>
                <w:sz w:val="18"/>
                <w:szCs w:val="18"/>
                <w:lang w:val="en-GB"/>
              </w:rPr>
              <w:fldChar w:fldCharType="separate"/>
            </w:r>
            <w:r w:rsidR="005430C6" w:rsidRPr="00ED7B06">
              <w:rPr>
                <w:rFonts w:ascii="Arial" w:hAnsi="Arial" w:cs="Arial"/>
                <w:sz w:val="18"/>
                <w:szCs w:val="18"/>
                <w:lang w:val="en-GB"/>
              </w:rPr>
              <w:t> </w:t>
            </w:r>
            <w:r w:rsidR="005430C6" w:rsidRPr="00ED7B06">
              <w:rPr>
                <w:rFonts w:ascii="Arial" w:hAnsi="Arial" w:cs="Arial"/>
                <w:sz w:val="18"/>
                <w:szCs w:val="18"/>
                <w:lang w:val="en-GB"/>
              </w:rPr>
              <w:t> </w:t>
            </w:r>
            <w:r w:rsidR="005430C6" w:rsidRPr="00ED7B06">
              <w:rPr>
                <w:rFonts w:ascii="Arial" w:hAnsi="Arial" w:cs="Arial"/>
                <w:sz w:val="18"/>
                <w:szCs w:val="18"/>
                <w:lang w:val="en-GB"/>
              </w:rPr>
              <w:t> </w:t>
            </w:r>
            <w:r w:rsidR="005430C6" w:rsidRPr="00ED7B06">
              <w:rPr>
                <w:rFonts w:ascii="Arial" w:hAnsi="Arial" w:cs="Arial"/>
                <w:sz w:val="18"/>
                <w:szCs w:val="18"/>
                <w:lang w:val="en-GB"/>
              </w:rPr>
              <w:t> </w:t>
            </w:r>
            <w:r w:rsidR="005430C6" w:rsidRPr="00ED7B06">
              <w:rPr>
                <w:rFonts w:ascii="Arial" w:hAnsi="Arial" w:cs="Arial"/>
                <w:sz w:val="18"/>
                <w:szCs w:val="18"/>
                <w:lang w:val="en-GB"/>
              </w:rPr>
              <w:t> </w:t>
            </w:r>
            <w:r w:rsidR="005430C6" w:rsidRPr="00ED7B06">
              <w:rPr>
                <w:rFonts w:ascii="Arial" w:hAnsi="Arial" w:cs="Arial"/>
                <w:sz w:val="18"/>
                <w:szCs w:val="18"/>
                <w:lang w:val="en-GB"/>
              </w:rPr>
              <w:fldChar w:fldCharType="end"/>
            </w:r>
          </w:p>
        </w:tc>
        <w:tc>
          <w:tcPr>
            <w:tcW w:w="7922" w:type="dxa"/>
            <w:tcBorders>
              <w:top w:val="double" w:sz="4" w:space="0" w:color="A6A6A6"/>
              <w:left w:val="double" w:sz="4" w:space="0" w:color="A6A6A6"/>
              <w:bottom w:val="double" w:sz="4" w:space="0" w:color="A6A6A6"/>
              <w:right w:val="double" w:sz="4" w:space="0" w:color="A6A6A6"/>
            </w:tcBorders>
          </w:tcPr>
          <w:p w14:paraId="5A266EBB" w14:textId="4FD93227" w:rsidR="00295B7E" w:rsidRPr="00ED7B06" w:rsidRDefault="000C093F" w:rsidP="006A689F">
            <w:pPr>
              <w:jc w:val="both"/>
              <w:rPr>
                <w:rFonts w:ascii="Arial" w:hAnsi="Arial" w:cs="Arial"/>
                <w:b/>
                <w:color w:val="C00000"/>
                <w:sz w:val="18"/>
                <w:szCs w:val="18"/>
                <w:lang w:val="en-GB"/>
              </w:rPr>
            </w:pPr>
            <w:r w:rsidRPr="00ED7B06">
              <w:rPr>
                <w:rFonts w:ascii="Arial" w:hAnsi="Arial" w:cs="Arial"/>
                <w:b/>
                <w:color w:val="C00000"/>
                <w:sz w:val="18"/>
                <w:szCs w:val="18"/>
                <w:lang w:val="en-GB"/>
              </w:rPr>
              <w:t>P</w:t>
            </w:r>
            <w:r w:rsidR="00EA25B4" w:rsidRPr="00ED7B06">
              <w:rPr>
                <w:rFonts w:ascii="Arial" w:hAnsi="Arial" w:cs="Arial"/>
                <w:b/>
                <w:color w:val="C00000"/>
                <w:sz w:val="18"/>
                <w:szCs w:val="18"/>
                <w:lang w:val="en-GB"/>
              </w:rPr>
              <w:t>erson legally authori</w:t>
            </w:r>
            <w:r w:rsidR="00987490" w:rsidRPr="00ED7B06">
              <w:rPr>
                <w:rFonts w:ascii="Arial" w:hAnsi="Arial" w:cs="Arial"/>
                <w:b/>
                <w:color w:val="C00000"/>
                <w:sz w:val="18"/>
                <w:szCs w:val="18"/>
                <w:lang w:val="en-GB"/>
              </w:rPr>
              <w:t>s</w:t>
            </w:r>
            <w:r w:rsidR="00EA25B4" w:rsidRPr="00ED7B06">
              <w:rPr>
                <w:rFonts w:ascii="Arial" w:hAnsi="Arial" w:cs="Arial"/>
                <w:b/>
                <w:color w:val="C00000"/>
                <w:sz w:val="18"/>
                <w:szCs w:val="18"/>
                <w:lang w:val="en-GB"/>
              </w:rPr>
              <w:t>ed to represent or authori</w:t>
            </w:r>
            <w:r w:rsidR="00E011BD" w:rsidRPr="00ED7B06">
              <w:rPr>
                <w:rFonts w:ascii="Arial" w:hAnsi="Arial" w:cs="Arial"/>
                <w:b/>
                <w:color w:val="C00000"/>
                <w:sz w:val="18"/>
                <w:szCs w:val="18"/>
                <w:lang w:val="en-GB"/>
              </w:rPr>
              <w:t>s</w:t>
            </w:r>
            <w:r w:rsidR="00EA25B4" w:rsidRPr="00ED7B06">
              <w:rPr>
                <w:rFonts w:ascii="Arial" w:hAnsi="Arial" w:cs="Arial"/>
                <w:b/>
                <w:color w:val="C00000"/>
                <w:sz w:val="18"/>
                <w:szCs w:val="18"/>
                <w:lang w:val="en-GB"/>
              </w:rPr>
              <w:t>ed by persons authori</w:t>
            </w:r>
            <w:r w:rsidR="00E011BD" w:rsidRPr="00ED7B06">
              <w:rPr>
                <w:rFonts w:ascii="Arial" w:hAnsi="Arial" w:cs="Arial"/>
                <w:b/>
                <w:color w:val="C00000"/>
                <w:sz w:val="18"/>
                <w:szCs w:val="18"/>
                <w:lang w:val="en-GB"/>
              </w:rPr>
              <w:t>s</w:t>
            </w:r>
            <w:r w:rsidR="00EA25B4" w:rsidRPr="00ED7B06">
              <w:rPr>
                <w:rFonts w:ascii="Arial" w:hAnsi="Arial" w:cs="Arial"/>
                <w:b/>
                <w:color w:val="C00000"/>
                <w:sz w:val="18"/>
                <w:szCs w:val="18"/>
                <w:lang w:val="en-GB"/>
              </w:rPr>
              <w:t>ed to represent</w:t>
            </w:r>
          </w:p>
          <w:p w14:paraId="41AFB03D" w14:textId="16739161" w:rsidR="003F24A8" w:rsidRPr="00ED7B06" w:rsidRDefault="00401C5A" w:rsidP="001630BE">
            <w:pPr>
              <w:spacing w:before="4" w:after="4" w:line="264" w:lineRule="auto"/>
              <w:rPr>
                <w:rFonts w:ascii="Arial" w:hAnsi="Arial" w:cs="Arial"/>
                <w:sz w:val="18"/>
                <w:szCs w:val="18"/>
                <w:lang w:val="en-GB"/>
              </w:rPr>
            </w:pPr>
            <w:r w:rsidRPr="00ED7B06">
              <w:rPr>
                <w:rFonts w:ascii="Arial" w:hAnsi="Arial" w:cs="Arial"/>
                <w:sz w:val="18"/>
                <w:szCs w:val="18"/>
                <w:lang w:val="en-GB"/>
              </w:rPr>
              <w:t>Name and surname</w:t>
            </w:r>
            <w:r w:rsidR="00FF7BA2" w:rsidRPr="00ED7B06">
              <w:rPr>
                <w:rFonts w:ascii="Arial" w:hAnsi="Arial" w:cs="Arial"/>
                <w:sz w:val="18"/>
                <w:szCs w:val="18"/>
                <w:lang w:val="en-GB"/>
              </w:rPr>
              <w:t xml:space="preserve"> </w:t>
            </w:r>
            <w:r w:rsidR="005430C6" w:rsidRPr="00ED7B06">
              <w:rPr>
                <w:rFonts w:ascii="Arial" w:hAnsi="Arial" w:cs="Arial"/>
                <w:sz w:val="18"/>
                <w:szCs w:val="18"/>
                <w:lang w:val="en-GB"/>
              </w:rPr>
              <w:fldChar w:fldCharType="begin">
                <w:ffData>
                  <w:name w:val="Text16"/>
                  <w:enabled/>
                  <w:calcOnExit w:val="0"/>
                  <w:textInput/>
                </w:ffData>
              </w:fldChar>
            </w:r>
            <w:r w:rsidR="005430C6" w:rsidRPr="00ED7B06">
              <w:rPr>
                <w:rFonts w:ascii="Arial" w:hAnsi="Arial" w:cs="Arial"/>
                <w:sz w:val="18"/>
                <w:szCs w:val="18"/>
                <w:lang w:val="en-GB"/>
              </w:rPr>
              <w:instrText xml:space="preserve"> FORMTEXT </w:instrText>
            </w:r>
            <w:r w:rsidR="005430C6" w:rsidRPr="00ED7B06">
              <w:rPr>
                <w:rFonts w:ascii="Arial" w:hAnsi="Arial" w:cs="Arial"/>
                <w:sz w:val="18"/>
                <w:szCs w:val="18"/>
                <w:lang w:val="en-GB"/>
              </w:rPr>
            </w:r>
            <w:r w:rsidR="005430C6" w:rsidRPr="00ED7B06">
              <w:rPr>
                <w:rFonts w:ascii="Arial" w:hAnsi="Arial" w:cs="Arial"/>
                <w:sz w:val="18"/>
                <w:szCs w:val="18"/>
                <w:lang w:val="en-GB"/>
              </w:rPr>
              <w:fldChar w:fldCharType="separate"/>
            </w:r>
            <w:r w:rsidR="005430C6" w:rsidRPr="00ED7B06">
              <w:rPr>
                <w:rFonts w:ascii="Arial" w:hAnsi="Arial" w:cs="Arial"/>
                <w:sz w:val="18"/>
                <w:szCs w:val="18"/>
                <w:lang w:val="en-GB"/>
              </w:rPr>
              <w:t> </w:t>
            </w:r>
            <w:r w:rsidR="005430C6" w:rsidRPr="00ED7B06">
              <w:rPr>
                <w:rFonts w:ascii="Arial" w:hAnsi="Arial" w:cs="Arial"/>
                <w:sz w:val="18"/>
                <w:szCs w:val="18"/>
                <w:lang w:val="en-GB"/>
              </w:rPr>
              <w:t> </w:t>
            </w:r>
            <w:r w:rsidR="005430C6" w:rsidRPr="00ED7B06">
              <w:rPr>
                <w:rFonts w:ascii="Arial" w:hAnsi="Arial" w:cs="Arial"/>
                <w:sz w:val="18"/>
                <w:szCs w:val="18"/>
                <w:lang w:val="en-GB"/>
              </w:rPr>
              <w:t> </w:t>
            </w:r>
            <w:r w:rsidR="005430C6" w:rsidRPr="00ED7B06">
              <w:rPr>
                <w:rFonts w:ascii="Arial" w:hAnsi="Arial" w:cs="Arial"/>
                <w:sz w:val="18"/>
                <w:szCs w:val="18"/>
                <w:lang w:val="en-GB"/>
              </w:rPr>
              <w:t> </w:t>
            </w:r>
            <w:r w:rsidR="005430C6" w:rsidRPr="00ED7B06">
              <w:rPr>
                <w:rFonts w:ascii="Arial" w:hAnsi="Arial" w:cs="Arial"/>
                <w:sz w:val="18"/>
                <w:szCs w:val="18"/>
                <w:lang w:val="en-GB"/>
              </w:rPr>
              <w:t> </w:t>
            </w:r>
            <w:r w:rsidR="005430C6" w:rsidRPr="00ED7B06">
              <w:rPr>
                <w:rFonts w:ascii="Arial" w:hAnsi="Arial" w:cs="Arial"/>
                <w:sz w:val="18"/>
                <w:szCs w:val="18"/>
                <w:lang w:val="en-GB"/>
              </w:rPr>
              <w:fldChar w:fldCharType="end"/>
            </w:r>
          </w:p>
          <w:p w14:paraId="0F0A342A" w14:textId="6A9CFE8B" w:rsidR="00295B7E" w:rsidRPr="00ED7B06" w:rsidRDefault="000C093F" w:rsidP="00295B7E">
            <w:pPr>
              <w:spacing w:before="4" w:after="4" w:line="264" w:lineRule="auto"/>
              <w:rPr>
                <w:rFonts w:ascii="Arial" w:hAnsi="Arial" w:cs="Arial"/>
                <w:sz w:val="18"/>
                <w:szCs w:val="18"/>
                <w:lang w:val="en-GB"/>
              </w:rPr>
            </w:pPr>
            <w:r w:rsidRPr="00ED7B06">
              <w:rPr>
                <w:rFonts w:ascii="Arial" w:hAnsi="Arial" w:cs="Arial"/>
                <w:sz w:val="18"/>
                <w:szCs w:val="18"/>
                <w:lang w:val="en-GB"/>
              </w:rPr>
              <w:t xml:space="preserve">Position </w:t>
            </w:r>
            <w:r w:rsidR="007E5568" w:rsidRPr="00ED7B06">
              <w:rPr>
                <w:rFonts w:ascii="Arial" w:hAnsi="Arial" w:cs="Arial"/>
                <w:sz w:val="18"/>
                <w:szCs w:val="18"/>
                <w:lang w:val="en-GB"/>
              </w:rPr>
              <w:t xml:space="preserve">        </w:t>
            </w:r>
            <w:r w:rsidR="00401C5A" w:rsidRPr="00ED7B06">
              <w:rPr>
                <w:rFonts w:ascii="Arial" w:hAnsi="Arial" w:cs="Arial"/>
                <w:sz w:val="18"/>
                <w:szCs w:val="18"/>
                <w:lang w:val="en-GB"/>
              </w:rPr>
              <w:t xml:space="preserve"> </w:t>
            </w:r>
            <w:r w:rsidR="00295B7E" w:rsidRPr="00ED7B06">
              <w:rPr>
                <w:rFonts w:ascii="Arial" w:hAnsi="Arial" w:cs="Arial"/>
                <w:sz w:val="18"/>
                <w:szCs w:val="18"/>
                <w:lang w:val="en-GB"/>
              </w:rPr>
              <w:t xml:space="preserve"> </w:t>
            </w:r>
            <w:r w:rsidR="00295B7E" w:rsidRPr="00ED7B06">
              <w:rPr>
                <w:rFonts w:ascii="Arial" w:hAnsi="Arial" w:cs="Arial"/>
                <w:sz w:val="18"/>
                <w:szCs w:val="18"/>
                <w:lang w:val="en-GB"/>
              </w:rPr>
              <w:fldChar w:fldCharType="begin">
                <w:ffData>
                  <w:name w:val="Text16"/>
                  <w:enabled/>
                  <w:calcOnExit w:val="0"/>
                  <w:textInput/>
                </w:ffData>
              </w:fldChar>
            </w:r>
            <w:r w:rsidR="00295B7E" w:rsidRPr="00ED7B06">
              <w:rPr>
                <w:rFonts w:ascii="Arial" w:hAnsi="Arial" w:cs="Arial"/>
                <w:sz w:val="18"/>
                <w:szCs w:val="18"/>
                <w:lang w:val="en-GB"/>
              </w:rPr>
              <w:instrText xml:space="preserve"> FORMTEXT </w:instrText>
            </w:r>
            <w:r w:rsidR="00295B7E" w:rsidRPr="00ED7B06">
              <w:rPr>
                <w:rFonts w:ascii="Arial" w:hAnsi="Arial" w:cs="Arial"/>
                <w:sz w:val="18"/>
                <w:szCs w:val="18"/>
                <w:lang w:val="en-GB"/>
              </w:rPr>
            </w:r>
            <w:r w:rsidR="00295B7E" w:rsidRPr="00ED7B06">
              <w:rPr>
                <w:rFonts w:ascii="Arial" w:hAnsi="Arial" w:cs="Arial"/>
                <w:sz w:val="18"/>
                <w:szCs w:val="18"/>
                <w:lang w:val="en-GB"/>
              </w:rPr>
              <w:fldChar w:fldCharType="separate"/>
            </w:r>
            <w:r w:rsidR="00295B7E" w:rsidRPr="00ED7B06">
              <w:rPr>
                <w:rFonts w:ascii="Arial" w:hAnsi="Arial" w:cs="Arial"/>
                <w:sz w:val="18"/>
                <w:szCs w:val="18"/>
                <w:lang w:val="en-GB"/>
              </w:rPr>
              <w:t> </w:t>
            </w:r>
            <w:r w:rsidR="00295B7E" w:rsidRPr="00ED7B06">
              <w:rPr>
                <w:rFonts w:ascii="Arial" w:hAnsi="Arial" w:cs="Arial"/>
                <w:sz w:val="18"/>
                <w:szCs w:val="18"/>
                <w:lang w:val="en-GB"/>
              </w:rPr>
              <w:t> </w:t>
            </w:r>
            <w:r w:rsidR="00295B7E" w:rsidRPr="00ED7B06">
              <w:rPr>
                <w:rFonts w:ascii="Arial" w:hAnsi="Arial" w:cs="Arial"/>
                <w:sz w:val="18"/>
                <w:szCs w:val="18"/>
                <w:lang w:val="en-GB"/>
              </w:rPr>
              <w:t> </w:t>
            </w:r>
            <w:r w:rsidR="00295B7E" w:rsidRPr="00ED7B06">
              <w:rPr>
                <w:rFonts w:ascii="Arial" w:hAnsi="Arial" w:cs="Arial"/>
                <w:sz w:val="18"/>
                <w:szCs w:val="18"/>
                <w:lang w:val="en-GB"/>
              </w:rPr>
              <w:t> </w:t>
            </w:r>
            <w:r w:rsidR="00295B7E" w:rsidRPr="00ED7B06">
              <w:rPr>
                <w:rFonts w:ascii="Arial" w:hAnsi="Arial" w:cs="Arial"/>
                <w:sz w:val="18"/>
                <w:szCs w:val="18"/>
                <w:lang w:val="en-GB"/>
              </w:rPr>
              <w:t> </w:t>
            </w:r>
            <w:r w:rsidR="00295B7E" w:rsidRPr="00ED7B06">
              <w:rPr>
                <w:rFonts w:ascii="Arial" w:hAnsi="Arial" w:cs="Arial"/>
                <w:sz w:val="18"/>
                <w:szCs w:val="18"/>
                <w:lang w:val="en-GB"/>
              </w:rPr>
              <w:fldChar w:fldCharType="end"/>
            </w:r>
          </w:p>
          <w:p w14:paraId="4CB5027D" w14:textId="1694262A" w:rsidR="00FF7BA2" w:rsidRPr="00ED7B06" w:rsidRDefault="000C093F">
            <w:pPr>
              <w:spacing w:before="4" w:after="4" w:line="264" w:lineRule="auto"/>
              <w:rPr>
                <w:rFonts w:ascii="Arial" w:hAnsi="Arial" w:cs="Arial"/>
                <w:b/>
                <w:sz w:val="18"/>
                <w:szCs w:val="18"/>
                <w:lang w:val="en-GB"/>
              </w:rPr>
            </w:pPr>
            <w:r w:rsidRPr="00ED7B06">
              <w:rPr>
                <w:rFonts w:ascii="Arial" w:hAnsi="Arial" w:cs="Arial"/>
                <w:sz w:val="18"/>
                <w:szCs w:val="18"/>
                <w:lang w:val="en-GB"/>
              </w:rPr>
              <w:t>Signature</w:t>
            </w:r>
            <w:r w:rsidR="0004597B" w:rsidRPr="00ED7B06">
              <w:rPr>
                <w:rFonts w:ascii="Arial" w:hAnsi="Arial" w:cs="Arial"/>
                <w:sz w:val="18"/>
                <w:szCs w:val="18"/>
                <w:lang w:val="en-GB"/>
              </w:rPr>
              <w:t xml:space="preserve">  </w:t>
            </w:r>
            <w:r w:rsidR="007E5568" w:rsidRPr="00ED7B06">
              <w:rPr>
                <w:rFonts w:ascii="Arial" w:hAnsi="Arial" w:cs="Arial"/>
                <w:b/>
                <w:sz w:val="18"/>
                <w:szCs w:val="18"/>
                <w:lang w:val="en-GB"/>
              </w:rPr>
              <w:t xml:space="preserve">     </w:t>
            </w:r>
            <w:r w:rsidR="00401C5A" w:rsidRPr="00ED7B06">
              <w:rPr>
                <w:rFonts w:ascii="Arial" w:hAnsi="Arial" w:cs="Arial"/>
                <w:b/>
                <w:sz w:val="18"/>
                <w:szCs w:val="18"/>
                <w:lang w:val="en-GB"/>
              </w:rPr>
              <w:t xml:space="preserve"> </w:t>
            </w:r>
            <w:r w:rsidR="00295B7E" w:rsidRPr="00ED7B06">
              <w:rPr>
                <w:rFonts w:ascii="Arial" w:hAnsi="Arial" w:cs="Arial"/>
                <w:b/>
                <w:sz w:val="18"/>
                <w:szCs w:val="18"/>
                <w:lang w:val="en-GB"/>
              </w:rPr>
              <w:fldChar w:fldCharType="begin">
                <w:ffData>
                  <w:name w:val="Text16"/>
                  <w:enabled/>
                  <w:calcOnExit w:val="0"/>
                  <w:textInput/>
                </w:ffData>
              </w:fldChar>
            </w:r>
            <w:r w:rsidR="00295B7E" w:rsidRPr="00ED7B06">
              <w:rPr>
                <w:rFonts w:ascii="Arial" w:hAnsi="Arial" w:cs="Arial"/>
                <w:b/>
                <w:sz w:val="18"/>
                <w:szCs w:val="18"/>
                <w:lang w:val="en-GB"/>
              </w:rPr>
              <w:instrText xml:space="preserve"> FORMTEXT </w:instrText>
            </w:r>
            <w:r w:rsidR="00295B7E" w:rsidRPr="00ED7B06">
              <w:rPr>
                <w:rFonts w:ascii="Arial" w:hAnsi="Arial" w:cs="Arial"/>
                <w:b/>
                <w:sz w:val="18"/>
                <w:szCs w:val="18"/>
                <w:lang w:val="en-GB"/>
              </w:rPr>
            </w:r>
            <w:r w:rsidR="00295B7E" w:rsidRPr="00ED7B06">
              <w:rPr>
                <w:rFonts w:ascii="Arial" w:hAnsi="Arial" w:cs="Arial"/>
                <w:b/>
                <w:sz w:val="18"/>
                <w:szCs w:val="18"/>
                <w:lang w:val="en-GB"/>
              </w:rPr>
              <w:fldChar w:fldCharType="separate"/>
            </w:r>
            <w:r w:rsidR="00295B7E" w:rsidRPr="00ED7B06">
              <w:rPr>
                <w:rFonts w:ascii="Arial" w:hAnsi="Arial" w:cs="Arial"/>
                <w:b/>
                <w:sz w:val="18"/>
                <w:szCs w:val="18"/>
                <w:lang w:val="en-GB"/>
              </w:rPr>
              <w:t> </w:t>
            </w:r>
            <w:r w:rsidR="00295B7E" w:rsidRPr="00ED7B06">
              <w:rPr>
                <w:rFonts w:ascii="Arial" w:hAnsi="Arial" w:cs="Arial"/>
                <w:b/>
                <w:sz w:val="18"/>
                <w:szCs w:val="18"/>
                <w:lang w:val="en-GB"/>
              </w:rPr>
              <w:t> </w:t>
            </w:r>
            <w:r w:rsidR="00295B7E" w:rsidRPr="00ED7B06">
              <w:rPr>
                <w:rFonts w:ascii="Arial" w:hAnsi="Arial" w:cs="Arial"/>
                <w:b/>
                <w:sz w:val="18"/>
                <w:szCs w:val="18"/>
                <w:lang w:val="en-GB"/>
              </w:rPr>
              <w:t> </w:t>
            </w:r>
            <w:r w:rsidR="00295B7E" w:rsidRPr="00ED7B06">
              <w:rPr>
                <w:rFonts w:ascii="Arial" w:hAnsi="Arial" w:cs="Arial"/>
                <w:b/>
                <w:sz w:val="18"/>
                <w:szCs w:val="18"/>
                <w:lang w:val="en-GB"/>
              </w:rPr>
              <w:t> </w:t>
            </w:r>
            <w:r w:rsidR="00295B7E" w:rsidRPr="00ED7B06">
              <w:rPr>
                <w:rFonts w:ascii="Arial" w:hAnsi="Arial" w:cs="Arial"/>
                <w:b/>
                <w:sz w:val="18"/>
                <w:szCs w:val="18"/>
                <w:lang w:val="en-GB"/>
              </w:rPr>
              <w:t> </w:t>
            </w:r>
            <w:r w:rsidR="00295B7E" w:rsidRPr="00ED7B06">
              <w:rPr>
                <w:rFonts w:ascii="Arial" w:hAnsi="Arial" w:cs="Arial"/>
                <w:b/>
                <w:sz w:val="18"/>
                <w:szCs w:val="18"/>
                <w:lang w:val="en-GB"/>
              </w:rPr>
              <w:fldChar w:fldCharType="end"/>
            </w:r>
          </w:p>
        </w:tc>
      </w:tr>
      <w:bookmarkEnd w:id="11"/>
    </w:tbl>
    <w:p w14:paraId="4414E0CD" w14:textId="628C996B" w:rsidR="000747E3" w:rsidRDefault="000747E3" w:rsidP="00E449EB">
      <w:pPr>
        <w:rPr>
          <w:rFonts w:ascii="Arial" w:hAnsi="Arial" w:cs="Arial"/>
          <w:color w:val="333333"/>
          <w:sz w:val="20"/>
          <w:szCs w:val="20"/>
          <w:lang w:val="en-GB"/>
        </w:rPr>
      </w:pPr>
    </w:p>
    <w:p w14:paraId="46E68C04" w14:textId="15964FBF" w:rsidR="001E10E3" w:rsidRDefault="001E10E3" w:rsidP="00E449EB">
      <w:pPr>
        <w:rPr>
          <w:rFonts w:ascii="Arial" w:hAnsi="Arial" w:cs="Arial"/>
          <w:color w:val="333333"/>
          <w:sz w:val="20"/>
          <w:szCs w:val="20"/>
          <w:lang w:val="en-GB"/>
        </w:rPr>
      </w:pPr>
    </w:p>
    <w:p w14:paraId="427E0124" w14:textId="76FEA91A" w:rsidR="001E10E3" w:rsidRDefault="001E10E3" w:rsidP="00E449EB">
      <w:pPr>
        <w:rPr>
          <w:rFonts w:ascii="Arial" w:hAnsi="Arial" w:cs="Arial"/>
          <w:color w:val="333333"/>
          <w:sz w:val="20"/>
          <w:szCs w:val="20"/>
          <w:lang w:val="en-GB"/>
        </w:rPr>
      </w:pPr>
    </w:p>
    <w:p w14:paraId="40574519" w14:textId="2EF03CBC" w:rsidR="001E10E3" w:rsidRDefault="001E10E3" w:rsidP="00E449EB">
      <w:pPr>
        <w:rPr>
          <w:rFonts w:ascii="Arial" w:hAnsi="Arial" w:cs="Arial"/>
          <w:color w:val="333333"/>
          <w:sz w:val="20"/>
          <w:szCs w:val="20"/>
          <w:lang w:val="en-GB"/>
        </w:rPr>
      </w:pPr>
    </w:p>
    <w:p w14:paraId="5156D535" w14:textId="77777777" w:rsidR="00756495" w:rsidRDefault="00756495" w:rsidP="00E449EB">
      <w:pPr>
        <w:rPr>
          <w:rFonts w:ascii="Arial" w:hAnsi="Arial" w:cs="Arial"/>
          <w:color w:val="333333"/>
          <w:sz w:val="20"/>
          <w:szCs w:val="20"/>
          <w:lang w:val="en-GB"/>
        </w:rPr>
      </w:pPr>
    </w:p>
    <w:p w14:paraId="54F58C21" w14:textId="4C8D38A4" w:rsidR="001E10E3" w:rsidRDefault="001E10E3" w:rsidP="00E449EB">
      <w:pPr>
        <w:rPr>
          <w:rFonts w:ascii="Arial" w:hAnsi="Arial" w:cs="Arial"/>
          <w:color w:val="333333"/>
          <w:sz w:val="20"/>
          <w:szCs w:val="20"/>
          <w:lang w:val="en-GB"/>
        </w:rPr>
      </w:pPr>
    </w:p>
    <w:p w14:paraId="60C2C5CA" w14:textId="2B2ACAE6" w:rsidR="00C1238B" w:rsidRDefault="00C1238B" w:rsidP="00E449EB">
      <w:pPr>
        <w:rPr>
          <w:rFonts w:ascii="Arial" w:hAnsi="Arial" w:cs="Arial"/>
          <w:color w:val="333333"/>
          <w:sz w:val="20"/>
          <w:szCs w:val="20"/>
          <w:lang w:val="en-GB"/>
        </w:rPr>
      </w:pPr>
    </w:p>
    <w:p w14:paraId="23B69E57" w14:textId="2FE53FB5" w:rsidR="00C1238B" w:rsidRDefault="00C1238B" w:rsidP="00E449EB">
      <w:pPr>
        <w:rPr>
          <w:rFonts w:ascii="Arial" w:hAnsi="Arial" w:cs="Arial"/>
          <w:color w:val="333333"/>
          <w:sz w:val="20"/>
          <w:szCs w:val="20"/>
          <w:lang w:val="en-GB"/>
        </w:rPr>
      </w:pPr>
    </w:p>
    <w:p w14:paraId="08C9BCE7" w14:textId="3E609B99" w:rsidR="00C1238B" w:rsidRDefault="00C1238B" w:rsidP="00E449EB">
      <w:pPr>
        <w:rPr>
          <w:rFonts w:ascii="Arial" w:hAnsi="Arial" w:cs="Arial"/>
          <w:color w:val="333333"/>
          <w:sz w:val="20"/>
          <w:szCs w:val="20"/>
          <w:lang w:val="en-GB"/>
        </w:rPr>
      </w:pPr>
    </w:p>
    <w:p w14:paraId="45305D25" w14:textId="77777777" w:rsidR="00FA1657" w:rsidRDefault="00FA1657" w:rsidP="00E449EB">
      <w:pPr>
        <w:rPr>
          <w:rFonts w:ascii="Arial" w:hAnsi="Arial" w:cs="Arial"/>
          <w:color w:val="333333"/>
          <w:sz w:val="20"/>
          <w:szCs w:val="20"/>
          <w:lang w:val="en-GB"/>
        </w:rPr>
      </w:pPr>
    </w:p>
    <w:p w14:paraId="45693282" w14:textId="77777777" w:rsidR="00FA1657" w:rsidRDefault="00FA1657" w:rsidP="00E449EB">
      <w:pPr>
        <w:rPr>
          <w:rFonts w:ascii="Arial" w:hAnsi="Arial" w:cs="Arial"/>
          <w:color w:val="333333"/>
          <w:sz w:val="20"/>
          <w:szCs w:val="20"/>
          <w:lang w:val="en-GB"/>
        </w:rPr>
      </w:pPr>
    </w:p>
    <w:p w14:paraId="1E4FE0F3" w14:textId="77777777" w:rsidR="00FA1657" w:rsidRDefault="00FA1657" w:rsidP="00E449EB">
      <w:pPr>
        <w:rPr>
          <w:rFonts w:ascii="Arial" w:hAnsi="Arial" w:cs="Arial"/>
          <w:color w:val="333333"/>
          <w:sz w:val="20"/>
          <w:szCs w:val="20"/>
          <w:lang w:val="en-GB"/>
        </w:rPr>
      </w:pPr>
    </w:p>
    <w:p w14:paraId="5497B09E" w14:textId="77777777" w:rsidR="00FA1657" w:rsidRDefault="00FA1657" w:rsidP="00E449EB">
      <w:pPr>
        <w:rPr>
          <w:rFonts w:ascii="Arial" w:hAnsi="Arial" w:cs="Arial"/>
          <w:color w:val="333333"/>
          <w:sz w:val="20"/>
          <w:szCs w:val="20"/>
          <w:lang w:val="en-GB"/>
        </w:rPr>
      </w:pPr>
    </w:p>
    <w:p w14:paraId="3A0BAE9C" w14:textId="77777777" w:rsidR="00FA1657" w:rsidRDefault="00FA1657" w:rsidP="00E449EB">
      <w:pPr>
        <w:rPr>
          <w:rFonts w:ascii="Arial" w:hAnsi="Arial" w:cs="Arial"/>
          <w:color w:val="333333"/>
          <w:sz w:val="20"/>
          <w:szCs w:val="20"/>
          <w:lang w:val="en-GB"/>
        </w:rPr>
      </w:pPr>
    </w:p>
    <w:p w14:paraId="7CCE596C" w14:textId="77777777" w:rsidR="00FA1657" w:rsidRDefault="00FA1657" w:rsidP="00E449EB">
      <w:pPr>
        <w:rPr>
          <w:rFonts w:ascii="Arial" w:hAnsi="Arial" w:cs="Arial"/>
          <w:color w:val="333333"/>
          <w:sz w:val="20"/>
          <w:szCs w:val="20"/>
          <w:lang w:val="en-GB"/>
        </w:rPr>
      </w:pPr>
    </w:p>
    <w:p w14:paraId="4D24261D" w14:textId="77777777" w:rsidR="00FA1657" w:rsidRDefault="00FA1657" w:rsidP="00E449EB">
      <w:pPr>
        <w:rPr>
          <w:rFonts w:ascii="Arial" w:hAnsi="Arial" w:cs="Arial"/>
          <w:color w:val="333333"/>
          <w:sz w:val="20"/>
          <w:szCs w:val="20"/>
          <w:lang w:val="en-GB"/>
        </w:rPr>
      </w:pPr>
    </w:p>
    <w:p w14:paraId="418D5894" w14:textId="77777777" w:rsidR="00FA1657" w:rsidRDefault="00FA1657" w:rsidP="00E449EB">
      <w:pPr>
        <w:rPr>
          <w:rFonts w:ascii="Arial" w:hAnsi="Arial" w:cs="Arial"/>
          <w:color w:val="333333"/>
          <w:sz w:val="20"/>
          <w:szCs w:val="20"/>
          <w:lang w:val="en-GB"/>
        </w:rPr>
      </w:pPr>
    </w:p>
    <w:p w14:paraId="75E5095B" w14:textId="77777777" w:rsidR="00FA1657" w:rsidRDefault="00FA1657" w:rsidP="00E449EB">
      <w:pPr>
        <w:rPr>
          <w:rFonts w:ascii="Arial" w:hAnsi="Arial" w:cs="Arial"/>
          <w:color w:val="333333"/>
          <w:sz w:val="20"/>
          <w:szCs w:val="20"/>
          <w:lang w:val="en-GB"/>
        </w:rPr>
      </w:pPr>
    </w:p>
    <w:p w14:paraId="5E6605C8" w14:textId="77777777" w:rsidR="00FA1657" w:rsidRDefault="00FA1657" w:rsidP="00E449EB">
      <w:pPr>
        <w:rPr>
          <w:rFonts w:ascii="Arial" w:hAnsi="Arial" w:cs="Arial"/>
          <w:color w:val="333333"/>
          <w:sz w:val="20"/>
          <w:szCs w:val="20"/>
          <w:lang w:val="en-GB"/>
        </w:rPr>
      </w:pPr>
    </w:p>
    <w:p w14:paraId="63732E98" w14:textId="77777777" w:rsidR="00FA1657" w:rsidRDefault="00FA1657" w:rsidP="00E449EB">
      <w:pPr>
        <w:rPr>
          <w:rFonts w:ascii="Arial" w:hAnsi="Arial" w:cs="Arial"/>
          <w:color w:val="333333"/>
          <w:sz w:val="20"/>
          <w:szCs w:val="20"/>
          <w:lang w:val="en-GB"/>
        </w:rPr>
      </w:pPr>
    </w:p>
    <w:p w14:paraId="69C5EA59" w14:textId="77777777" w:rsidR="00FA1657" w:rsidRDefault="00FA1657" w:rsidP="00E449EB">
      <w:pPr>
        <w:rPr>
          <w:rFonts w:ascii="Arial" w:hAnsi="Arial" w:cs="Arial"/>
          <w:color w:val="333333"/>
          <w:sz w:val="20"/>
          <w:szCs w:val="20"/>
          <w:lang w:val="en-GB"/>
        </w:rPr>
      </w:pPr>
    </w:p>
    <w:p w14:paraId="4235957C" w14:textId="77777777" w:rsidR="00FA1657" w:rsidRDefault="00FA1657" w:rsidP="00E449EB">
      <w:pPr>
        <w:rPr>
          <w:rFonts w:ascii="Arial" w:hAnsi="Arial" w:cs="Arial"/>
          <w:color w:val="333333"/>
          <w:sz w:val="20"/>
          <w:szCs w:val="20"/>
          <w:lang w:val="en-GB"/>
        </w:rPr>
      </w:pPr>
    </w:p>
    <w:p w14:paraId="7E5D5E5E" w14:textId="77777777" w:rsidR="00FA1657" w:rsidRDefault="00FA1657" w:rsidP="00E449EB">
      <w:pPr>
        <w:rPr>
          <w:rFonts w:ascii="Arial" w:hAnsi="Arial" w:cs="Arial"/>
          <w:color w:val="333333"/>
          <w:sz w:val="20"/>
          <w:szCs w:val="20"/>
          <w:lang w:val="en-GB"/>
        </w:rPr>
      </w:pPr>
    </w:p>
    <w:p w14:paraId="2BF40622" w14:textId="77777777" w:rsidR="00FA1657" w:rsidRDefault="00FA1657" w:rsidP="00E449EB">
      <w:pPr>
        <w:rPr>
          <w:rFonts w:ascii="Arial" w:hAnsi="Arial" w:cs="Arial"/>
          <w:color w:val="333333"/>
          <w:sz w:val="20"/>
          <w:szCs w:val="20"/>
          <w:lang w:val="en-GB"/>
        </w:rPr>
      </w:pPr>
    </w:p>
    <w:p w14:paraId="5432C2DA" w14:textId="77777777" w:rsidR="00FA1657" w:rsidRDefault="00FA1657" w:rsidP="00E449EB">
      <w:pPr>
        <w:rPr>
          <w:rFonts w:ascii="Arial" w:hAnsi="Arial" w:cs="Arial"/>
          <w:color w:val="333333"/>
          <w:sz w:val="20"/>
          <w:szCs w:val="20"/>
          <w:lang w:val="en-GB"/>
        </w:rPr>
      </w:pPr>
    </w:p>
    <w:p w14:paraId="3A6EF1D8" w14:textId="77777777" w:rsidR="00FA1657" w:rsidRDefault="00FA1657" w:rsidP="00E449EB">
      <w:pPr>
        <w:rPr>
          <w:rFonts w:ascii="Arial" w:hAnsi="Arial" w:cs="Arial"/>
          <w:color w:val="333333"/>
          <w:sz w:val="20"/>
          <w:szCs w:val="20"/>
          <w:lang w:val="en-GB"/>
        </w:rPr>
      </w:pPr>
    </w:p>
    <w:p w14:paraId="7EE5DEF6" w14:textId="77777777" w:rsidR="00FA1657" w:rsidRDefault="00FA1657" w:rsidP="00E449EB">
      <w:pPr>
        <w:rPr>
          <w:rFonts w:ascii="Arial" w:hAnsi="Arial" w:cs="Arial"/>
          <w:color w:val="333333"/>
          <w:sz w:val="20"/>
          <w:szCs w:val="20"/>
          <w:lang w:val="en-GB"/>
        </w:rPr>
      </w:pPr>
    </w:p>
    <w:p w14:paraId="77CE458E" w14:textId="77777777" w:rsidR="00FA1657" w:rsidRDefault="00FA1657" w:rsidP="00E449EB">
      <w:pPr>
        <w:rPr>
          <w:rFonts w:ascii="Arial" w:hAnsi="Arial" w:cs="Arial"/>
          <w:color w:val="333333"/>
          <w:sz w:val="20"/>
          <w:szCs w:val="20"/>
          <w:lang w:val="en-GB"/>
        </w:rPr>
      </w:pPr>
    </w:p>
    <w:p w14:paraId="643A0D4D" w14:textId="77777777" w:rsidR="00FA1657" w:rsidRDefault="00FA1657" w:rsidP="00E449EB">
      <w:pPr>
        <w:rPr>
          <w:rFonts w:ascii="Arial" w:hAnsi="Arial" w:cs="Arial"/>
          <w:color w:val="333333"/>
          <w:sz w:val="20"/>
          <w:szCs w:val="20"/>
          <w:lang w:val="en-GB"/>
        </w:rPr>
      </w:pPr>
    </w:p>
    <w:p w14:paraId="0B3EC90B" w14:textId="77777777" w:rsidR="00FA1657" w:rsidRDefault="00FA1657" w:rsidP="00E449EB">
      <w:pPr>
        <w:rPr>
          <w:rFonts w:ascii="Arial" w:hAnsi="Arial" w:cs="Arial"/>
          <w:color w:val="333333"/>
          <w:sz w:val="20"/>
          <w:szCs w:val="20"/>
          <w:lang w:val="en-GB"/>
        </w:rPr>
      </w:pPr>
    </w:p>
    <w:p w14:paraId="23C301EA" w14:textId="77777777" w:rsidR="00FA1657" w:rsidRDefault="00FA1657" w:rsidP="00E449EB">
      <w:pPr>
        <w:rPr>
          <w:rFonts w:ascii="Arial" w:hAnsi="Arial" w:cs="Arial"/>
          <w:color w:val="333333"/>
          <w:sz w:val="20"/>
          <w:szCs w:val="20"/>
          <w:lang w:val="en-GB"/>
        </w:rPr>
      </w:pPr>
    </w:p>
    <w:p w14:paraId="6E06963C" w14:textId="77777777" w:rsidR="00FA1657" w:rsidRDefault="00FA1657" w:rsidP="00E449EB">
      <w:pPr>
        <w:rPr>
          <w:rFonts w:ascii="Arial" w:hAnsi="Arial" w:cs="Arial"/>
          <w:color w:val="333333"/>
          <w:sz w:val="20"/>
          <w:szCs w:val="20"/>
          <w:lang w:val="en-GB"/>
        </w:rPr>
      </w:pPr>
    </w:p>
    <w:p w14:paraId="1B6E0651" w14:textId="77777777" w:rsidR="00FA1657" w:rsidRDefault="00FA1657" w:rsidP="00E449EB">
      <w:pPr>
        <w:rPr>
          <w:rFonts w:ascii="Arial" w:hAnsi="Arial" w:cs="Arial"/>
          <w:color w:val="333333"/>
          <w:sz w:val="20"/>
          <w:szCs w:val="20"/>
          <w:lang w:val="en-GB"/>
        </w:rPr>
      </w:pPr>
    </w:p>
    <w:p w14:paraId="2C831F0E" w14:textId="77777777" w:rsidR="00FA1657" w:rsidRDefault="00FA1657" w:rsidP="00E449EB">
      <w:pPr>
        <w:rPr>
          <w:rFonts w:ascii="Arial" w:hAnsi="Arial" w:cs="Arial"/>
          <w:color w:val="333333"/>
          <w:sz w:val="20"/>
          <w:szCs w:val="20"/>
          <w:lang w:val="en-GB"/>
        </w:rPr>
      </w:pPr>
    </w:p>
    <w:p w14:paraId="1708F39A" w14:textId="4D762473" w:rsidR="00D7541E" w:rsidRPr="00236D12" w:rsidRDefault="00D7541E" w:rsidP="00E449EB">
      <w:pPr>
        <w:rPr>
          <w:rFonts w:ascii="Arial" w:hAnsi="Arial" w:cs="Arial"/>
          <w:color w:val="333333"/>
          <w:sz w:val="20"/>
          <w:szCs w:val="20"/>
          <w:lang w:val="en-GB"/>
        </w:rPr>
      </w:pPr>
    </w:p>
    <w:p w14:paraId="66703C05" w14:textId="40566DCC" w:rsidR="00D7541E" w:rsidRPr="00236D12" w:rsidRDefault="003551CC" w:rsidP="00B11F1D">
      <w:pPr>
        <w:pStyle w:val="Heading1"/>
        <w:ind w:left="426" w:hanging="426"/>
        <w:rPr>
          <w:sz w:val="20"/>
          <w:szCs w:val="20"/>
          <w:lang w:val="en-GB"/>
        </w:rPr>
      </w:pPr>
      <w:r w:rsidRPr="00236D12">
        <w:rPr>
          <w:sz w:val="20"/>
          <w:szCs w:val="20"/>
          <w:lang w:val="en-GB"/>
        </w:rPr>
        <w:t>I</w:t>
      </w:r>
      <w:r w:rsidR="00EA25B4" w:rsidRPr="00236D12">
        <w:rPr>
          <w:sz w:val="20"/>
          <w:szCs w:val="20"/>
          <w:lang w:val="en-GB"/>
        </w:rPr>
        <w:t xml:space="preserve">nstructions for </w:t>
      </w:r>
      <w:r w:rsidR="002254BA">
        <w:rPr>
          <w:sz w:val="20"/>
          <w:szCs w:val="20"/>
          <w:lang w:val="en-GB"/>
        </w:rPr>
        <w:t xml:space="preserve">completing </w:t>
      </w:r>
      <w:r w:rsidR="00EA25B4" w:rsidRPr="00236D12">
        <w:rPr>
          <w:sz w:val="20"/>
          <w:szCs w:val="20"/>
          <w:lang w:val="en-GB"/>
        </w:rPr>
        <w:t>the application</w:t>
      </w:r>
      <w:r w:rsidR="00721FFC" w:rsidRPr="00236D12">
        <w:rPr>
          <w:sz w:val="20"/>
          <w:szCs w:val="20"/>
          <w:lang w:val="en-GB"/>
        </w:rPr>
        <w:t xml:space="preserve"> </w:t>
      </w:r>
    </w:p>
    <w:tbl>
      <w:tblPr>
        <w:tblW w:w="9928" w:type="dxa"/>
        <w:tblInd w:w="-10" w:type="dxa"/>
        <w:tblCellMar>
          <w:left w:w="0" w:type="dxa"/>
          <w:right w:w="0" w:type="dxa"/>
        </w:tblCellMar>
        <w:tblLook w:val="04A0" w:firstRow="1" w:lastRow="0" w:firstColumn="1" w:lastColumn="0" w:noHBand="0" w:noVBand="1"/>
      </w:tblPr>
      <w:tblGrid>
        <w:gridCol w:w="1880"/>
        <w:gridCol w:w="8048"/>
      </w:tblGrid>
      <w:tr w:rsidR="00D7541E" w:rsidRPr="00236D12" w14:paraId="759B77AD"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hideMark/>
          </w:tcPr>
          <w:p w14:paraId="503B6DAF" w14:textId="1724515D" w:rsidR="00D7541E" w:rsidRPr="00ED7B06" w:rsidRDefault="00B95A09" w:rsidP="006A689F">
            <w:pPr>
              <w:spacing w:line="252" w:lineRule="auto"/>
              <w:jc w:val="center"/>
              <w:rPr>
                <w:rFonts w:ascii="Arial" w:hAnsi="Arial" w:cs="Arial"/>
                <w:b/>
                <w:bCs/>
                <w:sz w:val="18"/>
                <w:szCs w:val="18"/>
                <w:lang w:val="en-GB"/>
              </w:rPr>
            </w:pPr>
            <w:r w:rsidRPr="00ED7B06">
              <w:rPr>
                <w:rFonts w:ascii="Arial" w:hAnsi="Arial" w:cs="Arial"/>
                <w:b/>
                <w:bCs/>
                <w:sz w:val="18"/>
                <w:szCs w:val="18"/>
                <w:lang w:val="en-GB"/>
              </w:rPr>
              <w:t>TERM</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hideMark/>
          </w:tcPr>
          <w:p w14:paraId="12EBA812" w14:textId="0DA0FC61" w:rsidR="00D7541E" w:rsidRPr="00ED7B06" w:rsidRDefault="00B95A09" w:rsidP="006A689F">
            <w:pPr>
              <w:spacing w:line="252" w:lineRule="auto"/>
              <w:jc w:val="center"/>
              <w:rPr>
                <w:rFonts w:ascii="Arial" w:hAnsi="Arial" w:cs="Arial"/>
                <w:b/>
                <w:bCs/>
                <w:sz w:val="18"/>
                <w:szCs w:val="18"/>
                <w:lang w:val="en-GB"/>
              </w:rPr>
            </w:pPr>
            <w:r w:rsidRPr="00ED7B06">
              <w:rPr>
                <w:rFonts w:ascii="Arial" w:hAnsi="Arial" w:cs="Arial"/>
                <w:b/>
                <w:bCs/>
                <w:sz w:val="18"/>
                <w:szCs w:val="18"/>
                <w:lang w:val="en-GB"/>
              </w:rPr>
              <w:t>DESCRIPTION</w:t>
            </w:r>
          </w:p>
        </w:tc>
      </w:tr>
      <w:tr w:rsidR="00E453C5" w:rsidRPr="00236D12" w14:paraId="0C4F6706" w14:textId="77777777" w:rsidTr="006A689F">
        <w:trPr>
          <w:cantSplit/>
        </w:trPr>
        <w:tc>
          <w:tcPr>
            <w:tcW w:w="1880" w:type="dxa"/>
            <w:tcBorders>
              <w:top w:val="single" w:sz="8" w:space="0" w:color="999999"/>
              <w:left w:val="single" w:sz="8" w:space="0" w:color="999999"/>
              <w:bottom w:val="single" w:sz="8" w:space="0" w:color="808080" w:themeColor="background1" w:themeShade="80"/>
              <w:right w:val="single" w:sz="8" w:space="0" w:color="999999"/>
            </w:tcBorders>
            <w:shd w:val="clear" w:color="auto" w:fill="D9D9D9" w:themeFill="background1" w:themeFillShade="D9"/>
            <w:tcMar>
              <w:top w:w="80" w:type="dxa"/>
              <w:left w:w="108" w:type="dxa"/>
              <w:bottom w:w="80" w:type="dxa"/>
              <w:right w:w="108" w:type="dxa"/>
            </w:tcMar>
          </w:tcPr>
          <w:p w14:paraId="486CD0D7" w14:textId="74167381" w:rsidR="00E453C5" w:rsidRPr="00ED7B06" w:rsidRDefault="0004597B" w:rsidP="006A689F">
            <w:pPr>
              <w:spacing w:line="252" w:lineRule="auto"/>
              <w:rPr>
                <w:rFonts w:ascii="Arial" w:hAnsi="Arial" w:cs="Arial"/>
                <w:b/>
                <w:bCs/>
                <w:sz w:val="18"/>
                <w:szCs w:val="18"/>
                <w:lang w:val="en-GB"/>
              </w:rPr>
            </w:pPr>
            <w:r w:rsidRPr="00ED7B06">
              <w:rPr>
                <w:rFonts w:ascii="Arial" w:hAnsi="Arial" w:cs="Arial"/>
                <w:sz w:val="18"/>
                <w:szCs w:val="18"/>
                <w:lang w:val="en-GB"/>
              </w:rPr>
              <w:t xml:space="preserve">Number of employees </w:t>
            </w:r>
          </w:p>
        </w:tc>
        <w:tc>
          <w:tcPr>
            <w:tcW w:w="8048" w:type="dxa"/>
            <w:tcBorders>
              <w:top w:val="single" w:sz="8" w:space="0" w:color="999999"/>
              <w:left w:val="nil"/>
              <w:bottom w:val="single" w:sz="8" w:space="0" w:color="808080" w:themeColor="background1" w:themeShade="80"/>
              <w:right w:val="single" w:sz="8" w:space="0" w:color="999999"/>
            </w:tcBorders>
            <w:shd w:val="clear" w:color="auto" w:fill="D9D9D9" w:themeFill="background1" w:themeFillShade="D9"/>
            <w:tcMar>
              <w:top w:w="80" w:type="dxa"/>
              <w:left w:w="108" w:type="dxa"/>
              <w:bottom w:w="80" w:type="dxa"/>
              <w:right w:w="108" w:type="dxa"/>
            </w:tcMar>
          </w:tcPr>
          <w:p w14:paraId="1194961C" w14:textId="37F16CA3" w:rsidR="00E453C5" w:rsidRPr="00ED7B06" w:rsidRDefault="004B6294" w:rsidP="002064F1">
            <w:pPr>
              <w:spacing w:line="252" w:lineRule="auto"/>
              <w:rPr>
                <w:rFonts w:ascii="Arial" w:hAnsi="Arial" w:cs="Arial"/>
                <w:b/>
                <w:bCs/>
                <w:sz w:val="18"/>
                <w:szCs w:val="18"/>
                <w:lang w:val="en-GB"/>
              </w:rPr>
            </w:pPr>
            <w:r w:rsidRPr="00ED7B06">
              <w:rPr>
                <w:rFonts w:ascii="Arial" w:hAnsi="Arial" w:cs="Arial"/>
                <w:sz w:val="18"/>
                <w:szCs w:val="18"/>
                <w:lang w:val="en-GB"/>
              </w:rPr>
              <w:t xml:space="preserve">Data according to the latest official annual financial </w:t>
            </w:r>
            <w:r w:rsidR="00EF3574" w:rsidRPr="00ED7B06">
              <w:rPr>
                <w:rFonts w:ascii="Arial" w:hAnsi="Arial" w:cs="Arial"/>
                <w:sz w:val="18"/>
                <w:szCs w:val="18"/>
                <w:lang w:val="en-GB"/>
              </w:rPr>
              <w:t>statements</w:t>
            </w:r>
            <w:r w:rsidR="00E453C5" w:rsidRPr="00ED7B06">
              <w:rPr>
                <w:rFonts w:ascii="Arial" w:hAnsi="Arial" w:cs="Arial"/>
                <w:sz w:val="18"/>
                <w:szCs w:val="18"/>
                <w:lang w:val="en-GB"/>
              </w:rPr>
              <w:t>.</w:t>
            </w:r>
          </w:p>
        </w:tc>
      </w:tr>
      <w:tr w:rsidR="00E453C5" w:rsidRPr="00236D12" w14:paraId="1453F8CD"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4E12CDE3" w14:textId="1E94FF99" w:rsidR="00E453C5" w:rsidRPr="00ED7B06" w:rsidRDefault="0004597B" w:rsidP="006A689F">
            <w:pPr>
              <w:spacing w:line="252" w:lineRule="auto"/>
              <w:rPr>
                <w:rFonts w:ascii="Arial" w:hAnsi="Arial" w:cs="Arial"/>
                <w:b/>
                <w:bCs/>
                <w:sz w:val="18"/>
                <w:szCs w:val="18"/>
                <w:lang w:val="en-GB"/>
              </w:rPr>
            </w:pPr>
            <w:r w:rsidRPr="00ED7B06">
              <w:rPr>
                <w:rFonts w:ascii="Arial" w:hAnsi="Arial" w:cs="Arial"/>
                <w:sz w:val="18"/>
                <w:szCs w:val="18"/>
                <w:lang w:val="en-GB"/>
              </w:rPr>
              <w:t xml:space="preserve">Consolidated  number of employees </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42716C49" w14:textId="06A45F5E" w:rsidR="00E453C5" w:rsidRPr="00ED7B06" w:rsidRDefault="00D9262E" w:rsidP="005D2EDC">
            <w:pPr>
              <w:spacing w:line="252" w:lineRule="auto"/>
              <w:rPr>
                <w:rFonts w:ascii="Arial" w:hAnsi="Arial" w:cs="Arial"/>
                <w:b/>
                <w:bCs/>
                <w:sz w:val="18"/>
                <w:szCs w:val="18"/>
                <w:lang w:val="en-GB"/>
              </w:rPr>
            </w:pPr>
            <w:r w:rsidRPr="00ED7B06">
              <w:rPr>
                <w:rFonts w:ascii="Arial" w:hAnsi="Arial" w:cs="Arial"/>
                <w:sz w:val="18"/>
                <w:szCs w:val="18"/>
                <w:lang w:val="en-GB"/>
              </w:rPr>
              <w:t>Consolidated n</w:t>
            </w:r>
            <w:r w:rsidR="00BF02FB" w:rsidRPr="00ED7B06">
              <w:rPr>
                <w:rFonts w:ascii="Arial" w:hAnsi="Arial" w:cs="Arial"/>
                <w:sz w:val="18"/>
                <w:szCs w:val="18"/>
                <w:lang w:val="en-GB"/>
              </w:rPr>
              <w:t xml:space="preserve">umber of employees if the </w:t>
            </w:r>
            <w:r w:rsidRPr="00ED7B06">
              <w:rPr>
                <w:rFonts w:ascii="Arial" w:hAnsi="Arial" w:cs="Arial"/>
                <w:sz w:val="18"/>
                <w:szCs w:val="18"/>
                <w:lang w:val="en-GB"/>
              </w:rPr>
              <w:t>A</w:t>
            </w:r>
            <w:r w:rsidR="00BF02FB" w:rsidRPr="00ED7B06">
              <w:rPr>
                <w:rFonts w:ascii="Arial" w:hAnsi="Arial" w:cs="Arial"/>
                <w:sz w:val="18"/>
                <w:szCs w:val="18"/>
                <w:lang w:val="en-GB"/>
              </w:rPr>
              <w:t xml:space="preserve">pplicant belongs to </w:t>
            </w:r>
            <w:r w:rsidRPr="00ED7B06">
              <w:rPr>
                <w:rFonts w:ascii="Arial" w:hAnsi="Arial" w:cs="Arial"/>
                <w:sz w:val="18"/>
                <w:szCs w:val="18"/>
                <w:lang w:val="en-GB"/>
              </w:rPr>
              <w:t>a</w:t>
            </w:r>
            <w:r w:rsidR="00BF02FB" w:rsidRPr="00ED7B06">
              <w:rPr>
                <w:rFonts w:ascii="Arial" w:hAnsi="Arial" w:cs="Arial"/>
                <w:sz w:val="18"/>
                <w:szCs w:val="18"/>
                <w:lang w:val="en-GB"/>
              </w:rPr>
              <w:t xml:space="preserve"> </w:t>
            </w:r>
            <w:r w:rsidR="00E67F43">
              <w:rPr>
                <w:rFonts w:ascii="Arial" w:hAnsi="Arial" w:cs="Arial"/>
                <w:sz w:val="18"/>
                <w:szCs w:val="18"/>
                <w:lang w:val="en-GB"/>
              </w:rPr>
              <w:t>G</w:t>
            </w:r>
            <w:r w:rsidR="00BF02FB" w:rsidRPr="00ED7B06">
              <w:rPr>
                <w:rFonts w:ascii="Arial" w:hAnsi="Arial" w:cs="Arial"/>
                <w:sz w:val="18"/>
                <w:szCs w:val="18"/>
                <w:lang w:val="en-GB"/>
              </w:rPr>
              <w:t>roup for consolidation of financial statements</w:t>
            </w:r>
            <w:r w:rsidR="00E453C5" w:rsidRPr="00ED7B06">
              <w:rPr>
                <w:rFonts w:ascii="Arial" w:hAnsi="Arial" w:cs="Arial"/>
                <w:sz w:val="18"/>
                <w:szCs w:val="18"/>
                <w:lang w:val="en-GB"/>
              </w:rPr>
              <w:t>.</w:t>
            </w:r>
          </w:p>
        </w:tc>
      </w:tr>
      <w:tr w:rsidR="00A721D6" w:rsidRPr="00236D12" w14:paraId="7440A2AC"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23485DFA" w14:textId="2A8C6658" w:rsidR="00A721D6" w:rsidRPr="00ED7B06" w:rsidRDefault="00762DE5" w:rsidP="006A689F">
            <w:pPr>
              <w:spacing w:line="252" w:lineRule="auto"/>
              <w:rPr>
                <w:rFonts w:ascii="Arial" w:hAnsi="Arial" w:cs="Arial"/>
                <w:sz w:val="18"/>
                <w:szCs w:val="18"/>
                <w:lang w:val="en-GB"/>
              </w:rPr>
            </w:pPr>
            <w:r w:rsidRPr="00ED7B06">
              <w:rPr>
                <w:rFonts w:ascii="Arial" w:hAnsi="Arial" w:cs="Arial"/>
                <w:sz w:val="18"/>
                <w:szCs w:val="18"/>
                <w:lang w:val="en-GB"/>
              </w:rPr>
              <w:t xml:space="preserve">Domestic </w:t>
            </w:r>
            <w:r w:rsidR="00A721D6" w:rsidRPr="00ED7B06">
              <w:rPr>
                <w:rFonts w:ascii="Arial" w:hAnsi="Arial" w:cs="Arial"/>
                <w:sz w:val="18"/>
                <w:szCs w:val="18"/>
                <w:lang w:val="en-GB"/>
              </w:rPr>
              <w:t>(</w:t>
            </w:r>
            <w:r w:rsidR="007046ED" w:rsidRPr="00ED7B06">
              <w:rPr>
                <w:rFonts w:ascii="Arial" w:hAnsi="Arial" w:cs="Arial"/>
                <w:sz w:val="18"/>
                <w:szCs w:val="18"/>
                <w:lang w:val="en-GB"/>
              </w:rPr>
              <w:t>Croatian</w:t>
            </w:r>
            <w:r w:rsidR="00A721D6" w:rsidRPr="00ED7B06">
              <w:rPr>
                <w:rFonts w:ascii="Arial" w:hAnsi="Arial" w:cs="Arial"/>
                <w:sz w:val="18"/>
                <w:szCs w:val="18"/>
                <w:lang w:val="en-GB"/>
              </w:rPr>
              <w:t xml:space="preserve">) </w:t>
            </w:r>
            <w:r w:rsidR="007046ED" w:rsidRPr="00ED7B06">
              <w:rPr>
                <w:rFonts w:ascii="Arial" w:hAnsi="Arial" w:cs="Arial"/>
                <w:sz w:val="18"/>
                <w:szCs w:val="18"/>
                <w:lang w:val="en-GB"/>
              </w:rPr>
              <w:t xml:space="preserve">share, foreign share, local costs </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156E69FB" w14:textId="6AEB4175" w:rsidR="00A721D6" w:rsidRPr="00ED7B06" w:rsidRDefault="00471167" w:rsidP="006A689F">
            <w:pPr>
              <w:suppressAutoHyphens/>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 xml:space="preserve">As </w:t>
            </w:r>
            <w:r w:rsidR="00A721D6" w:rsidRPr="00ED7B06">
              <w:rPr>
                <w:rFonts w:ascii="Arial" w:hAnsi="Arial" w:cs="Arial"/>
                <w:sz w:val="18"/>
                <w:szCs w:val="18"/>
                <w:lang w:val="en-GB"/>
              </w:rPr>
              <w:t xml:space="preserve">HBOR </w:t>
            </w:r>
            <w:r w:rsidRPr="00ED7B06">
              <w:rPr>
                <w:rFonts w:ascii="Arial" w:hAnsi="Arial" w:cs="Arial"/>
                <w:sz w:val="18"/>
                <w:szCs w:val="18"/>
                <w:lang w:val="en-GB"/>
              </w:rPr>
              <w:t xml:space="preserve">performs export credit insurance transactions for and on behalf of the Republic of Croatia, </w:t>
            </w:r>
            <w:r w:rsidR="00A27A61" w:rsidRPr="00ED7B06">
              <w:rPr>
                <w:rFonts w:ascii="Arial" w:hAnsi="Arial" w:cs="Arial"/>
                <w:sz w:val="18"/>
                <w:szCs w:val="18"/>
                <w:lang w:val="en-GB"/>
              </w:rPr>
              <w:t>the</w:t>
            </w:r>
            <w:r w:rsidRPr="00ED7B06">
              <w:rPr>
                <w:rFonts w:ascii="Arial" w:hAnsi="Arial" w:cs="Arial"/>
                <w:sz w:val="18"/>
                <w:szCs w:val="18"/>
                <w:lang w:val="en-GB"/>
              </w:rPr>
              <w:t xml:space="preserve"> precondition of </w:t>
            </w:r>
            <w:r w:rsidR="00A721D6" w:rsidRPr="00ED7B06">
              <w:rPr>
                <w:rFonts w:ascii="Arial" w:hAnsi="Arial" w:cs="Arial"/>
                <w:b/>
                <w:bCs/>
                <w:sz w:val="18"/>
                <w:szCs w:val="18"/>
                <w:lang w:val="en-GB"/>
              </w:rPr>
              <w:t>a</w:t>
            </w:r>
            <w:r w:rsidR="00656C6D" w:rsidRPr="00ED7B06">
              <w:rPr>
                <w:rFonts w:ascii="Arial" w:hAnsi="Arial" w:cs="Arial"/>
                <w:b/>
                <w:bCs/>
                <w:sz w:val="18"/>
                <w:szCs w:val="18"/>
                <w:lang w:val="en-GB"/>
              </w:rPr>
              <w:t xml:space="preserve">t least </w:t>
            </w:r>
            <w:r w:rsidR="00A721D6" w:rsidRPr="00ED7B06">
              <w:rPr>
                <w:rFonts w:ascii="Arial" w:hAnsi="Arial" w:cs="Arial"/>
                <w:b/>
                <w:bCs/>
                <w:sz w:val="18"/>
                <w:szCs w:val="18"/>
                <w:lang w:val="en-GB"/>
              </w:rPr>
              <w:t xml:space="preserve">40% </w:t>
            </w:r>
            <w:r w:rsidR="00656C6D" w:rsidRPr="00ED7B06">
              <w:rPr>
                <w:rFonts w:ascii="Arial" w:hAnsi="Arial" w:cs="Arial"/>
                <w:b/>
                <w:bCs/>
                <w:sz w:val="18"/>
                <w:szCs w:val="18"/>
                <w:lang w:val="en-GB"/>
              </w:rPr>
              <w:t xml:space="preserve">value </w:t>
            </w:r>
            <w:r w:rsidR="00656C6D" w:rsidRPr="00ED7B06">
              <w:rPr>
                <w:rFonts w:ascii="Arial" w:hAnsi="Arial" w:cs="Arial"/>
                <w:sz w:val="18"/>
                <w:szCs w:val="18"/>
                <w:lang w:val="en-GB"/>
              </w:rPr>
              <w:t>of Croatia</w:t>
            </w:r>
            <w:r w:rsidR="00C3189C" w:rsidRPr="00ED7B06">
              <w:rPr>
                <w:rFonts w:ascii="Arial" w:hAnsi="Arial" w:cs="Arial"/>
                <w:sz w:val="18"/>
                <w:szCs w:val="18"/>
                <w:lang w:val="en-GB"/>
              </w:rPr>
              <w:t>n</w:t>
            </w:r>
            <w:r w:rsidR="00656C6D" w:rsidRPr="00ED7B06">
              <w:rPr>
                <w:rFonts w:ascii="Arial" w:hAnsi="Arial" w:cs="Arial"/>
                <w:sz w:val="18"/>
                <w:szCs w:val="18"/>
                <w:lang w:val="en-GB"/>
              </w:rPr>
              <w:t xml:space="preserve"> share in the goods and services for which coverage is requested</w:t>
            </w:r>
            <w:r w:rsidR="00C3189C" w:rsidRPr="00ED7B06">
              <w:rPr>
                <w:rFonts w:ascii="Arial" w:hAnsi="Arial" w:cs="Arial"/>
                <w:sz w:val="18"/>
                <w:szCs w:val="18"/>
                <w:lang w:val="en-GB"/>
              </w:rPr>
              <w:t xml:space="preserve"> under </w:t>
            </w:r>
            <w:r w:rsidR="006E4A8E">
              <w:rPr>
                <w:rFonts w:ascii="Arial" w:hAnsi="Arial" w:cs="Arial"/>
                <w:sz w:val="18"/>
                <w:szCs w:val="18"/>
                <w:lang w:val="en-GB"/>
              </w:rPr>
              <w:t>Export Contract</w:t>
            </w:r>
            <w:r w:rsidR="00C3189C" w:rsidRPr="00ED7B06">
              <w:rPr>
                <w:rFonts w:ascii="Arial" w:hAnsi="Arial" w:cs="Arial"/>
                <w:sz w:val="18"/>
                <w:szCs w:val="18"/>
                <w:lang w:val="en-GB"/>
              </w:rPr>
              <w:t xml:space="preserve"> </w:t>
            </w:r>
            <w:r w:rsidR="00FD49AB" w:rsidRPr="00ED7B06">
              <w:rPr>
                <w:rFonts w:ascii="Arial" w:hAnsi="Arial" w:cs="Arial"/>
                <w:sz w:val="18"/>
                <w:szCs w:val="18"/>
                <w:lang w:val="en-GB"/>
              </w:rPr>
              <w:t xml:space="preserve">is </w:t>
            </w:r>
            <w:r w:rsidR="00551959" w:rsidRPr="00ED7B06">
              <w:rPr>
                <w:rFonts w:ascii="Arial" w:hAnsi="Arial" w:cs="Arial"/>
                <w:sz w:val="18"/>
                <w:szCs w:val="18"/>
                <w:lang w:val="en-GB"/>
              </w:rPr>
              <w:t xml:space="preserve">one of the essential preconditions for the approval of insurance in accordance with the Export </w:t>
            </w:r>
            <w:r w:rsidR="00FD49AB" w:rsidRPr="00ED7B06">
              <w:rPr>
                <w:rFonts w:ascii="Arial" w:hAnsi="Arial" w:cs="Arial"/>
                <w:sz w:val="18"/>
                <w:szCs w:val="18"/>
                <w:lang w:val="en-GB"/>
              </w:rPr>
              <w:t xml:space="preserve">Credit </w:t>
            </w:r>
            <w:r w:rsidR="00551959" w:rsidRPr="00ED7B06">
              <w:rPr>
                <w:rFonts w:ascii="Arial" w:hAnsi="Arial" w:cs="Arial"/>
                <w:sz w:val="18"/>
                <w:szCs w:val="18"/>
                <w:lang w:val="en-GB"/>
              </w:rPr>
              <w:t>Insurance Regulation</w:t>
            </w:r>
            <w:r w:rsidR="00A721D6" w:rsidRPr="00ED7B06">
              <w:rPr>
                <w:rFonts w:ascii="Arial" w:hAnsi="Arial" w:cs="Arial"/>
                <w:sz w:val="18"/>
                <w:szCs w:val="18"/>
                <w:lang w:val="en-GB"/>
              </w:rPr>
              <w:t xml:space="preserve">. </w:t>
            </w:r>
          </w:p>
          <w:p w14:paraId="47E47D4D" w14:textId="0CEB4D3D" w:rsidR="00A721D6" w:rsidRPr="00ED7B06" w:rsidRDefault="006816E2" w:rsidP="006A689F">
            <w:pPr>
              <w:suppressAutoHyphens/>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 xml:space="preserve">For goods and services with the Croatian share </w:t>
            </w:r>
            <w:r w:rsidR="00AE013A" w:rsidRPr="00ED7B06">
              <w:rPr>
                <w:rFonts w:ascii="Arial" w:hAnsi="Arial" w:cs="Arial"/>
                <w:b/>
                <w:bCs/>
                <w:sz w:val="18"/>
                <w:szCs w:val="18"/>
                <w:lang w:val="en-GB"/>
              </w:rPr>
              <w:t>lower than</w:t>
            </w:r>
            <w:r w:rsidR="00A721D6" w:rsidRPr="00ED7B06">
              <w:rPr>
                <w:rFonts w:ascii="Arial" w:hAnsi="Arial" w:cs="Arial"/>
                <w:b/>
                <w:bCs/>
                <w:sz w:val="18"/>
                <w:szCs w:val="18"/>
                <w:lang w:val="en-GB"/>
              </w:rPr>
              <w:t xml:space="preserve"> 40%,</w:t>
            </w:r>
            <w:r w:rsidR="00A721D6" w:rsidRPr="00ED7B06">
              <w:rPr>
                <w:rFonts w:ascii="Arial" w:hAnsi="Arial" w:cs="Arial"/>
                <w:sz w:val="18"/>
                <w:szCs w:val="18"/>
                <w:lang w:val="en-GB"/>
              </w:rPr>
              <w:t xml:space="preserve"> </w:t>
            </w:r>
            <w:r w:rsidR="00795770" w:rsidRPr="00ED7B06">
              <w:rPr>
                <w:rFonts w:ascii="Arial" w:hAnsi="Arial" w:cs="Arial"/>
                <w:sz w:val="18"/>
                <w:szCs w:val="18"/>
                <w:lang w:val="en-GB"/>
              </w:rPr>
              <w:t xml:space="preserve">it is necessary to determine whether the </w:t>
            </w:r>
            <w:r w:rsidR="006E4A8E">
              <w:rPr>
                <w:rFonts w:ascii="Arial" w:hAnsi="Arial" w:cs="Arial"/>
                <w:sz w:val="18"/>
                <w:szCs w:val="18"/>
                <w:lang w:val="en-GB"/>
              </w:rPr>
              <w:t>Export Contract</w:t>
            </w:r>
            <w:r w:rsidR="00795770" w:rsidRPr="00ED7B06">
              <w:rPr>
                <w:rFonts w:ascii="Arial" w:hAnsi="Arial" w:cs="Arial"/>
                <w:sz w:val="18"/>
                <w:szCs w:val="18"/>
                <w:lang w:val="en-GB"/>
              </w:rPr>
              <w:t xml:space="preserve"> generates income in the Republic of Croatia, whether it is an export product that </w:t>
            </w:r>
            <w:r w:rsidR="00873AA9" w:rsidRPr="00ED7B06">
              <w:rPr>
                <w:rFonts w:ascii="Arial" w:hAnsi="Arial" w:cs="Arial"/>
                <w:sz w:val="18"/>
                <w:szCs w:val="18"/>
                <w:lang w:val="en-GB"/>
              </w:rPr>
              <w:t xml:space="preserve">is </w:t>
            </w:r>
            <w:r w:rsidR="00795770" w:rsidRPr="00ED7B06">
              <w:rPr>
                <w:rFonts w:ascii="Arial" w:hAnsi="Arial" w:cs="Arial"/>
                <w:sz w:val="18"/>
                <w:szCs w:val="18"/>
                <w:lang w:val="en-GB"/>
              </w:rPr>
              <w:t>give</w:t>
            </w:r>
            <w:r w:rsidR="00873AA9" w:rsidRPr="00ED7B06">
              <w:rPr>
                <w:rFonts w:ascii="Arial" w:hAnsi="Arial" w:cs="Arial"/>
                <w:sz w:val="18"/>
                <w:szCs w:val="18"/>
                <w:lang w:val="en-GB"/>
              </w:rPr>
              <w:t>n</w:t>
            </w:r>
            <w:r w:rsidR="00795770" w:rsidRPr="00ED7B06">
              <w:rPr>
                <w:rFonts w:ascii="Arial" w:hAnsi="Arial" w:cs="Arial"/>
                <w:sz w:val="18"/>
                <w:szCs w:val="18"/>
                <w:lang w:val="en-GB"/>
              </w:rPr>
              <w:t xml:space="preserve"> a certain added value </w:t>
            </w:r>
            <w:r w:rsidR="00C42D26" w:rsidRPr="00ED7B06">
              <w:rPr>
                <w:rFonts w:ascii="Arial" w:hAnsi="Arial" w:cs="Arial"/>
                <w:sz w:val="18"/>
                <w:szCs w:val="18"/>
                <w:lang w:val="en-GB"/>
              </w:rPr>
              <w:t>in</w:t>
            </w:r>
            <w:r w:rsidR="00795770" w:rsidRPr="00ED7B06">
              <w:rPr>
                <w:rFonts w:ascii="Arial" w:hAnsi="Arial" w:cs="Arial"/>
                <w:sz w:val="18"/>
                <w:szCs w:val="18"/>
                <w:lang w:val="en-GB"/>
              </w:rPr>
              <w:t xml:space="preserve"> the Republic of Croatia, e</w:t>
            </w:r>
            <w:r w:rsidR="00C42D26" w:rsidRPr="00ED7B06">
              <w:rPr>
                <w:rFonts w:ascii="Arial" w:hAnsi="Arial" w:cs="Arial"/>
                <w:sz w:val="18"/>
                <w:szCs w:val="18"/>
                <w:lang w:val="en-GB"/>
              </w:rPr>
              <w:t>.</w:t>
            </w:r>
            <w:r w:rsidR="00795770" w:rsidRPr="00ED7B06">
              <w:rPr>
                <w:rFonts w:ascii="Arial" w:hAnsi="Arial" w:cs="Arial"/>
                <w:sz w:val="18"/>
                <w:szCs w:val="18"/>
                <w:lang w:val="en-GB"/>
              </w:rPr>
              <w:t>g</w:t>
            </w:r>
            <w:r w:rsidR="00C42D26" w:rsidRPr="00ED7B06">
              <w:rPr>
                <w:rFonts w:ascii="Arial" w:hAnsi="Arial" w:cs="Arial"/>
                <w:sz w:val="18"/>
                <w:szCs w:val="18"/>
                <w:lang w:val="en-GB"/>
              </w:rPr>
              <w:t>.</w:t>
            </w:r>
            <w:r w:rsidR="00795770" w:rsidRPr="00ED7B06">
              <w:rPr>
                <w:rFonts w:ascii="Arial" w:hAnsi="Arial" w:cs="Arial"/>
                <w:sz w:val="18"/>
                <w:szCs w:val="18"/>
                <w:lang w:val="en-GB"/>
              </w:rPr>
              <w:t xml:space="preserve"> additional knowledge</w:t>
            </w:r>
            <w:r w:rsidR="00E6042D" w:rsidRPr="00ED7B06">
              <w:rPr>
                <w:rFonts w:ascii="Arial" w:hAnsi="Arial" w:cs="Arial"/>
                <w:sz w:val="18"/>
                <w:szCs w:val="18"/>
                <w:lang w:val="en-GB"/>
              </w:rPr>
              <w:t>,</w:t>
            </w:r>
            <w:r w:rsidR="00795770" w:rsidRPr="00ED7B06">
              <w:rPr>
                <w:rFonts w:ascii="Arial" w:hAnsi="Arial" w:cs="Arial"/>
                <w:sz w:val="18"/>
                <w:szCs w:val="18"/>
                <w:lang w:val="en-GB"/>
              </w:rPr>
              <w:t xml:space="preserve"> or goods are exported by Croatian companies that </w:t>
            </w:r>
            <w:r w:rsidR="00F3746E" w:rsidRPr="00ED7B06">
              <w:rPr>
                <w:rFonts w:ascii="Arial" w:hAnsi="Arial" w:cs="Arial"/>
                <w:sz w:val="18"/>
                <w:szCs w:val="18"/>
                <w:lang w:val="en-GB"/>
              </w:rPr>
              <w:t xml:space="preserve">in that way </w:t>
            </w:r>
            <w:r w:rsidR="00795770" w:rsidRPr="00ED7B06">
              <w:rPr>
                <w:rFonts w:ascii="Arial" w:hAnsi="Arial" w:cs="Arial"/>
                <w:sz w:val="18"/>
                <w:szCs w:val="18"/>
                <w:lang w:val="en-GB"/>
              </w:rPr>
              <w:t>generate income in the Republic of Croatia, contribute to employment in the Republic of Croatia or in other ways contribute to the growth and interests of the economy of the Republic of Croatia</w:t>
            </w:r>
            <w:r w:rsidR="00A721D6" w:rsidRPr="00ED7B06">
              <w:rPr>
                <w:rFonts w:ascii="Arial" w:hAnsi="Arial" w:cs="Arial"/>
                <w:sz w:val="18"/>
                <w:szCs w:val="18"/>
                <w:lang w:val="en-GB"/>
              </w:rPr>
              <w:t>.</w:t>
            </w:r>
          </w:p>
          <w:p w14:paraId="23A7D8E1" w14:textId="089C459C" w:rsidR="00A721D6" w:rsidRPr="00ED7B06" w:rsidRDefault="00A70655" w:rsidP="006A689F">
            <w:pPr>
              <w:suppressAutoHyphens/>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I</w:t>
            </w:r>
            <w:r w:rsidR="00420252" w:rsidRPr="00ED7B06">
              <w:rPr>
                <w:rFonts w:ascii="Arial" w:hAnsi="Arial" w:cs="Arial"/>
                <w:sz w:val="18"/>
                <w:szCs w:val="18"/>
                <w:lang w:val="en-GB"/>
              </w:rPr>
              <w:t>f</w:t>
            </w:r>
            <w:r w:rsidRPr="00ED7B06">
              <w:rPr>
                <w:rFonts w:ascii="Arial" w:hAnsi="Arial" w:cs="Arial"/>
                <w:sz w:val="18"/>
                <w:szCs w:val="18"/>
                <w:lang w:val="en-GB"/>
              </w:rPr>
              <w:t xml:space="preserve"> </w:t>
            </w:r>
            <w:r w:rsidR="00420252" w:rsidRPr="00ED7B06">
              <w:rPr>
                <w:rFonts w:ascii="Arial" w:hAnsi="Arial" w:cs="Arial"/>
                <w:sz w:val="18"/>
                <w:szCs w:val="18"/>
                <w:lang w:val="en-GB"/>
              </w:rPr>
              <w:t xml:space="preserve">the foreign share in </w:t>
            </w:r>
            <w:r w:rsidR="006E4A8E">
              <w:rPr>
                <w:rFonts w:ascii="Arial" w:hAnsi="Arial" w:cs="Arial"/>
                <w:sz w:val="18"/>
                <w:szCs w:val="18"/>
                <w:lang w:val="en-GB"/>
              </w:rPr>
              <w:t>Export Contract</w:t>
            </w:r>
            <w:r w:rsidR="00551959" w:rsidRPr="00ED7B06">
              <w:rPr>
                <w:rFonts w:ascii="Arial" w:hAnsi="Arial" w:cs="Arial"/>
                <w:sz w:val="18"/>
                <w:szCs w:val="18"/>
                <w:lang w:val="en-GB"/>
              </w:rPr>
              <w:t>s</w:t>
            </w:r>
            <w:r w:rsidRPr="00ED7B06">
              <w:rPr>
                <w:rFonts w:ascii="Arial" w:hAnsi="Arial" w:cs="Arial"/>
                <w:sz w:val="18"/>
                <w:szCs w:val="18"/>
                <w:lang w:val="en-GB"/>
              </w:rPr>
              <w:t>,</w:t>
            </w:r>
            <w:r w:rsidR="00551959" w:rsidRPr="00ED7B06">
              <w:rPr>
                <w:rFonts w:ascii="Arial" w:hAnsi="Arial" w:cs="Arial"/>
                <w:sz w:val="18"/>
                <w:szCs w:val="18"/>
                <w:lang w:val="en-GB"/>
              </w:rPr>
              <w:t xml:space="preserve"> in which Croatian </w:t>
            </w:r>
            <w:r w:rsidR="003B7CD7">
              <w:rPr>
                <w:rFonts w:ascii="Arial" w:hAnsi="Arial" w:cs="Arial"/>
                <w:sz w:val="18"/>
                <w:szCs w:val="18"/>
                <w:lang w:val="en-GB"/>
              </w:rPr>
              <w:t>Exporter</w:t>
            </w:r>
            <w:r w:rsidR="00551959" w:rsidRPr="00ED7B06">
              <w:rPr>
                <w:rFonts w:ascii="Arial" w:hAnsi="Arial" w:cs="Arial"/>
                <w:sz w:val="18"/>
                <w:szCs w:val="18"/>
                <w:lang w:val="en-GB"/>
              </w:rPr>
              <w:t xml:space="preserve">s participate with </w:t>
            </w:r>
            <w:r w:rsidR="00A75718" w:rsidRPr="00ED7B06">
              <w:rPr>
                <w:rFonts w:ascii="Arial" w:hAnsi="Arial" w:cs="Arial"/>
                <w:sz w:val="18"/>
                <w:szCs w:val="18"/>
                <w:lang w:val="en-GB"/>
              </w:rPr>
              <w:t>entrepreneurs</w:t>
            </w:r>
            <w:r w:rsidR="00551959" w:rsidRPr="00ED7B06">
              <w:rPr>
                <w:rFonts w:ascii="Arial" w:hAnsi="Arial" w:cs="Arial"/>
                <w:sz w:val="18"/>
                <w:szCs w:val="18"/>
                <w:lang w:val="en-GB"/>
              </w:rPr>
              <w:t xml:space="preserve"> from other countries, is higher than </w:t>
            </w:r>
            <w:r w:rsidR="00C47E26" w:rsidRPr="00ED7B06">
              <w:rPr>
                <w:rFonts w:ascii="Arial" w:hAnsi="Arial" w:cs="Arial"/>
                <w:sz w:val="18"/>
                <w:szCs w:val="18"/>
                <w:lang w:val="en-GB"/>
              </w:rPr>
              <w:t xml:space="preserve">the share eligible for </w:t>
            </w:r>
            <w:r w:rsidR="00551959" w:rsidRPr="00ED7B06">
              <w:rPr>
                <w:rFonts w:ascii="Arial" w:hAnsi="Arial" w:cs="Arial"/>
                <w:sz w:val="18"/>
                <w:szCs w:val="18"/>
                <w:lang w:val="en-GB"/>
              </w:rPr>
              <w:t>HBOR's insurance, insurance can still be reali</w:t>
            </w:r>
            <w:r w:rsidR="00420252" w:rsidRPr="00ED7B06">
              <w:rPr>
                <w:rFonts w:ascii="Arial" w:hAnsi="Arial" w:cs="Arial"/>
                <w:sz w:val="18"/>
                <w:szCs w:val="18"/>
                <w:lang w:val="en-GB"/>
              </w:rPr>
              <w:t>s</w:t>
            </w:r>
            <w:r w:rsidR="00551959" w:rsidRPr="00ED7B06">
              <w:rPr>
                <w:rFonts w:ascii="Arial" w:hAnsi="Arial" w:cs="Arial"/>
                <w:sz w:val="18"/>
                <w:szCs w:val="18"/>
                <w:lang w:val="en-GB"/>
              </w:rPr>
              <w:t xml:space="preserve">ed through HBOR's cooperation with other export credit agencies from countries </w:t>
            </w:r>
            <w:r w:rsidR="001623B8" w:rsidRPr="00ED7B06">
              <w:rPr>
                <w:rFonts w:ascii="Arial" w:hAnsi="Arial" w:cs="Arial"/>
                <w:sz w:val="18"/>
                <w:szCs w:val="18"/>
                <w:lang w:val="en-GB"/>
              </w:rPr>
              <w:t xml:space="preserve">of </w:t>
            </w:r>
            <w:r w:rsidR="00551959" w:rsidRPr="00ED7B06">
              <w:rPr>
                <w:rFonts w:ascii="Arial" w:hAnsi="Arial" w:cs="Arial"/>
                <w:sz w:val="18"/>
                <w:szCs w:val="18"/>
                <w:lang w:val="en-GB"/>
              </w:rPr>
              <w:t xml:space="preserve">other </w:t>
            </w:r>
            <w:r w:rsidR="001623B8" w:rsidRPr="00ED7B06">
              <w:rPr>
                <w:rFonts w:ascii="Arial" w:hAnsi="Arial" w:cs="Arial"/>
                <w:sz w:val="18"/>
                <w:szCs w:val="18"/>
                <w:lang w:val="en-GB"/>
              </w:rPr>
              <w:t>entrepreneurs</w:t>
            </w:r>
            <w:r w:rsidR="00551959" w:rsidRPr="00ED7B06">
              <w:rPr>
                <w:rFonts w:ascii="Arial" w:hAnsi="Arial" w:cs="Arial"/>
                <w:sz w:val="18"/>
                <w:szCs w:val="18"/>
                <w:lang w:val="en-GB"/>
              </w:rPr>
              <w:t>, which then</w:t>
            </w:r>
            <w:r w:rsidR="00B74060" w:rsidRPr="00ED7B06">
              <w:rPr>
                <w:rFonts w:ascii="Arial" w:hAnsi="Arial" w:cs="Arial"/>
                <w:sz w:val="18"/>
                <w:szCs w:val="18"/>
                <w:lang w:val="en-GB"/>
              </w:rPr>
              <w:t xml:space="preserve"> assume the risks of their </w:t>
            </w:r>
            <w:r w:rsidR="003B7CD7">
              <w:rPr>
                <w:rFonts w:ascii="Arial" w:hAnsi="Arial" w:cs="Arial"/>
                <w:sz w:val="18"/>
                <w:szCs w:val="18"/>
                <w:lang w:val="en-GB"/>
              </w:rPr>
              <w:t>Exporter</w:t>
            </w:r>
            <w:r w:rsidR="00B74060" w:rsidRPr="00ED7B06">
              <w:rPr>
                <w:rFonts w:ascii="Arial" w:hAnsi="Arial" w:cs="Arial"/>
                <w:sz w:val="18"/>
                <w:szCs w:val="18"/>
                <w:lang w:val="en-GB"/>
              </w:rPr>
              <w:t>s</w:t>
            </w:r>
            <w:r w:rsidR="00551959" w:rsidRPr="00ED7B06">
              <w:rPr>
                <w:rFonts w:ascii="Arial" w:hAnsi="Arial" w:cs="Arial"/>
                <w:sz w:val="18"/>
                <w:szCs w:val="18"/>
                <w:lang w:val="en-GB"/>
              </w:rPr>
              <w:t xml:space="preserve"> through a reinsurance model</w:t>
            </w:r>
            <w:r w:rsidR="00A721D6" w:rsidRPr="00ED7B06">
              <w:rPr>
                <w:rFonts w:ascii="Arial" w:hAnsi="Arial" w:cs="Arial"/>
                <w:sz w:val="18"/>
                <w:szCs w:val="18"/>
                <w:lang w:val="en-GB"/>
              </w:rPr>
              <w:t xml:space="preserve">. </w:t>
            </w:r>
          </w:p>
          <w:p w14:paraId="2A4A0222" w14:textId="0409F176" w:rsidR="00A721D6" w:rsidRPr="00ED7B06" w:rsidRDefault="00A721D6" w:rsidP="006A689F">
            <w:pPr>
              <w:spacing w:line="276" w:lineRule="auto"/>
              <w:jc w:val="both"/>
              <w:rPr>
                <w:rFonts w:ascii="Arial" w:hAnsi="Arial" w:cs="Arial"/>
                <w:sz w:val="18"/>
                <w:szCs w:val="18"/>
                <w:lang w:val="en-GB"/>
              </w:rPr>
            </w:pPr>
            <w:r w:rsidRPr="00ED7B06">
              <w:rPr>
                <w:rFonts w:ascii="Arial" w:hAnsi="Arial" w:cs="Arial"/>
                <w:b/>
                <w:bCs/>
                <w:sz w:val="18"/>
                <w:szCs w:val="18"/>
                <w:lang w:val="en-GB"/>
              </w:rPr>
              <w:t>Lo</w:t>
            </w:r>
            <w:r w:rsidR="00762DE5" w:rsidRPr="00ED7B06">
              <w:rPr>
                <w:rFonts w:ascii="Arial" w:hAnsi="Arial" w:cs="Arial"/>
                <w:b/>
                <w:bCs/>
                <w:sz w:val="18"/>
                <w:szCs w:val="18"/>
                <w:lang w:val="en-GB"/>
              </w:rPr>
              <w:t>c</w:t>
            </w:r>
            <w:r w:rsidRPr="00ED7B06">
              <w:rPr>
                <w:rFonts w:ascii="Arial" w:hAnsi="Arial" w:cs="Arial"/>
                <w:b/>
                <w:bCs/>
                <w:sz w:val="18"/>
                <w:szCs w:val="18"/>
                <w:lang w:val="en-GB"/>
              </w:rPr>
              <w:t>al</w:t>
            </w:r>
            <w:r w:rsidR="00762DE5" w:rsidRPr="00ED7B06">
              <w:rPr>
                <w:rFonts w:ascii="Arial" w:hAnsi="Arial" w:cs="Arial"/>
                <w:b/>
                <w:bCs/>
                <w:sz w:val="18"/>
                <w:szCs w:val="18"/>
                <w:lang w:val="en-GB"/>
              </w:rPr>
              <w:t xml:space="preserve"> costs</w:t>
            </w:r>
            <w:r w:rsidRPr="00ED7B06">
              <w:rPr>
                <w:rFonts w:ascii="Arial" w:hAnsi="Arial" w:cs="Arial"/>
                <w:b/>
                <w:bCs/>
                <w:sz w:val="18"/>
                <w:szCs w:val="18"/>
                <w:lang w:val="en-GB"/>
              </w:rPr>
              <w:t xml:space="preserve"> </w:t>
            </w:r>
            <w:r w:rsidR="00925551" w:rsidRPr="00ED7B06">
              <w:rPr>
                <w:rFonts w:ascii="Arial" w:hAnsi="Arial" w:cs="Arial"/>
                <w:sz w:val="18"/>
                <w:szCs w:val="18"/>
                <w:lang w:val="en-GB"/>
              </w:rPr>
              <w:t xml:space="preserve">represent the value of goods and services in the country of the </w:t>
            </w:r>
            <w:r w:rsidR="003B7CD7">
              <w:rPr>
                <w:rFonts w:ascii="Arial" w:hAnsi="Arial" w:cs="Arial"/>
                <w:sz w:val="18"/>
                <w:szCs w:val="18"/>
                <w:lang w:val="en-GB"/>
              </w:rPr>
              <w:t>Foreign Buyer</w:t>
            </w:r>
            <w:r w:rsidR="00925551" w:rsidRPr="00ED7B06">
              <w:rPr>
                <w:rFonts w:ascii="Arial" w:hAnsi="Arial" w:cs="Arial"/>
                <w:sz w:val="18"/>
                <w:szCs w:val="18"/>
                <w:lang w:val="en-GB"/>
              </w:rPr>
              <w:t xml:space="preserve"> that are necessary for the execution of the </w:t>
            </w:r>
            <w:r w:rsidR="006E4A8E">
              <w:rPr>
                <w:rFonts w:ascii="Arial" w:hAnsi="Arial" w:cs="Arial"/>
                <w:sz w:val="18"/>
                <w:szCs w:val="18"/>
                <w:lang w:val="en-GB"/>
              </w:rPr>
              <w:t>Export Contract</w:t>
            </w:r>
            <w:r w:rsidR="00925551" w:rsidRPr="00ED7B06">
              <w:rPr>
                <w:rFonts w:ascii="Arial" w:hAnsi="Arial" w:cs="Arial"/>
                <w:sz w:val="18"/>
                <w:szCs w:val="18"/>
                <w:lang w:val="en-GB"/>
              </w:rPr>
              <w:t xml:space="preserve">. The largest share of local costs in the </w:t>
            </w:r>
            <w:r w:rsidR="006E4A8E">
              <w:rPr>
                <w:rFonts w:ascii="Arial" w:hAnsi="Arial" w:cs="Arial"/>
                <w:sz w:val="18"/>
                <w:szCs w:val="18"/>
                <w:lang w:val="en-GB"/>
              </w:rPr>
              <w:t>Export Contract</w:t>
            </w:r>
            <w:r w:rsidR="00925551" w:rsidRPr="00ED7B06">
              <w:rPr>
                <w:rFonts w:ascii="Arial" w:hAnsi="Arial" w:cs="Arial"/>
                <w:sz w:val="18"/>
                <w:szCs w:val="18"/>
                <w:lang w:val="en-GB"/>
              </w:rPr>
              <w:t xml:space="preserve"> with agreed repayment periods of 2 and more years that can be included in insurance coverage</w:t>
            </w:r>
            <w:r w:rsidRPr="00ED7B06">
              <w:rPr>
                <w:rFonts w:ascii="Arial" w:hAnsi="Arial" w:cs="Arial"/>
                <w:sz w:val="18"/>
                <w:szCs w:val="18"/>
                <w:lang w:val="en-GB"/>
              </w:rPr>
              <w:t xml:space="preserve"> </w:t>
            </w:r>
            <w:r w:rsidR="00B0630E" w:rsidRPr="00ED7B06">
              <w:rPr>
                <w:rFonts w:ascii="Arial" w:hAnsi="Arial" w:cs="Arial"/>
                <w:sz w:val="18"/>
                <w:szCs w:val="18"/>
                <w:lang w:val="en-GB"/>
              </w:rPr>
              <w:t xml:space="preserve">is determined in accordance with the </w:t>
            </w:r>
            <w:r w:rsidRPr="00ED7B06">
              <w:rPr>
                <w:rFonts w:ascii="Arial" w:hAnsi="Arial" w:cs="Arial"/>
                <w:i/>
                <w:iCs/>
                <w:sz w:val="18"/>
                <w:szCs w:val="18"/>
                <w:lang w:val="en-GB"/>
              </w:rPr>
              <w:t>OECD Arrangement on Officially Supported Export Credits</w:t>
            </w:r>
            <w:r w:rsidRPr="00ED7B06">
              <w:rPr>
                <w:rFonts w:ascii="Arial" w:hAnsi="Arial" w:cs="Arial"/>
                <w:sz w:val="18"/>
                <w:szCs w:val="18"/>
                <w:lang w:val="en-GB"/>
              </w:rPr>
              <w:t xml:space="preserve">. </w:t>
            </w:r>
            <w:r w:rsidR="00B44A00" w:rsidRPr="00ED7B06">
              <w:rPr>
                <w:rFonts w:ascii="Arial" w:hAnsi="Arial" w:cs="Arial"/>
                <w:sz w:val="18"/>
                <w:szCs w:val="18"/>
                <w:lang w:val="en-GB"/>
              </w:rPr>
              <w:t xml:space="preserve">Local costs do not include commissions paid to </w:t>
            </w:r>
            <w:r w:rsidR="003B7CD7">
              <w:rPr>
                <w:rFonts w:ascii="Arial" w:hAnsi="Arial" w:cs="Arial"/>
                <w:sz w:val="18"/>
                <w:szCs w:val="18"/>
                <w:lang w:val="en-GB"/>
              </w:rPr>
              <w:t>Exporter</w:t>
            </w:r>
            <w:r w:rsidR="00B44A00" w:rsidRPr="00ED7B06">
              <w:rPr>
                <w:rFonts w:ascii="Arial" w:hAnsi="Arial" w:cs="Arial"/>
                <w:sz w:val="18"/>
                <w:szCs w:val="18"/>
                <w:lang w:val="en-GB"/>
              </w:rPr>
              <w:t xml:space="preserve">’s </w:t>
            </w:r>
            <w:r w:rsidR="000D5A77" w:rsidRPr="00ED7B06">
              <w:rPr>
                <w:rFonts w:ascii="Arial" w:hAnsi="Arial" w:cs="Arial"/>
                <w:sz w:val="18"/>
                <w:szCs w:val="18"/>
                <w:lang w:val="en-GB"/>
              </w:rPr>
              <w:t>intermediary in the importing country</w:t>
            </w:r>
            <w:r w:rsidRPr="00ED7B06">
              <w:rPr>
                <w:rFonts w:ascii="Arial" w:hAnsi="Arial" w:cs="Arial"/>
                <w:sz w:val="18"/>
                <w:szCs w:val="18"/>
                <w:lang w:val="en-GB"/>
              </w:rPr>
              <w:t>.</w:t>
            </w:r>
          </w:p>
        </w:tc>
      </w:tr>
      <w:tr w:rsidR="002064F1" w:rsidRPr="00236D12" w14:paraId="4CEC5060"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6B1F3BBE" w14:textId="747D836E" w:rsidR="002064F1" w:rsidRPr="00ED7B06" w:rsidRDefault="00875AF4" w:rsidP="006A689F">
            <w:pPr>
              <w:spacing w:line="252" w:lineRule="auto"/>
              <w:rPr>
                <w:rFonts w:ascii="Arial" w:hAnsi="Arial" w:cs="Arial"/>
                <w:sz w:val="18"/>
                <w:szCs w:val="18"/>
                <w:lang w:val="en-GB"/>
              </w:rPr>
            </w:pPr>
            <w:r w:rsidRPr="00ED7B06">
              <w:rPr>
                <w:rFonts w:ascii="Arial" w:hAnsi="Arial" w:cs="Arial"/>
                <w:sz w:val="18"/>
                <w:szCs w:val="18"/>
                <w:lang w:val="en-GB"/>
              </w:rPr>
              <w:lastRenderedPageBreak/>
              <w:t>Lower income country</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2843D26C" w14:textId="4EE75AF8" w:rsidR="002064F1" w:rsidRPr="00ED7B06" w:rsidRDefault="002248A4" w:rsidP="006A689F">
            <w:pPr>
              <w:spacing w:line="276" w:lineRule="auto"/>
              <w:jc w:val="both"/>
              <w:rPr>
                <w:rFonts w:ascii="Arial" w:hAnsi="Arial" w:cs="Arial"/>
                <w:sz w:val="18"/>
                <w:szCs w:val="18"/>
                <w:lang w:val="en-GB"/>
              </w:rPr>
            </w:pPr>
            <w:r w:rsidRPr="00ED7B06">
              <w:rPr>
                <w:rFonts w:ascii="Arial" w:hAnsi="Arial" w:cs="Arial"/>
                <w:sz w:val="18"/>
                <w:szCs w:val="18"/>
                <w:lang w:val="en-GB"/>
              </w:rPr>
              <w:t xml:space="preserve">Lower income country is a country </w:t>
            </w:r>
            <w:r w:rsidR="00F92ACB" w:rsidRPr="00ED7B06">
              <w:rPr>
                <w:rFonts w:ascii="Arial" w:hAnsi="Arial" w:cs="Arial"/>
                <w:sz w:val="18"/>
                <w:szCs w:val="18"/>
                <w:lang w:val="en-GB"/>
              </w:rPr>
              <w:t xml:space="preserve">that meets the conditions for financing under the </w:t>
            </w:r>
            <w:r w:rsidRPr="00ED7B06">
              <w:rPr>
                <w:rFonts w:ascii="Arial" w:hAnsi="Arial" w:cs="Arial"/>
                <w:sz w:val="18"/>
                <w:szCs w:val="18"/>
                <w:lang w:val="en-GB"/>
              </w:rPr>
              <w:t>Poverty Reduction and Growth Trust</w:t>
            </w:r>
            <w:r w:rsidR="00F92ACB" w:rsidRPr="00ED7B06">
              <w:rPr>
                <w:rFonts w:ascii="Arial" w:hAnsi="Arial" w:cs="Arial"/>
                <w:sz w:val="18"/>
                <w:szCs w:val="18"/>
                <w:lang w:val="en-GB"/>
              </w:rPr>
              <w:t xml:space="preserve"> (</w:t>
            </w:r>
            <w:r w:rsidRPr="00ED7B06">
              <w:rPr>
                <w:rFonts w:ascii="Arial" w:hAnsi="Arial" w:cs="Arial"/>
                <w:sz w:val="18"/>
                <w:szCs w:val="18"/>
                <w:lang w:val="en-GB"/>
              </w:rPr>
              <w:t>PRGT)</w:t>
            </w:r>
            <w:r w:rsidR="002844E0" w:rsidRPr="00ED7B06">
              <w:rPr>
                <w:rFonts w:ascii="Arial" w:hAnsi="Arial" w:cs="Arial"/>
                <w:sz w:val="18"/>
                <w:szCs w:val="18"/>
                <w:lang w:val="en-GB"/>
              </w:rPr>
              <w:t xml:space="preserve"> </w:t>
            </w:r>
            <w:r w:rsidR="00E5787E" w:rsidRPr="00ED7B06">
              <w:rPr>
                <w:rFonts w:ascii="Arial" w:hAnsi="Arial" w:cs="Arial"/>
                <w:sz w:val="18"/>
                <w:szCs w:val="18"/>
                <w:lang w:val="en-GB"/>
              </w:rPr>
              <w:t>f</w:t>
            </w:r>
            <w:r w:rsidR="002844E0" w:rsidRPr="00ED7B06">
              <w:rPr>
                <w:rFonts w:ascii="Arial" w:hAnsi="Arial" w:cs="Arial"/>
                <w:sz w:val="18"/>
                <w:szCs w:val="18"/>
                <w:lang w:val="en-GB"/>
              </w:rPr>
              <w:t>und</w:t>
            </w:r>
            <w:r w:rsidR="00E5787E" w:rsidRPr="00ED7B06">
              <w:rPr>
                <w:rFonts w:ascii="Arial" w:hAnsi="Arial" w:cs="Arial"/>
                <w:sz w:val="18"/>
                <w:szCs w:val="18"/>
                <w:lang w:val="en-GB"/>
              </w:rPr>
              <w:t xml:space="preserve"> </w:t>
            </w:r>
            <w:r w:rsidR="002B06F3" w:rsidRPr="00ED7B06">
              <w:rPr>
                <w:rFonts w:ascii="Arial" w:hAnsi="Arial" w:cs="Arial"/>
                <w:sz w:val="18"/>
                <w:szCs w:val="18"/>
                <w:lang w:val="en-GB"/>
              </w:rPr>
              <w:t xml:space="preserve">of the International Monetary Fund </w:t>
            </w:r>
            <w:r w:rsidR="00E5787E" w:rsidRPr="00ED7B06">
              <w:rPr>
                <w:rFonts w:ascii="Arial" w:hAnsi="Arial" w:cs="Arial"/>
                <w:sz w:val="18"/>
                <w:szCs w:val="18"/>
                <w:lang w:val="en-GB"/>
              </w:rPr>
              <w:t xml:space="preserve">or a country that has access to interest-free loans </w:t>
            </w:r>
            <w:r w:rsidR="00070180" w:rsidRPr="00ED7B06">
              <w:rPr>
                <w:rFonts w:ascii="Arial" w:hAnsi="Arial" w:cs="Arial"/>
                <w:sz w:val="18"/>
                <w:szCs w:val="18"/>
                <w:lang w:val="en-GB"/>
              </w:rPr>
              <w:t>or</w:t>
            </w:r>
            <w:r w:rsidR="00F85BCB" w:rsidRPr="00ED7B06">
              <w:rPr>
                <w:rFonts w:ascii="Arial" w:hAnsi="Arial" w:cs="Arial"/>
                <w:sz w:val="18"/>
                <w:szCs w:val="18"/>
                <w:lang w:val="en-GB"/>
              </w:rPr>
              <w:t xml:space="preserve"> grants</w:t>
            </w:r>
            <w:r w:rsidR="004A1540" w:rsidRPr="00ED7B06">
              <w:rPr>
                <w:rFonts w:ascii="Arial" w:hAnsi="Arial" w:cs="Arial"/>
                <w:sz w:val="18"/>
                <w:szCs w:val="18"/>
                <w:lang w:val="en-GB"/>
              </w:rPr>
              <w:t xml:space="preserve"> of the </w:t>
            </w:r>
            <w:r w:rsidR="002064F1" w:rsidRPr="00ED7B06">
              <w:rPr>
                <w:rFonts w:ascii="Arial" w:hAnsi="Arial" w:cs="Arial"/>
                <w:sz w:val="18"/>
                <w:szCs w:val="18"/>
                <w:lang w:val="en-GB"/>
              </w:rPr>
              <w:t>International Development Association</w:t>
            </w:r>
            <w:r w:rsidR="00856DD5" w:rsidRPr="00ED7B06">
              <w:rPr>
                <w:rFonts w:ascii="Arial" w:hAnsi="Arial" w:cs="Arial"/>
                <w:sz w:val="18"/>
                <w:szCs w:val="18"/>
                <w:lang w:val="en-GB"/>
              </w:rPr>
              <w:t xml:space="preserve"> of the </w:t>
            </w:r>
            <w:r w:rsidR="002064F1" w:rsidRPr="00ED7B06">
              <w:rPr>
                <w:rFonts w:ascii="Arial" w:hAnsi="Arial" w:cs="Arial"/>
                <w:sz w:val="18"/>
                <w:szCs w:val="18"/>
                <w:lang w:val="en-GB"/>
              </w:rPr>
              <w:t>World Bank Group</w:t>
            </w:r>
            <w:r w:rsidR="00611D46" w:rsidRPr="00ED7B06">
              <w:rPr>
                <w:rFonts w:ascii="Arial" w:hAnsi="Arial" w:cs="Arial"/>
                <w:sz w:val="18"/>
                <w:szCs w:val="18"/>
                <w:lang w:val="en-GB"/>
              </w:rPr>
              <w:t xml:space="preserve"> (</w:t>
            </w:r>
            <w:r w:rsidR="002064F1" w:rsidRPr="00ED7B06">
              <w:rPr>
                <w:rFonts w:ascii="Arial" w:hAnsi="Arial" w:cs="Arial"/>
                <w:sz w:val="18"/>
                <w:szCs w:val="18"/>
                <w:lang w:val="en-GB"/>
              </w:rPr>
              <w:t>IDA)</w:t>
            </w:r>
            <w:r w:rsidR="00611D46" w:rsidRPr="00ED7B06">
              <w:rPr>
                <w:rFonts w:ascii="Arial" w:hAnsi="Arial" w:cs="Arial"/>
                <w:sz w:val="18"/>
                <w:szCs w:val="18"/>
                <w:lang w:val="en-GB"/>
              </w:rPr>
              <w:t xml:space="preserve">: </w:t>
            </w:r>
            <w:r w:rsidR="002064F1" w:rsidRPr="00ED7B06">
              <w:rPr>
                <w:rFonts w:ascii="Arial" w:hAnsi="Arial" w:cs="Arial"/>
                <w:sz w:val="18"/>
                <w:szCs w:val="18"/>
                <w:lang w:val="en-GB"/>
              </w:rPr>
              <w:t xml:space="preserve">IDA-only country. </w:t>
            </w:r>
            <w:r w:rsidR="004C4901" w:rsidRPr="00ED7B06">
              <w:rPr>
                <w:rFonts w:ascii="Arial" w:hAnsi="Arial" w:cs="Arial"/>
                <w:sz w:val="18"/>
                <w:szCs w:val="18"/>
                <w:lang w:val="en-GB"/>
              </w:rPr>
              <w:t xml:space="preserve">The list of these countries is available at the web sites of the </w:t>
            </w:r>
            <w:r w:rsidR="002064F1" w:rsidRPr="00ED7B06">
              <w:rPr>
                <w:rFonts w:ascii="Arial" w:hAnsi="Arial" w:cs="Arial"/>
                <w:sz w:val="18"/>
                <w:szCs w:val="18"/>
                <w:lang w:val="en-GB"/>
              </w:rPr>
              <w:t xml:space="preserve">OECD, </w:t>
            </w:r>
            <w:r w:rsidR="004C4901" w:rsidRPr="00ED7B06">
              <w:rPr>
                <w:rFonts w:ascii="Arial" w:hAnsi="Arial" w:cs="Arial"/>
                <w:sz w:val="18"/>
                <w:szCs w:val="18"/>
                <w:lang w:val="en-GB"/>
              </w:rPr>
              <w:t>the World Bank and the International Monetary Fund</w:t>
            </w:r>
            <w:r w:rsidR="002064F1" w:rsidRPr="00ED7B06">
              <w:rPr>
                <w:rFonts w:ascii="Arial" w:hAnsi="Arial" w:cs="Arial"/>
                <w:sz w:val="18"/>
                <w:szCs w:val="18"/>
                <w:lang w:val="en-GB"/>
              </w:rPr>
              <w:t>.</w:t>
            </w:r>
          </w:p>
        </w:tc>
      </w:tr>
      <w:tr w:rsidR="002064F1" w:rsidRPr="00236D12" w14:paraId="47B3EE05"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4BD58F02" w14:textId="38F79458" w:rsidR="002064F1" w:rsidRPr="00ED7B06" w:rsidRDefault="00E938F1" w:rsidP="006A689F">
            <w:pPr>
              <w:spacing w:line="252" w:lineRule="auto"/>
              <w:rPr>
                <w:rFonts w:ascii="Arial" w:hAnsi="Arial" w:cs="Arial"/>
                <w:sz w:val="18"/>
                <w:szCs w:val="18"/>
                <w:lang w:val="en-GB"/>
              </w:rPr>
            </w:pPr>
            <w:r w:rsidRPr="00ED7B06">
              <w:rPr>
                <w:rFonts w:ascii="Arial" w:hAnsi="Arial" w:cs="Arial"/>
                <w:sz w:val="18"/>
                <w:szCs w:val="18"/>
                <w:lang w:val="en-GB"/>
              </w:rPr>
              <w:t>D</w:t>
            </w:r>
            <w:r w:rsidR="008912E8" w:rsidRPr="00ED7B06">
              <w:rPr>
                <w:rFonts w:ascii="Arial" w:hAnsi="Arial" w:cs="Arial"/>
                <w:sz w:val="18"/>
                <w:szCs w:val="18"/>
                <w:lang w:val="en-GB"/>
              </w:rPr>
              <w:t>ebt to the state</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5ADC1239" w14:textId="21E705A9" w:rsidR="002064F1" w:rsidRPr="00ED7B06" w:rsidRDefault="00862FDE" w:rsidP="002064F1">
            <w:pPr>
              <w:spacing w:line="252" w:lineRule="auto"/>
              <w:jc w:val="both"/>
              <w:rPr>
                <w:rFonts w:ascii="Arial" w:hAnsi="Arial" w:cs="Arial"/>
                <w:sz w:val="18"/>
                <w:szCs w:val="18"/>
                <w:lang w:val="en-GB"/>
              </w:rPr>
            </w:pPr>
            <w:r w:rsidRPr="00ED7B06">
              <w:rPr>
                <w:rFonts w:ascii="Arial" w:hAnsi="Arial" w:cs="Arial"/>
                <w:sz w:val="18"/>
                <w:szCs w:val="18"/>
                <w:lang w:val="en-GB"/>
              </w:rPr>
              <w:t>It is necessary to submit Tax Administration certificate on the balance of debt based on public contributions issued not more than 30 days beforehand</w:t>
            </w:r>
            <w:r w:rsidR="002064F1" w:rsidRPr="00ED7B06">
              <w:rPr>
                <w:rFonts w:ascii="Arial" w:hAnsi="Arial" w:cs="Arial"/>
                <w:sz w:val="18"/>
                <w:szCs w:val="18"/>
                <w:lang w:val="en-GB"/>
              </w:rPr>
              <w:t>.</w:t>
            </w:r>
          </w:p>
        </w:tc>
      </w:tr>
      <w:tr w:rsidR="00F4539D" w:rsidRPr="00236D12" w14:paraId="22B6264E"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096A7E0D" w14:textId="0C80E0BC" w:rsidR="00F4539D" w:rsidRPr="00ED7B06" w:rsidRDefault="006E4A8E" w:rsidP="006A689F">
            <w:pPr>
              <w:spacing w:line="252" w:lineRule="auto"/>
              <w:rPr>
                <w:rFonts w:ascii="Arial" w:hAnsi="Arial" w:cs="Arial"/>
                <w:sz w:val="18"/>
                <w:szCs w:val="18"/>
                <w:lang w:val="en-GB"/>
              </w:rPr>
            </w:pPr>
            <w:r>
              <w:rPr>
                <w:rFonts w:ascii="Arial" w:hAnsi="Arial" w:cs="Arial"/>
                <w:sz w:val="18"/>
                <w:szCs w:val="18"/>
                <w:lang w:val="en-GB"/>
              </w:rPr>
              <w:t>Export Contract</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55727317" w14:textId="086C9322" w:rsidR="00F4539D" w:rsidRPr="00ED7B06" w:rsidRDefault="00EE2B74" w:rsidP="002064F1">
            <w:pPr>
              <w:spacing w:line="252" w:lineRule="auto"/>
              <w:jc w:val="both"/>
              <w:rPr>
                <w:rFonts w:ascii="Arial" w:hAnsi="Arial" w:cs="Arial"/>
                <w:sz w:val="18"/>
                <w:szCs w:val="18"/>
                <w:lang w:val="en-GB"/>
              </w:rPr>
            </w:pPr>
            <w:r w:rsidRPr="00ED7B06">
              <w:rPr>
                <w:rFonts w:ascii="Arial" w:hAnsi="Arial" w:cs="Arial"/>
                <w:sz w:val="18"/>
                <w:szCs w:val="18"/>
                <w:lang w:val="en-GB"/>
              </w:rPr>
              <w:t xml:space="preserve">Purchase </w:t>
            </w:r>
            <w:r w:rsidR="005C3B0F" w:rsidRPr="00ED7B06">
              <w:rPr>
                <w:rFonts w:ascii="Arial" w:hAnsi="Arial" w:cs="Arial"/>
                <w:sz w:val="18"/>
                <w:szCs w:val="18"/>
                <w:lang w:val="en-GB"/>
              </w:rPr>
              <w:t>contract</w:t>
            </w:r>
            <w:r w:rsidRPr="00ED7B06">
              <w:rPr>
                <w:rFonts w:ascii="Arial" w:hAnsi="Arial" w:cs="Arial"/>
                <w:sz w:val="18"/>
                <w:szCs w:val="18"/>
                <w:lang w:val="en-GB"/>
              </w:rPr>
              <w:t xml:space="preserve"> concluded in writing between the </w:t>
            </w:r>
            <w:r w:rsidR="003B7CD7">
              <w:rPr>
                <w:rFonts w:ascii="Arial" w:hAnsi="Arial" w:cs="Arial"/>
                <w:sz w:val="18"/>
                <w:szCs w:val="18"/>
                <w:lang w:val="en-GB"/>
              </w:rPr>
              <w:t>Exporter</w:t>
            </w:r>
            <w:r w:rsidRPr="00ED7B06">
              <w:rPr>
                <w:rFonts w:ascii="Arial" w:hAnsi="Arial" w:cs="Arial"/>
                <w:sz w:val="18"/>
                <w:szCs w:val="18"/>
                <w:lang w:val="en-GB"/>
              </w:rPr>
              <w:t xml:space="preserve"> and the </w:t>
            </w:r>
            <w:r w:rsidR="003B7CD7">
              <w:rPr>
                <w:rFonts w:ascii="Arial" w:hAnsi="Arial" w:cs="Arial"/>
                <w:sz w:val="18"/>
                <w:szCs w:val="18"/>
                <w:lang w:val="en-GB"/>
              </w:rPr>
              <w:t>Foreign Buyer</w:t>
            </w:r>
            <w:r w:rsidRPr="00ED7B06">
              <w:rPr>
                <w:rFonts w:ascii="Arial" w:hAnsi="Arial" w:cs="Arial"/>
                <w:sz w:val="18"/>
                <w:szCs w:val="18"/>
                <w:lang w:val="en-GB"/>
              </w:rPr>
              <w:t xml:space="preserve">, which undoubtedly results in the </w:t>
            </w:r>
            <w:r w:rsidR="003B7CD7">
              <w:rPr>
                <w:rFonts w:ascii="Arial" w:hAnsi="Arial" w:cs="Arial"/>
                <w:sz w:val="18"/>
                <w:szCs w:val="18"/>
                <w:lang w:val="en-GB"/>
              </w:rPr>
              <w:t>Exporter</w:t>
            </w:r>
            <w:r w:rsidRPr="00ED7B06">
              <w:rPr>
                <w:rFonts w:ascii="Arial" w:hAnsi="Arial" w:cs="Arial"/>
                <w:sz w:val="18"/>
                <w:szCs w:val="18"/>
                <w:lang w:val="en-GB"/>
              </w:rPr>
              <w:t xml:space="preserve">'s obligation to deliver goods and/or perform services to the </w:t>
            </w:r>
            <w:r w:rsidR="003B7CD7">
              <w:rPr>
                <w:rFonts w:ascii="Arial" w:hAnsi="Arial" w:cs="Arial"/>
                <w:sz w:val="18"/>
                <w:szCs w:val="18"/>
                <w:lang w:val="en-GB"/>
              </w:rPr>
              <w:t>Foreign Buyer</w:t>
            </w:r>
            <w:r w:rsidRPr="00ED7B06">
              <w:rPr>
                <w:rFonts w:ascii="Arial" w:hAnsi="Arial" w:cs="Arial"/>
                <w:sz w:val="18"/>
                <w:szCs w:val="18"/>
                <w:lang w:val="en-GB"/>
              </w:rPr>
              <w:t xml:space="preserve">, and </w:t>
            </w:r>
            <w:r w:rsidR="00D45211" w:rsidRPr="00ED7B06">
              <w:rPr>
                <w:rFonts w:ascii="Arial" w:hAnsi="Arial" w:cs="Arial"/>
                <w:sz w:val="18"/>
                <w:szCs w:val="18"/>
                <w:lang w:val="en-GB"/>
              </w:rPr>
              <w:t xml:space="preserve">in </w:t>
            </w:r>
            <w:r w:rsidRPr="00ED7B06">
              <w:rPr>
                <w:rFonts w:ascii="Arial" w:hAnsi="Arial" w:cs="Arial"/>
                <w:sz w:val="18"/>
                <w:szCs w:val="18"/>
                <w:lang w:val="en-GB"/>
              </w:rPr>
              <w:t xml:space="preserve">the </w:t>
            </w:r>
            <w:r w:rsidR="003B7CD7">
              <w:rPr>
                <w:rFonts w:ascii="Arial" w:hAnsi="Arial" w:cs="Arial"/>
                <w:sz w:val="18"/>
                <w:szCs w:val="18"/>
                <w:lang w:val="en-GB"/>
              </w:rPr>
              <w:t>Foreign Buyer</w:t>
            </w:r>
            <w:r w:rsidRPr="00ED7B06">
              <w:rPr>
                <w:rFonts w:ascii="Arial" w:hAnsi="Arial" w:cs="Arial"/>
                <w:sz w:val="18"/>
                <w:szCs w:val="18"/>
                <w:lang w:val="en-GB"/>
              </w:rPr>
              <w:t xml:space="preserve">'s obligation to pay the agreed amount to the </w:t>
            </w:r>
            <w:r w:rsidR="003B7CD7">
              <w:rPr>
                <w:rFonts w:ascii="Arial" w:hAnsi="Arial" w:cs="Arial"/>
                <w:sz w:val="18"/>
                <w:szCs w:val="18"/>
                <w:lang w:val="en-GB"/>
              </w:rPr>
              <w:t>Exporter</w:t>
            </w:r>
            <w:r w:rsidRPr="00ED7B06">
              <w:rPr>
                <w:rFonts w:ascii="Arial" w:hAnsi="Arial" w:cs="Arial"/>
                <w:sz w:val="18"/>
                <w:szCs w:val="18"/>
                <w:lang w:val="en-GB"/>
              </w:rPr>
              <w:t xml:space="preserve">. An </w:t>
            </w:r>
            <w:r w:rsidR="006E4A8E">
              <w:rPr>
                <w:rFonts w:ascii="Arial" w:hAnsi="Arial" w:cs="Arial"/>
                <w:sz w:val="18"/>
                <w:szCs w:val="18"/>
                <w:lang w:val="en-GB"/>
              </w:rPr>
              <w:t>Export Contract</w:t>
            </w:r>
            <w:r w:rsidRPr="00ED7B06">
              <w:rPr>
                <w:rFonts w:ascii="Arial" w:hAnsi="Arial" w:cs="Arial"/>
                <w:sz w:val="18"/>
                <w:szCs w:val="18"/>
                <w:lang w:val="en-GB"/>
              </w:rPr>
              <w:t xml:space="preserve"> may be considered a framework </w:t>
            </w:r>
            <w:r w:rsidR="006E4A8E">
              <w:rPr>
                <w:rFonts w:ascii="Arial" w:hAnsi="Arial" w:cs="Arial"/>
                <w:sz w:val="18"/>
                <w:szCs w:val="18"/>
                <w:lang w:val="en-GB"/>
              </w:rPr>
              <w:t>Export Contract</w:t>
            </w:r>
            <w:r w:rsidRPr="00ED7B06">
              <w:rPr>
                <w:rFonts w:ascii="Arial" w:hAnsi="Arial" w:cs="Arial"/>
                <w:sz w:val="18"/>
                <w:szCs w:val="18"/>
                <w:lang w:val="en-GB"/>
              </w:rPr>
              <w:t xml:space="preserve">, </w:t>
            </w:r>
            <w:r w:rsidR="004B2C4E" w:rsidRPr="00ED7B06">
              <w:rPr>
                <w:rFonts w:ascii="Arial" w:hAnsi="Arial" w:cs="Arial"/>
                <w:sz w:val="18"/>
                <w:szCs w:val="18"/>
                <w:lang w:val="en-GB"/>
              </w:rPr>
              <w:t xml:space="preserve">a </w:t>
            </w:r>
            <w:r w:rsidRPr="00ED7B06">
              <w:rPr>
                <w:rFonts w:ascii="Arial" w:hAnsi="Arial" w:cs="Arial"/>
                <w:sz w:val="18"/>
                <w:szCs w:val="18"/>
                <w:lang w:val="en-GB"/>
              </w:rPr>
              <w:t xml:space="preserve">subcontract or </w:t>
            </w:r>
            <w:r w:rsidR="004B2C4E" w:rsidRPr="00ED7B06">
              <w:rPr>
                <w:rFonts w:ascii="Arial" w:hAnsi="Arial" w:cs="Arial"/>
                <w:sz w:val="18"/>
                <w:szCs w:val="18"/>
                <w:lang w:val="en-GB"/>
              </w:rPr>
              <w:t xml:space="preserve">an </w:t>
            </w:r>
            <w:r w:rsidRPr="00ED7B06">
              <w:rPr>
                <w:rFonts w:ascii="Arial" w:hAnsi="Arial" w:cs="Arial"/>
                <w:sz w:val="18"/>
                <w:szCs w:val="18"/>
                <w:lang w:val="en-GB"/>
              </w:rPr>
              <w:t xml:space="preserve">order with </w:t>
            </w:r>
            <w:r w:rsidR="001B51E5" w:rsidRPr="00ED7B06">
              <w:rPr>
                <w:rFonts w:ascii="Arial" w:hAnsi="Arial" w:cs="Arial"/>
                <w:sz w:val="18"/>
                <w:szCs w:val="18"/>
                <w:lang w:val="en-GB"/>
              </w:rPr>
              <w:t xml:space="preserve">order </w:t>
            </w:r>
            <w:r w:rsidRPr="00ED7B06">
              <w:rPr>
                <w:rFonts w:ascii="Arial" w:hAnsi="Arial" w:cs="Arial"/>
                <w:sz w:val="18"/>
                <w:szCs w:val="18"/>
                <w:lang w:val="en-GB"/>
              </w:rPr>
              <w:t>acceptanc</w:t>
            </w:r>
            <w:r w:rsidR="001B51E5" w:rsidRPr="00ED7B06">
              <w:rPr>
                <w:rFonts w:ascii="Arial" w:hAnsi="Arial" w:cs="Arial"/>
                <w:sz w:val="18"/>
                <w:szCs w:val="18"/>
                <w:lang w:val="en-GB"/>
              </w:rPr>
              <w:t>e by t</w:t>
            </w:r>
            <w:r w:rsidR="007F6439" w:rsidRPr="00ED7B06">
              <w:rPr>
                <w:rFonts w:ascii="Arial" w:hAnsi="Arial" w:cs="Arial"/>
                <w:sz w:val="18"/>
                <w:szCs w:val="18"/>
                <w:lang w:val="en-GB"/>
              </w:rPr>
              <w:t xml:space="preserve">he </w:t>
            </w:r>
            <w:r w:rsidR="003B7CD7">
              <w:rPr>
                <w:rFonts w:ascii="Arial" w:hAnsi="Arial" w:cs="Arial"/>
                <w:sz w:val="18"/>
                <w:szCs w:val="18"/>
                <w:lang w:val="en-GB"/>
              </w:rPr>
              <w:t>Foreign Buyer</w:t>
            </w:r>
            <w:r w:rsidR="008E12FA" w:rsidRPr="00ED7B06">
              <w:rPr>
                <w:rFonts w:ascii="Arial" w:hAnsi="Arial" w:cs="Arial"/>
                <w:sz w:val="18"/>
                <w:szCs w:val="18"/>
                <w:lang w:val="en-GB"/>
              </w:rPr>
              <w:t>.</w:t>
            </w:r>
          </w:p>
        </w:tc>
      </w:tr>
      <w:tr w:rsidR="000942D1" w:rsidRPr="00236D12" w14:paraId="0FA9EDEC"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0DB2E293" w14:textId="31FF3C0A" w:rsidR="000942D1" w:rsidRPr="00ED7B06" w:rsidRDefault="00B23AAB" w:rsidP="006A689F">
            <w:pPr>
              <w:spacing w:line="252" w:lineRule="auto"/>
              <w:rPr>
                <w:rFonts w:ascii="Arial" w:hAnsi="Arial" w:cs="Arial"/>
                <w:sz w:val="18"/>
                <w:szCs w:val="18"/>
                <w:lang w:val="en-GB"/>
              </w:rPr>
            </w:pPr>
            <w:r w:rsidRPr="00ED7B06">
              <w:rPr>
                <w:rFonts w:ascii="Arial" w:hAnsi="Arial" w:cs="Arial"/>
                <w:sz w:val="18"/>
                <w:szCs w:val="18"/>
                <w:lang w:val="en-GB"/>
              </w:rPr>
              <w:t>P</w:t>
            </w:r>
            <w:r w:rsidR="00437450" w:rsidRPr="00ED7B06">
              <w:rPr>
                <w:rFonts w:ascii="Arial" w:hAnsi="Arial" w:cs="Arial"/>
                <w:sz w:val="18"/>
                <w:szCs w:val="18"/>
                <w:lang w:val="en-GB"/>
              </w:rPr>
              <w:t>ublic</w:t>
            </w:r>
            <w:r w:rsidRPr="00ED7B06">
              <w:rPr>
                <w:rFonts w:ascii="Arial" w:hAnsi="Arial" w:cs="Arial"/>
                <w:sz w:val="18"/>
                <w:szCs w:val="18"/>
                <w:lang w:val="en-GB"/>
              </w:rPr>
              <w:t xml:space="preserve"> </w:t>
            </w:r>
            <w:r w:rsidR="00982899" w:rsidRPr="00ED7B06">
              <w:rPr>
                <w:rFonts w:ascii="Arial" w:hAnsi="Arial" w:cs="Arial"/>
                <w:sz w:val="18"/>
                <w:szCs w:val="18"/>
                <w:lang w:val="en-GB"/>
              </w:rPr>
              <w:t xml:space="preserve">obligor </w:t>
            </w:r>
            <w:r w:rsidR="00437450" w:rsidRPr="00ED7B06">
              <w:rPr>
                <w:rFonts w:ascii="Arial" w:hAnsi="Arial" w:cs="Arial"/>
                <w:sz w:val="18"/>
                <w:szCs w:val="18"/>
                <w:lang w:val="en-GB"/>
              </w:rPr>
              <w:t xml:space="preserve">or </w:t>
            </w:r>
            <w:r w:rsidR="00982899" w:rsidRPr="00ED7B06">
              <w:rPr>
                <w:rFonts w:ascii="Arial" w:hAnsi="Arial" w:cs="Arial"/>
                <w:sz w:val="18"/>
                <w:szCs w:val="18"/>
                <w:lang w:val="en-GB"/>
              </w:rPr>
              <w:t xml:space="preserve">publicly guaranteed obligor </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22AADB40" w14:textId="0DB24BDD" w:rsidR="000942D1" w:rsidRPr="00ED7B06" w:rsidRDefault="007F6439" w:rsidP="002064F1">
            <w:pPr>
              <w:spacing w:line="252" w:lineRule="auto"/>
              <w:jc w:val="both"/>
              <w:rPr>
                <w:rFonts w:ascii="Arial" w:hAnsi="Arial" w:cs="Arial"/>
                <w:sz w:val="18"/>
                <w:szCs w:val="18"/>
                <w:lang w:val="en-GB"/>
              </w:rPr>
            </w:pPr>
            <w:r w:rsidRPr="00ED7B06">
              <w:rPr>
                <w:rFonts w:ascii="Arial" w:hAnsi="Arial" w:cs="Arial"/>
                <w:sz w:val="18"/>
                <w:szCs w:val="18"/>
                <w:lang w:val="en-GB"/>
              </w:rPr>
              <w:t xml:space="preserve">A </w:t>
            </w:r>
            <w:r w:rsidR="000B2542" w:rsidRPr="00ED7B06">
              <w:rPr>
                <w:rFonts w:ascii="Arial" w:hAnsi="Arial" w:cs="Arial"/>
                <w:sz w:val="18"/>
                <w:szCs w:val="18"/>
                <w:lang w:val="en-GB"/>
              </w:rPr>
              <w:t>public</w:t>
            </w:r>
            <w:r w:rsidR="00DE1827" w:rsidRPr="00ED7B06">
              <w:rPr>
                <w:rFonts w:ascii="Arial" w:hAnsi="Arial" w:cs="Arial"/>
                <w:sz w:val="18"/>
                <w:szCs w:val="18"/>
                <w:lang w:val="en-GB"/>
              </w:rPr>
              <w:t xml:space="preserve"> obligor </w:t>
            </w:r>
            <w:r w:rsidR="000B2542" w:rsidRPr="00ED7B06">
              <w:rPr>
                <w:rFonts w:ascii="Arial" w:hAnsi="Arial" w:cs="Arial"/>
                <w:sz w:val="18"/>
                <w:szCs w:val="18"/>
                <w:lang w:val="en-GB"/>
              </w:rPr>
              <w:t xml:space="preserve">or a </w:t>
            </w:r>
            <w:r w:rsidR="00DE1827" w:rsidRPr="00ED7B06">
              <w:rPr>
                <w:rFonts w:ascii="Arial" w:hAnsi="Arial" w:cs="Arial"/>
                <w:sz w:val="18"/>
                <w:szCs w:val="18"/>
                <w:lang w:val="en-GB"/>
              </w:rPr>
              <w:t xml:space="preserve">publicly guaranteed obligor </w:t>
            </w:r>
            <w:r w:rsidR="000B2542" w:rsidRPr="00ED7B06">
              <w:rPr>
                <w:rFonts w:ascii="Arial" w:hAnsi="Arial" w:cs="Arial"/>
                <w:sz w:val="18"/>
                <w:szCs w:val="18"/>
                <w:lang w:val="en-GB"/>
              </w:rPr>
              <w:t>is a</w:t>
            </w:r>
            <w:r w:rsidR="001F56F8" w:rsidRPr="00ED7B06">
              <w:rPr>
                <w:rFonts w:ascii="Arial" w:hAnsi="Arial" w:cs="Arial"/>
                <w:sz w:val="18"/>
                <w:szCs w:val="18"/>
                <w:lang w:val="en-GB"/>
              </w:rPr>
              <w:t xml:space="preserve">n obligor </w:t>
            </w:r>
            <w:r w:rsidR="000B2542" w:rsidRPr="00ED7B06">
              <w:rPr>
                <w:rFonts w:ascii="Arial" w:hAnsi="Arial" w:cs="Arial"/>
                <w:sz w:val="18"/>
                <w:szCs w:val="18"/>
                <w:lang w:val="en-GB"/>
              </w:rPr>
              <w:t xml:space="preserve">whose debt is guaranteed by the central government, local </w:t>
            </w:r>
            <w:r w:rsidR="001C5CF8" w:rsidRPr="00ED7B06">
              <w:rPr>
                <w:rFonts w:ascii="Arial" w:hAnsi="Arial" w:cs="Arial"/>
                <w:sz w:val="18"/>
                <w:szCs w:val="18"/>
                <w:lang w:val="en-GB"/>
              </w:rPr>
              <w:t>or</w:t>
            </w:r>
            <w:r w:rsidR="000B2542" w:rsidRPr="00ED7B06">
              <w:rPr>
                <w:rFonts w:ascii="Arial" w:hAnsi="Arial" w:cs="Arial"/>
                <w:sz w:val="18"/>
                <w:szCs w:val="18"/>
                <w:lang w:val="en-GB"/>
              </w:rPr>
              <w:t xml:space="preserve"> regional government units </w:t>
            </w:r>
            <w:r w:rsidR="00075173" w:rsidRPr="00ED7B06">
              <w:rPr>
                <w:rFonts w:ascii="Arial" w:hAnsi="Arial" w:cs="Arial"/>
                <w:sz w:val="18"/>
                <w:szCs w:val="18"/>
                <w:lang w:val="en-GB"/>
              </w:rPr>
              <w:t>or</w:t>
            </w:r>
            <w:r w:rsidR="000B2542" w:rsidRPr="00ED7B06">
              <w:rPr>
                <w:rFonts w:ascii="Arial" w:hAnsi="Arial" w:cs="Arial"/>
                <w:sz w:val="18"/>
                <w:szCs w:val="18"/>
                <w:lang w:val="en-GB"/>
              </w:rPr>
              <w:t xml:space="preserve"> </w:t>
            </w:r>
            <w:r w:rsidR="00075173" w:rsidRPr="00ED7B06">
              <w:rPr>
                <w:rFonts w:ascii="Arial" w:hAnsi="Arial" w:cs="Arial"/>
                <w:sz w:val="18"/>
                <w:szCs w:val="18"/>
                <w:lang w:val="en-GB"/>
              </w:rPr>
              <w:t>state-owned companies</w:t>
            </w:r>
            <w:r w:rsidR="001C5CF8" w:rsidRPr="00ED7B06">
              <w:rPr>
                <w:rFonts w:ascii="Arial" w:hAnsi="Arial" w:cs="Arial"/>
                <w:sz w:val="18"/>
                <w:szCs w:val="18"/>
                <w:lang w:val="en-GB"/>
              </w:rPr>
              <w:t xml:space="preserve"> </w:t>
            </w:r>
            <w:r w:rsidR="000B2542" w:rsidRPr="00ED7B06">
              <w:rPr>
                <w:rFonts w:ascii="Arial" w:hAnsi="Arial" w:cs="Arial"/>
                <w:sz w:val="18"/>
                <w:szCs w:val="18"/>
                <w:lang w:val="en-GB"/>
              </w:rPr>
              <w:t xml:space="preserve">whose obligations, in the event of </w:t>
            </w:r>
            <w:r w:rsidR="00B03D9C" w:rsidRPr="00ED7B06">
              <w:rPr>
                <w:rFonts w:ascii="Arial" w:hAnsi="Arial" w:cs="Arial"/>
                <w:sz w:val="18"/>
                <w:szCs w:val="18"/>
                <w:lang w:val="en-GB"/>
              </w:rPr>
              <w:t>default</w:t>
            </w:r>
            <w:r w:rsidR="000B2542" w:rsidRPr="00ED7B06">
              <w:rPr>
                <w:rFonts w:ascii="Arial" w:hAnsi="Arial" w:cs="Arial"/>
                <w:sz w:val="18"/>
                <w:szCs w:val="18"/>
                <w:lang w:val="en-GB"/>
              </w:rPr>
              <w:t>, would be assumed by the government of th</w:t>
            </w:r>
            <w:r w:rsidR="00B03D9C" w:rsidRPr="00ED7B06">
              <w:rPr>
                <w:rFonts w:ascii="Arial" w:hAnsi="Arial" w:cs="Arial"/>
                <w:sz w:val="18"/>
                <w:szCs w:val="18"/>
                <w:lang w:val="en-GB"/>
              </w:rPr>
              <w:t>e respective country</w:t>
            </w:r>
            <w:r w:rsidR="000942D1" w:rsidRPr="00ED7B06">
              <w:rPr>
                <w:rFonts w:ascii="Arial" w:hAnsi="Arial" w:cs="Arial"/>
                <w:sz w:val="18"/>
                <w:szCs w:val="18"/>
                <w:lang w:val="en-GB"/>
              </w:rPr>
              <w:t>.</w:t>
            </w:r>
          </w:p>
        </w:tc>
      </w:tr>
      <w:tr w:rsidR="00BD3D69" w:rsidRPr="00236D12" w14:paraId="064555C9"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065BB2FE" w14:textId="1AED9412" w:rsidR="00BD3D69" w:rsidRPr="00ED7B06" w:rsidRDefault="00875AF4" w:rsidP="006A689F">
            <w:pPr>
              <w:spacing w:line="252" w:lineRule="auto"/>
              <w:rPr>
                <w:rFonts w:ascii="Arial" w:hAnsi="Arial" w:cs="Arial"/>
                <w:sz w:val="18"/>
                <w:szCs w:val="18"/>
                <w:lang w:val="en-GB"/>
              </w:rPr>
            </w:pPr>
            <w:r w:rsidRPr="00ED7B06">
              <w:rPr>
                <w:rFonts w:ascii="Arial" w:hAnsi="Arial" w:cs="Arial"/>
                <w:sz w:val="18"/>
                <w:szCs w:val="18"/>
                <w:lang w:val="en-GB"/>
              </w:rPr>
              <w:t>Credit risk</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06EE7D30" w14:textId="3A571B70" w:rsidR="00711A26" w:rsidRPr="00ED7B06" w:rsidRDefault="006505C9" w:rsidP="000F6238">
            <w:pPr>
              <w:tabs>
                <w:tab w:val="left" w:pos="3686"/>
              </w:tabs>
              <w:suppressAutoHyphens/>
              <w:autoSpaceDE w:val="0"/>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C</w:t>
            </w:r>
            <w:r w:rsidR="000B2542" w:rsidRPr="00ED7B06">
              <w:rPr>
                <w:rFonts w:ascii="Arial" w:hAnsi="Arial" w:cs="Arial"/>
                <w:sz w:val="18"/>
                <w:szCs w:val="18"/>
                <w:lang w:val="en-GB"/>
              </w:rPr>
              <w:t xml:space="preserve">redit risk is an event that occurs when the </w:t>
            </w:r>
            <w:r w:rsidR="003B7CD7">
              <w:rPr>
                <w:rFonts w:ascii="Arial" w:hAnsi="Arial" w:cs="Arial"/>
                <w:sz w:val="18"/>
                <w:szCs w:val="18"/>
                <w:lang w:val="en-GB"/>
              </w:rPr>
              <w:t>Exporter</w:t>
            </w:r>
            <w:r w:rsidR="000B2542" w:rsidRPr="00ED7B06">
              <w:rPr>
                <w:rFonts w:ascii="Arial" w:hAnsi="Arial" w:cs="Arial"/>
                <w:sz w:val="18"/>
                <w:szCs w:val="18"/>
                <w:lang w:val="en-GB"/>
              </w:rPr>
              <w:t xml:space="preserve"> is </w:t>
            </w:r>
            <w:r w:rsidR="00457711" w:rsidRPr="00ED7B06">
              <w:rPr>
                <w:rFonts w:ascii="Arial" w:hAnsi="Arial" w:cs="Arial"/>
                <w:sz w:val="18"/>
                <w:szCs w:val="18"/>
                <w:lang w:val="en-GB"/>
              </w:rPr>
              <w:t xml:space="preserve">not </w:t>
            </w:r>
            <w:r w:rsidR="000B2542" w:rsidRPr="00ED7B06">
              <w:rPr>
                <w:rFonts w:ascii="Arial" w:hAnsi="Arial" w:cs="Arial"/>
                <w:sz w:val="18"/>
                <w:szCs w:val="18"/>
                <w:lang w:val="en-GB"/>
              </w:rPr>
              <w:t xml:space="preserve">able to collect the amount owed to </w:t>
            </w:r>
            <w:r w:rsidR="00457711" w:rsidRPr="00ED7B06">
              <w:rPr>
                <w:rFonts w:ascii="Arial" w:hAnsi="Arial" w:cs="Arial"/>
                <w:sz w:val="18"/>
                <w:szCs w:val="18"/>
                <w:lang w:val="en-GB"/>
              </w:rPr>
              <w:t>it</w:t>
            </w:r>
            <w:r w:rsidR="000B2542" w:rsidRPr="00ED7B06">
              <w:rPr>
                <w:rFonts w:ascii="Arial" w:hAnsi="Arial" w:cs="Arial"/>
                <w:sz w:val="18"/>
                <w:szCs w:val="18"/>
                <w:lang w:val="en-GB"/>
              </w:rPr>
              <w:t xml:space="preserve"> under the </w:t>
            </w:r>
            <w:r w:rsidR="006E4A8E">
              <w:rPr>
                <w:rFonts w:ascii="Arial" w:hAnsi="Arial" w:cs="Arial"/>
                <w:sz w:val="18"/>
                <w:szCs w:val="18"/>
                <w:lang w:val="en-GB"/>
              </w:rPr>
              <w:t>Export Contract</w:t>
            </w:r>
            <w:r w:rsidR="000B2542" w:rsidRPr="00ED7B06">
              <w:rPr>
                <w:rFonts w:ascii="Arial" w:hAnsi="Arial" w:cs="Arial"/>
                <w:sz w:val="18"/>
                <w:szCs w:val="18"/>
                <w:lang w:val="en-GB"/>
              </w:rPr>
              <w:t xml:space="preserve">, provided that the non-payment is a direct and exclusive consequence of the occurrence of the Insured </w:t>
            </w:r>
            <w:r w:rsidR="00593FB9" w:rsidRPr="00ED7B06">
              <w:rPr>
                <w:rFonts w:ascii="Arial" w:hAnsi="Arial" w:cs="Arial"/>
                <w:sz w:val="18"/>
                <w:szCs w:val="18"/>
                <w:lang w:val="en-GB"/>
              </w:rPr>
              <w:t>r</w:t>
            </w:r>
            <w:r w:rsidR="000B2542" w:rsidRPr="00ED7B06">
              <w:rPr>
                <w:rFonts w:ascii="Arial" w:hAnsi="Arial" w:cs="Arial"/>
                <w:sz w:val="18"/>
                <w:szCs w:val="18"/>
                <w:lang w:val="en-GB"/>
              </w:rPr>
              <w:t>is</w:t>
            </w:r>
            <w:r w:rsidR="00593FB9" w:rsidRPr="00ED7B06">
              <w:rPr>
                <w:rFonts w:ascii="Arial" w:hAnsi="Arial" w:cs="Arial"/>
                <w:sz w:val="18"/>
                <w:szCs w:val="18"/>
                <w:lang w:val="en-GB"/>
              </w:rPr>
              <w:t>k</w:t>
            </w:r>
            <w:r w:rsidR="008E12FA" w:rsidRPr="00ED7B06">
              <w:rPr>
                <w:rFonts w:ascii="Arial" w:hAnsi="Arial" w:cs="Arial"/>
                <w:sz w:val="18"/>
                <w:szCs w:val="18"/>
                <w:lang w:val="en-GB"/>
              </w:rPr>
              <w:t>.</w:t>
            </w:r>
          </w:p>
        </w:tc>
      </w:tr>
      <w:tr w:rsidR="008E12FA" w:rsidRPr="00236D12" w14:paraId="32652935"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52A8BA74" w14:textId="6F4104A1" w:rsidR="008E12FA" w:rsidRPr="00ED7B06" w:rsidRDefault="007812BA" w:rsidP="006A689F">
            <w:pPr>
              <w:spacing w:line="252" w:lineRule="auto"/>
              <w:rPr>
                <w:rFonts w:ascii="Arial" w:hAnsi="Arial" w:cs="Arial"/>
                <w:sz w:val="18"/>
                <w:szCs w:val="18"/>
                <w:lang w:val="en-GB"/>
              </w:rPr>
            </w:pPr>
            <w:r w:rsidRPr="00ED7B06">
              <w:rPr>
                <w:rFonts w:ascii="Arial" w:hAnsi="Arial" w:cs="Arial"/>
                <w:sz w:val="18"/>
                <w:szCs w:val="18"/>
                <w:lang w:val="en-GB"/>
              </w:rPr>
              <w:t xml:space="preserve">Insured risk in case of credit risk </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6C1C3330" w14:textId="2581C080" w:rsidR="008E12FA" w:rsidRPr="00ED7B06" w:rsidRDefault="00720199" w:rsidP="000F6238">
            <w:pPr>
              <w:suppressAutoHyphens/>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 xml:space="preserve">Insured risk occurs upon the maturity of the </w:t>
            </w:r>
            <w:r w:rsidR="00BA19B4" w:rsidRPr="00ED7B06">
              <w:rPr>
                <w:rFonts w:ascii="Arial" w:hAnsi="Arial" w:cs="Arial"/>
                <w:sz w:val="18"/>
                <w:szCs w:val="18"/>
                <w:lang w:val="en-GB"/>
              </w:rPr>
              <w:t xml:space="preserve">receivables </w:t>
            </w:r>
            <w:r w:rsidRPr="00ED7B06">
              <w:rPr>
                <w:rFonts w:ascii="Arial" w:hAnsi="Arial" w:cs="Arial"/>
                <w:sz w:val="18"/>
                <w:szCs w:val="18"/>
                <w:lang w:val="en-GB"/>
              </w:rPr>
              <w:t>that are the subject</w:t>
            </w:r>
            <w:r w:rsidR="00BA19B4" w:rsidRPr="00ED7B06">
              <w:rPr>
                <w:rFonts w:ascii="Arial" w:hAnsi="Arial" w:cs="Arial"/>
                <w:sz w:val="18"/>
                <w:szCs w:val="18"/>
                <w:lang w:val="en-GB"/>
              </w:rPr>
              <w:t xml:space="preserve"> matter</w:t>
            </w:r>
            <w:r w:rsidRPr="00ED7B06">
              <w:rPr>
                <w:rFonts w:ascii="Arial" w:hAnsi="Arial" w:cs="Arial"/>
                <w:sz w:val="18"/>
                <w:szCs w:val="18"/>
                <w:lang w:val="en-GB"/>
              </w:rPr>
              <w:t xml:space="preserve"> of the insurance and can be reali</w:t>
            </w:r>
            <w:r w:rsidR="00BA19B4" w:rsidRPr="00ED7B06">
              <w:rPr>
                <w:rFonts w:ascii="Arial" w:hAnsi="Arial" w:cs="Arial"/>
                <w:sz w:val="18"/>
                <w:szCs w:val="18"/>
                <w:lang w:val="en-GB"/>
              </w:rPr>
              <w:t>s</w:t>
            </w:r>
            <w:r w:rsidRPr="00ED7B06">
              <w:rPr>
                <w:rFonts w:ascii="Arial" w:hAnsi="Arial" w:cs="Arial"/>
                <w:sz w:val="18"/>
                <w:szCs w:val="18"/>
                <w:lang w:val="en-GB"/>
              </w:rPr>
              <w:t>ed as:</w:t>
            </w:r>
          </w:p>
          <w:p w14:paraId="10E4B2CC" w14:textId="6E7852B9" w:rsidR="008E12FA" w:rsidRPr="00ED7B06" w:rsidRDefault="00BA19B4" w:rsidP="008E12FA">
            <w:pPr>
              <w:suppressAutoHyphens/>
              <w:autoSpaceDN w:val="0"/>
              <w:spacing w:line="276" w:lineRule="auto"/>
              <w:ind w:left="993"/>
              <w:jc w:val="both"/>
              <w:textAlignment w:val="baseline"/>
              <w:rPr>
                <w:rFonts w:ascii="Arial" w:hAnsi="Arial" w:cs="Arial"/>
                <w:sz w:val="18"/>
                <w:szCs w:val="18"/>
                <w:lang w:val="en-GB"/>
              </w:rPr>
            </w:pPr>
            <w:r w:rsidRPr="00ED7B06">
              <w:rPr>
                <w:rFonts w:ascii="Arial" w:hAnsi="Arial" w:cs="Arial"/>
                <w:sz w:val="18"/>
                <w:szCs w:val="18"/>
                <w:lang w:val="en-GB"/>
              </w:rPr>
              <w:t>Commercial risk</w:t>
            </w:r>
            <w:r w:rsidR="008E12FA" w:rsidRPr="00ED7B06">
              <w:rPr>
                <w:rFonts w:ascii="Arial" w:hAnsi="Arial" w:cs="Arial"/>
                <w:sz w:val="18"/>
                <w:szCs w:val="18"/>
                <w:lang w:val="en-GB"/>
              </w:rPr>
              <w:t>:</w:t>
            </w:r>
          </w:p>
          <w:p w14:paraId="42CE00C6" w14:textId="2F14B75B" w:rsidR="00615F16" w:rsidRPr="00ED7B06" w:rsidRDefault="00615F16" w:rsidP="000B68AB">
            <w:pPr>
              <w:numPr>
                <w:ilvl w:val="0"/>
                <w:numId w:val="7"/>
              </w:numPr>
              <w:tabs>
                <w:tab w:val="left" w:pos="3686"/>
              </w:tabs>
              <w:suppressAutoHyphens/>
              <w:autoSpaceDE w:val="0"/>
              <w:autoSpaceDN w:val="0"/>
              <w:spacing w:line="276" w:lineRule="auto"/>
              <w:ind w:left="1418" w:hanging="425"/>
              <w:jc w:val="both"/>
              <w:textAlignment w:val="baseline"/>
              <w:rPr>
                <w:rFonts w:ascii="Arial" w:hAnsi="Arial" w:cs="Arial"/>
                <w:sz w:val="18"/>
                <w:szCs w:val="18"/>
                <w:lang w:val="en-GB"/>
              </w:rPr>
            </w:pPr>
            <w:r w:rsidRPr="00ED7B06">
              <w:rPr>
                <w:rFonts w:ascii="Arial" w:hAnsi="Arial" w:cs="Arial"/>
                <w:sz w:val="18"/>
                <w:szCs w:val="18"/>
                <w:lang w:val="en-GB"/>
              </w:rPr>
              <w:t xml:space="preserve">Insolvency, de jure or de facto - inability to pay </w:t>
            </w:r>
            <w:r w:rsidR="00DA3566" w:rsidRPr="00ED7B06">
              <w:rPr>
                <w:rFonts w:ascii="Arial" w:hAnsi="Arial" w:cs="Arial"/>
                <w:sz w:val="18"/>
                <w:szCs w:val="18"/>
                <w:lang w:val="en-GB"/>
              </w:rPr>
              <w:t xml:space="preserve">on the part of </w:t>
            </w:r>
            <w:r w:rsidRPr="00ED7B06">
              <w:rPr>
                <w:rFonts w:ascii="Arial" w:hAnsi="Arial" w:cs="Arial"/>
                <w:sz w:val="18"/>
                <w:szCs w:val="18"/>
                <w:lang w:val="en-GB"/>
              </w:rPr>
              <w:t xml:space="preserve">the </w:t>
            </w:r>
            <w:r w:rsidR="003B7CD7">
              <w:rPr>
                <w:rFonts w:ascii="Arial" w:hAnsi="Arial" w:cs="Arial"/>
                <w:sz w:val="18"/>
                <w:szCs w:val="18"/>
                <w:lang w:val="en-GB"/>
              </w:rPr>
              <w:t>Foreign Buyer</w:t>
            </w:r>
            <w:r w:rsidRPr="00ED7B06">
              <w:rPr>
                <w:rFonts w:ascii="Arial" w:hAnsi="Arial" w:cs="Arial"/>
                <w:sz w:val="18"/>
                <w:szCs w:val="18"/>
                <w:lang w:val="en-GB"/>
              </w:rPr>
              <w:t xml:space="preserve"> or </w:t>
            </w:r>
            <w:r w:rsidR="00181311" w:rsidRPr="00ED7B06">
              <w:rPr>
                <w:rFonts w:ascii="Arial" w:hAnsi="Arial" w:cs="Arial"/>
                <w:sz w:val="18"/>
                <w:szCs w:val="18"/>
                <w:lang w:val="en-GB"/>
              </w:rPr>
              <w:t>its</w:t>
            </w:r>
            <w:r w:rsidRPr="00ED7B06">
              <w:rPr>
                <w:rFonts w:ascii="Arial" w:hAnsi="Arial" w:cs="Arial"/>
                <w:sz w:val="18"/>
                <w:szCs w:val="18"/>
                <w:lang w:val="en-GB"/>
              </w:rPr>
              <w:t xml:space="preserve"> guarantor and/or co-debtor under the </w:t>
            </w:r>
            <w:r w:rsidR="006E4A8E">
              <w:rPr>
                <w:rFonts w:ascii="Arial" w:hAnsi="Arial" w:cs="Arial"/>
                <w:sz w:val="18"/>
                <w:szCs w:val="18"/>
                <w:lang w:val="en-GB"/>
              </w:rPr>
              <w:t>Export Contract</w:t>
            </w:r>
            <w:r w:rsidRPr="00ED7B06">
              <w:rPr>
                <w:rFonts w:ascii="Arial" w:hAnsi="Arial" w:cs="Arial"/>
                <w:sz w:val="18"/>
                <w:szCs w:val="18"/>
                <w:lang w:val="en-GB"/>
              </w:rPr>
              <w:t xml:space="preserve"> where the </w:t>
            </w:r>
            <w:r w:rsidR="003B7CD7">
              <w:rPr>
                <w:rFonts w:ascii="Arial" w:hAnsi="Arial" w:cs="Arial"/>
                <w:sz w:val="18"/>
                <w:szCs w:val="18"/>
                <w:lang w:val="en-GB"/>
              </w:rPr>
              <w:t>Foreign Buyer</w:t>
            </w:r>
            <w:r w:rsidRPr="00ED7B06">
              <w:rPr>
                <w:rFonts w:ascii="Arial" w:hAnsi="Arial" w:cs="Arial"/>
                <w:sz w:val="18"/>
                <w:szCs w:val="18"/>
                <w:lang w:val="en-GB"/>
              </w:rPr>
              <w:t xml:space="preserve"> is a private debtor;</w:t>
            </w:r>
          </w:p>
          <w:p w14:paraId="52A5360A" w14:textId="32F85215" w:rsidR="008E12FA" w:rsidRPr="00ED7B06" w:rsidRDefault="00615F16" w:rsidP="000B68AB">
            <w:pPr>
              <w:numPr>
                <w:ilvl w:val="0"/>
                <w:numId w:val="7"/>
              </w:numPr>
              <w:tabs>
                <w:tab w:val="left" w:pos="3686"/>
              </w:tabs>
              <w:suppressAutoHyphens/>
              <w:autoSpaceDE w:val="0"/>
              <w:autoSpaceDN w:val="0"/>
              <w:spacing w:line="276" w:lineRule="auto"/>
              <w:ind w:left="1418" w:hanging="425"/>
              <w:jc w:val="both"/>
              <w:textAlignment w:val="baseline"/>
              <w:rPr>
                <w:rFonts w:ascii="Arial" w:hAnsi="Arial" w:cs="Arial"/>
                <w:sz w:val="18"/>
                <w:szCs w:val="18"/>
                <w:lang w:val="en-GB"/>
              </w:rPr>
            </w:pPr>
            <w:r w:rsidRPr="00ED7B06">
              <w:rPr>
                <w:rFonts w:ascii="Arial" w:hAnsi="Arial" w:cs="Arial"/>
                <w:sz w:val="18"/>
                <w:szCs w:val="18"/>
                <w:lang w:val="en-GB"/>
              </w:rPr>
              <w:t xml:space="preserve">Extended non-payment </w:t>
            </w:r>
            <w:r w:rsidR="00B53C0D" w:rsidRPr="00ED7B06">
              <w:rPr>
                <w:rFonts w:ascii="Arial" w:hAnsi="Arial" w:cs="Arial"/>
                <w:sz w:val="18"/>
                <w:szCs w:val="18"/>
                <w:lang w:val="en-GB"/>
              </w:rPr>
              <w:t>on the part of t</w:t>
            </w:r>
            <w:r w:rsidRPr="00ED7B06">
              <w:rPr>
                <w:rFonts w:ascii="Arial" w:hAnsi="Arial" w:cs="Arial"/>
                <w:sz w:val="18"/>
                <w:szCs w:val="18"/>
                <w:lang w:val="en-GB"/>
              </w:rPr>
              <w:t xml:space="preserve">he </w:t>
            </w:r>
            <w:r w:rsidR="003B7CD7">
              <w:rPr>
                <w:rFonts w:ascii="Arial" w:hAnsi="Arial" w:cs="Arial"/>
                <w:sz w:val="18"/>
                <w:szCs w:val="18"/>
                <w:lang w:val="en-GB"/>
              </w:rPr>
              <w:t>Foreign Buyer</w:t>
            </w:r>
            <w:r w:rsidRPr="00ED7B06">
              <w:rPr>
                <w:rFonts w:ascii="Arial" w:hAnsi="Arial" w:cs="Arial"/>
                <w:sz w:val="18"/>
                <w:szCs w:val="18"/>
                <w:lang w:val="en-GB"/>
              </w:rPr>
              <w:t xml:space="preserve"> - non-payment, i</w:t>
            </w:r>
            <w:r w:rsidR="00B53C0D" w:rsidRPr="00ED7B06">
              <w:rPr>
                <w:rFonts w:ascii="Arial" w:hAnsi="Arial" w:cs="Arial"/>
                <w:sz w:val="18"/>
                <w:szCs w:val="18"/>
                <w:lang w:val="en-GB"/>
              </w:rPr>
              <w:t>.</w:t>
            </w:r>
            <w:r w:rsidRPr="00ED7B06">
              <w:rPr>
                <w:rFonts w:ascii="Arial" w:hAnsi="Arial" w:cs="Arial"/>
                <w:sz w:val="18"/>
                <w:szCs w:val="18"/>
                <w:lang w:val="en-GB"/>
              </w:rPr>
              <w:t>e</w:t>
            </w:r>
            <w:r w:rsidR="00B53C0D" w:rsidRPr="00ED7B06">
              <w:rPr>
                <w:rFonts w:ascii="Arial" w:hAnsi="Arial" w:cs="Arial"/>
                <w:sz w:val="18"/>
                <w:szCs w:val="18"/>
                <w:lang w:val="en-GB"/>
              </w:rPr>
              <w:t>.</w:t>
            </w:r>
            <w:r w:rsidRPr="00ED7B06">
              <w:rPr>
                <w:rFonts w:ascii="Arial" w:hAnsi="Arial" w:cs="Arial"/>
                <w:sz w:val="18"/>
                <w:szCs w:val="18"/>
                <w:lang w:val="en-GB"/>
              </w:rPr>
              <w:t xml:space="preserve"> non-performance of obligations by the </w:t>
            </w:r>
            <w:r w:rsidR="003B7CD7">
              <w:rPr>
                <w:rFonts w:ascii="Arial" w:hAnsi="Arial" w:cs="Arial"/>
                <w:sz w:val="18"/>
                <w:szCs w:val="18"/>
                <w:lang w:val="en-GB"/>
              </w:rPr>
              <w:t>Foreign Buyer</w:t>
            </w:r>
            <w:r w:rsidRPr="00ED7B06">
              <w:rPr>
                <w:rFonts w:ascii="Arial" w:hAnsi="Arial" w:cs="Arial"/>
                <w:sz w:val="18"/>
                <w:szCs w:val="18"/>
                <w:lang w:val="en-GB"/>
              </w:rPr>
              <w:t xml:space="preserve"> and/or </w:t>
            </w:r>
            <w:r w:rsidR="00181311" w:rsidRPr="00ED7B06">
              <w:rPr>
                <w:rFonts w:ascii="Arial" w:hAnsi="Arial" w:cs="Arial"/>
                <w:sz w:val="18"/>
                <w:szCs w:val="18"/>
                <w:lang w:val="en-GB"/>
              </w:rPr>
              <w:t>its</w:t>
            </w:r>
            <w:r w:rsidRPr="00ED7B06">
              <w:rPr>
                <w:rFonts w:ascii="Arial" w:hAnsi="Arial" w:cs="Arial"/>
                <w:sz w:val="18"/>
                <w:szCs w:val="18"/>
                <w:lang w:val="en-GB"/>
              </w:rPr>
              <w:t xml:space="preserve"> guarantor and/or co-debtor upon maturity of payment obligations under the </w:t>
            </w:r>
            <w:r w:rsidR="006E4A8E">
              <w:rPr>
                <w:rFonts w:ascii="Arial" w:hAnsi="Arial" w:cs="Arial"/>
                <w:sz w:val="18"/>
                <w:szCs w:val="18"/>
                <w:lang w:val="en-GB"/>
              </w:rPr>
              <w:t>Export Contract</w:t>
            </w:r>
            <w:r w:rsidRPr="00ED7B06">
              <w:rPr>
                <w:rFonts w:ascii="Arial" w:hAnsi="Arial" w:cs="Arial"/>
                <w:sz w:val="18"/>
                <w:szCs w:val="18"/>
                <w:lang w:val="en-GB"/>
              </w:rPr>
              <w:t xml:space="preserve"> as well as until the expiration of the </w:t>
            </w:r>
            <w:r w:rsidR="00B40AAA" w:rsidRPr="00ED7B06">
              <w:rPr>
                <w:rFonts w:ascii="Arial" w:hAnsi="Arial" w:cs="Arial"/>
                <w:sz w:val="18"/>
                <w:szCs w:val="18"/>
                <w:lang w:val="en-GB"/>
              </w:rPr>
              <w:t>c</w:t>
            </w:r>
            <w:r w:rsidRPr="00ED7B06">
              <w:rPr>
                <w:rFonts w:ascii="Arial" w:hAnsi="Arial" w:cs="Arial"/>
                <w:sz w:val="18"/>
                <w:szCs w:val="18"/>
                <w:lang w:val="en-GB"/>
              </w:rPr>
              <w:t>redit</w:t>
            </w:r>
            <w:r w:rsidR="00B40AAA" w:rsidRPr="00ED7B06">
              <w:rPr>
                <w:rFonts w:ascii="Arial" w:hAnsi="Arial" w:cs="Arial"/>
                <w:sz w:val="18"/>
                <w:szCs w:val="18"/>
                <w:lang w:val="en-GB"/>
              </w:rPr>
              <w:t xml:space="preserve"> r</w:t>
            </w:r>
            <w:r w:rsidRPr="00ED7B06">
              <w:rPr>
                <w:rFonts w:ascii="Arial" w:hAnsi="Arial" w:cs="Arial"/>
                <w:sz w:val="18"/>
                <w:szCs w:val="18"/>
                <w:lang w:val="en-GB"/>
              </w:rPr>
              <w:t xml:space="preserve">isk </w:t>
            </w:r>
            <w:r w:rsidR="00B40AAA" w:rsidRPr="00ED7B06">
              <w:rPr>
                <w:rFonts w:ascii="Arial" w:hAnsi="Arial" w:cs="Arial"/>
                <w:sz w:val="18"/>
                <w:szCs w:val="18"/>
                <w:lang w:val="en-GB"/>
              </w:rPr>
              <w:t>w</w:t>
            </w:r>
            <w:r w:rsidRPr="00ED7B06">
              <w:rPr>
                <w:rFonts w:ascii="Arial" w:hAnsi="Arial" w:cs="Arial"/>
                <w:sz w:val="18"/>
                <w:szCs w:val="18"/>
                <w:lang w:val="en-GB"/>
              </w:rPr>
              <w:t xml:space="preserve">aiting </w:t>
            </w:r>
            <w:r w:rsidR="00B40AAA" w:rsidRPr="00ED7B06">
              <w:rPr>
                <w:rFonts w:ascii="Arial" w:hAnsi="Arial" w:cs="Arial"/>
                <w:sz w:val="18"/>
                <w:szCs w:val="18"/>
                <w:lang w:val="en-GB"/>
              </w:rPr>
              <w:t>p</w:t>
            </w:r>
            <w:r w:rsidRPr="00ED7B06">
              <w:rPr>
                <w:rFonts w:ascii="Arial" w:hAnsi="Arial" w:cs="Arial"/>
                <w:sz w:val="18"/>
                <w:szCs w:val="18"/>
                <w:lang w:val="en-GB"/>
              </w:rPr>
              <w:t>eriod</w:t>
            </w:r>
            <w:r w:rsidR="008E12FA" w:rsidRPr="00ED7B06">
              <w:rPr>
                <w:rFonts w:ascii="Arial" w:hAnsi="Arial" w:cs="Arial"/>
                <w:sz w:val="18"/>
                <w:szCs w:val="18"/>
                <w:lang w:val="en-GB"/>
              </w:rPr>
              <w:t xml:space="preserve">  </w:t>
            </w:r>
          </w:p>
          <w:p w14:paraId="2716F0E1" w14:textId="47722540" w:rsidR="008E12FA" w:rsidRPr="00ED7B06" w:rsidRDefault="008E12FA" w:rsidP="008E12FA">
            <w:pPr>
              <w:suppressAutoHyphens/>
              <w:autoSpaceDN w:val="0"/>
              <w:spacing w:line="276" w:lineRule="auto"/>
              <w:ind w:left="993"/>
              <w:jc w:val="both"/>
              <w:textAlignment w:val="baseline"/>
              <w:rPr>
                <w:rFonts w:ascii="Arial" w:hAnsi="Arial" w:cs="Arial"/>
                <w:sz w:val="18"/>
                <w:szCs w:val="18"/>
                <w:lang w:val="en-GB"/>
              </w:rPr>
            </w:pPr>
            <w:r w:rsidRPr="00ED7B06">
              <w:rPr>
                <w:rFonts w:ascii="Arial" w:hAnsi="Arial" w:cs="Arial"/>
                <w:sz w:val="18"/>
                <w:szCs w:val="18"/>
                <w:lang w:val="en-GB"/>
              </w:rPr>
              <w:t>Politi</w:t>
            </w:r>
            <w:r w:rsidR="00B40AAA" w:rsidRPr="00ED7B06">
              <w:rPr>
                <w:rFonts w:ascii="Arial" w:hAnsi="Arial" w:cs="Arial"/>
                <w:sz w:val="18"/>
                <w:szCs w:val="18"/>
                <w:lang w:val="en-GB"/>
              </w:rPr>
              <w:t>cal risk</w:t>
            </w:r>
            <w:r w:rsidRPr="00ED7B06">
              <w:rPr>
                <w:rFonts w:ascii="Arial" w:hAnsi="Arial" w:cs="Arial"/>
                <w:sz w:val="18"/>
                <w:szCs w:val="18"/>
                <w:lang w:val="en-GB"/>
              </w:rPr>
              <w:t>:</w:t>
            </w:r>
          </w:p>
          <w:p w14:paraId="340E3BF4" w14:textId="7306B736" w:rsidR="005E3506" w:rsidRPr="00ED7B06" w:rsidRDefault="007B131D" w:rsidP="000B68AB">
            <w:pPr>
              <w:numPr>
                <w:ilvl w:val="0"/>
                <w:numId w:val="7"/>
              </w:numPr>
              <w:tabs>
                <w:tab w:val="left" w:pos="3686"/>
              </w:tabs>
              <w:suppressAutoHyphens/>
              <w:autoSpaceDE w:val="0"/>
              <w:autoSpaceDN w:val="0"/>
              <w:spacing w:line="276" w:lineRule="auto"/>
              <w:ind w:left="1418" w:hanging="425"/>
              <w:jc w:val="both"/>
              <w:textAlignment w:val="baseline"/>
              <w:rPr>
                <w:rFonts w:ascii="Arial" w:hAnsi="Arial" w:cs="Arial"/>
                <w:sz w:val="18"/>
                <w:szCs w:val="18"/>
                <w:lang w:val="en-GB"/>
              </w:rPr>
            </w:pPr>
            <w:r w:rsidRPr="00ED7B06">
              <w:rPr>
                <w:rFonts w:ascii="Arial" w:hAnsi="Arial" w:cs="Arial"/>
                <w:sz w:val="18"/>
                <w:szCs w:val="18"/>
                <w:lang w:val="en-GB"/>
              </w:rPr>
              <w:t xml:space="preserve">Decision of a third country, moratorium, prevention or delay of transfer of funds, regulations of the </w:t>
            </w:r>
            <w:r w:rsidR="00815FDE" w:rsidRPr="00ED7B06">
              <w:rPr>
                <w:rFonts w:ascii="Arial" w:hAnsi="Arial" w:cs="Arial"/>
                <w:sz w:val="18"/>
                <w:szCs w:val="18"/>
                <w:lang w:val="en-GB"/>
              </w:rPr>
              <w:t>country</w:t>
            </w:r>
            <w:r w:rsidRPr="00ED7B06">
              <w:rPr>
                <w:rFonts w:ascii="Arial" w:hAnsi="Arial" w:cs="Arial"/>
                <w:sz w:val="18"/>
                <w:szCs w:val="18"/>
                <w:lang w:val="en-GB"/>
              </w:rPr>
              <w:t xml:space="preserve"> of a </w:t>
            </w:r>
            <w:r w:rsidR="003B7CD7">
              <w:rPr>
                <w:rFonts w:ascii="Arial" w:hAnsi="Arial" w:cs="Arial"/>
                <w:sz w:val="18"/>
                <w:szCs w:val="18"/>
                <w:lang w:val="en-GB"/>
              </w:rPr>
              <w:t>Foreign Buyer</w:t>
            </w:r>
            <w:r w:rsidRPr="00ED7B06">
              <w:rPr>
                <w:rFonts w:ascii="Arial" w:hAnsi="Arial" w:cs="Arial"/>
                <w:sz w:val="18"/>
                <w:szCs w:val="18"/>
                <w:lang w:val="en-GB"/>
              </w:rPr>
              <w:t xml:space="preserve">, decision of the Republic of Croatia or the </w:t>
            </w:r>
            <w:r w:rsidR="00DC356D" w:rsidRPr="00ED7B06">
              <w:rPr>
                <w:rFonts w:ascii="Arial" w:hAnsi="Arial" w:cs="Arial"/>
                <w:sz w:val="18"/>
                <w:szCs w:val="18"/>
                <w:lang w:val="en-GB"/>
              </w:rPr>
              <w:t>country</w:t>
            </w:r>
            <w:r w:rsidRPr="00ED7B06">
              <w:rPr>
                <w:rFonts w:ascii="Arial" w:hAnsi="Arial" w:cs="Arial"/>
                <w:sz w:val="18"/>
                <w:szCs w:val="18"/>
                <w:lang w:val="en-GB"/>
              </w:rPr>
              <w:t xml:space="preserve"> of the insured preventing payment under the </w:t>
            </w:r>
            <w:r w:rsidR="006E4A8E">
              <w:rPr>
                <w:rFonts w:ascii="Arial" w:hAnsi="Arial" w:cs="Arial"/>
                <w:sz w:val="18"/>
                <w:szCs w:val="18"/>
                <w:lang w:val="en-GB"/>
              </w:rPr>
              <w:t>Export Contract</w:t>
            </w:r>
            <w:r w:rsidRPr="00ED7B06">
              <w:rPr>
                <w:rFonts w:ascii="Arial" w:hAnsi="Arial" w:cs="Arial"/>
                <w:sz w:val="18"/>
                <w:szCs w:val="18"/>
                <w:lang w:val="en-GB"/>
              </w:rPr>
              <w:t xml:space="preserve"> or force majeure, where the </w:t>
            </w:r>
            <w:r w:rsidR="003B7CD7">
              <w:rPr>
                <w:rFonts w:ascii="Arial" w:hAnsi="Arial" w:cs="Arial"/>
                <w:sz w:val="18"/>
                <w:szCs w:val="18"/>
                <w:lang w:val="en-GB"/>
              </w:rPr>
              <w:t>Foreign Buyer</w:t>
            </w:r>
            <w:r w:rsidRPr="00ED7B06">
              <w:rPr>
                <w:rFonts w:ascii="Arial" w:hAnsi="Arial" w:cs="Arial"/>
                <w:sz w:val="18"/>
                <w:szCs w:val="18"/>
                <w:lang w:val="en-GB"/>
              </w:rPr>
              <w:t xml:space="preserve"> is a private or public debtor;</w:t>
            </w:r>
          </w:p>
          <w:p w14:paraId="2E05DFBD" w14:textId="0CD22B0B" w:rsidR="008E12FA" w:rsidRPr="00ED7B06" w:rsidRDefault="005E3506" w:rsidP="000B68AB">
            <w:pPr>
              <w:numPr>
                <w:ilvl w:val="0"/>
                <w:numId w:val="7"/>
              </w:numPr>
              <w:tabs>
                <w:tab w:val="left" w:pos="3686"/>
              </w:tabs>
              <w:suppressAutoHyphens/>
              <w:autoSpaceDE w:val="0"/>
              <w:autoSpaceDN w:val="0"/>
              <w:spacing w:line="276" w:lineRule="auto"/>
              <w:ind w:left="1418" w:hanging="425"/>
              <w:jc w:val="both"/>
              <w:textAlignment w:val="baseline"/>
              <w:rPr>
                <w:rFonts w:ascii="Arial" w:hAnsi="Arial" w:cs="Arial"/>
                <w:sz w:val="18"/>
                <w:szCs w:val="18"/>
                <w:lang w:val="en-GB"/>
              </w:rPr>
            </w:pPr>
            <w:r w:rsidRPr="00ED7B06">
              <w:rPr>
                <w:rFonts w:ascii="Arial" w:hAnsi="Arial" w:cs="Arial"/>
                <w:sz w:val="18"/>
                <w:szCs w:val="18"/>
                <w:lang w:val="en-GB"/>
              </w:rPr>
              <w:t>E</w:t>
            </w:r>
            <w:r w:rsidR="007B131D" w:rsidRPr="00ED7B06">
              <w:rPr>
                <w:rFonts w:ascii="Arial" w:hAnsi="Arial" w:cs="Arial"/>
                <w:sz w:val="18"/>
                <w:szCs w:val="18"/>
                <w:lang w:val="en-GB"/>
              </w:rPr>
              <w:t>xtended</w:t>
            </w:r>
            <w:r w:rsidRPr="00ED7B06">
              <w:rPr>
                <w:rFonts w:ascii="Arial" w:hAnsi="Arial" w:cs="Arial"/>
                <w:sz w:val="18"/>
                <w:szCs w:val="18"/>
                <w:lang w:val="en-GB"/>
              </w:rPr>
              <w:t xml:space="preserve"> </w:t>
            </w:r>
            <w:r w:rsidR="007B131D" w:rsidRPr="00ED7B06">
              <w:rPr>
                <w:rFonts w:ascii="Arial" w:hAnsi="Arial" w:cs="Arial"/>
                <w:sz w:val="18"/>
                <w:szCs w:val="18"/>
                <w:lang w:val="en-GB"/>
              </w:rPr>
              <w:t xml:space="preserve">non-payment </w:t>
            </w:r>
            <w:r w:rsidRPr="00ED7B06">
              <w:rPr>
                <w:rFonts w:ascii="Arial" w:hAnsi="Arial" w:cs="Arial"/>
                <w:sz w:val="18"/>
                <w:szCs w:val="18"/>
                <w:lang w:val="en-GB"/>
              </w:rPr>
              <w:t xml:space="preserve">on the part </w:t>
            </w:r>
            <w:r w:rsidR="007B131D" w:rsidRPr="00ED7B06">
              <w:rPr>
                <w:rFonts w:ascii="Arial" w:hAnsi="Arial" w:cs="Arial"/>
                <w:sz w:val="18"/>
                <w:szCs w:val="18"/>
                <w:lang w:val="en-GB"/>
              </w:rPr>
              <w:t xml:space="preserve">of the </w:t>
            </w:r>
            <w:r w:rsidR="003B7CD7">
              <w:rPr>
                <w:rFonts w:ascii="Arial" w:hAnsi="Arial" w:cs="Arial"/>
                <w:sz w:val="18"/>
                <w:szCs w:val="18"/>
                <w:lang w:val="en-GB"/>
              </w:rPr>
              <w:t>Foreign Buyer</w:t>
            </w:r>
            <w:r w:rsidR="007B131D" w:rsidRPr="00ED7B06">
              <w:rPr>
                <w:rFonts w:ascii="Arial" w:hAnsi="Arial" w:cs="Arial"/>
                <w:sz w:val="18"/>
                <w:szCs w:val="18"/>
                <w:lang w:val="en-GB"/>
              </w:rPr>
              <w:t xml:space="preserve"> - non-payment, i</w:t>
            </w:r>
            <w:r w:rsidR="007F335F" w:rsidRPr="00ED7B06">
              <w:rPr>
                <w:rFonts w:ascii="Arial" w:hAnsi="Arial" w:cs="Arial"/>
                <w:sz w:val="18"/>
                <w:szCs w:val="18"/>
                <w:lang w:val="en-GB"/>
              </w:rPr>
              <w:t>.</w:t>
            </w:r>
            <w:r w:rsidR="007B131D" w:rsidRPr="00ED7B06">
              <w:rPr>
                <w:rFonts w:ascii="Arial" w:hAnsi="Arial" w:cs="Arial"/>
                <w:sz w:val="18"/>
                <w:szCs w:val="18"/>
                <w:lang w:val="en-GB"/>
              </w:rPr>
              <w:t>e</w:t>
            </w:r>
            <w:r w:rsidR="007F335F" w:rsidRPr="00ED7B06">
              <w:rPr>
                <w:rFonts w:ascii="Arial" w:hAnsi="Arial" w:cs="Arial"/>
                <w:sz w:val="18"/>
                <w:szCs w:val="18"/>
                <w:lang w:val="en-GB"/>
              </w:rPr>
              <w:t>.</w:t>
            </w:r>
            <w:r w:rsidR="007B131D" w:rsidRPr="00ED7B06">
              <w:rPr>
                <w:rFonts w:ascii="Arial" w:hAnsi="Arial" w:cs="Arial"/>
                <w:sz w:val="18"/>
                <w:szCs w:val="18"/>
                <w:lang w:val="en-GB"/>
              </w:rPr>
              <w:t xml:space="preserve"> non-performance of obligations by the </w:t>
            </w:r>
            <w:r w:rsidR="003B7CD7">
              <w:rPr>
                <w:rFonts w:ascii="Arial" w:hAnsi="Arial" w:cs="Arial"/>
                <w:sz w:val="18"/>
                <w:szCs w:val="18"/>
                <w:lang w:val="en-GB"/>
              </w:rPr>
              <w:t>Foreign Buyer</w:t>
            </w:r>
            <w:r w:rsidR="007B131D" w:rsidRPr="00ED7B06">
              <w:rPr>
                <w:rFonts w:ascii="Arial" w:hAnsi="Arial" w:cs="Arial"/>
                <w:sz w:val="18"/>
                <w:szCs w:val="18"/>
                <w:lang w:val="en-GB"/>
              </w:rPr>
              <w:t xml:space="preserve"> and/or </w:t>
            </w:r>
            <w:r w:rsidR="00181311" w:rsidRPr="00ED7B06">
              <w:rPr>
                <w:rFonts w:ascii="Arial" w:hAnsi="Arial" w:cs="Arial"/>
                <w:sz w:val="18"/>
                <w:szCs w:val="18"/>
                <w:lang w:val="en-GB"/>
              </w:rPr>
              <w:t>its</w:t>
            </w:r>
            <w:r w:rsidR="007B131D" w:rsidRPr="00ED7B06">
              <w:rPr>
                <w:rFonts w:ascii="Arial" w:hAnsi="Arial" w:cs="Arial"/>
                <w:sz w:val="18"/>
                <w:szCs w:val="18"/>
                <w:lang w:val="en-GB"/>
              </w:rPr>
              <w:t xml:space="preserve"> guarantor and/or co-debtor upon maturity of payment obligations under the </w:t>
            </w:r>
            <w:r w:rsidR="006E4A8E">
              <w:rPr>
                <w:rFonts w:ascii="Arial" w:hAnsi="Arial" w:cs="Arial"/>
                <w:sz w:val="18"/>
                <w:szCs w:val="18"/>
                <w:lang w:val="en-GB"/>
              </w:rPr>
              <w:t>Export Contract</w:t>
            </w:r>
            <w:r w:rsidR="007B131D" w:rsidRPr="00ED7B06">
              <w:rPr>
                <w:rFonts w:ascii="Arial" w:hAnsi="Arial" w:cs="Arial"/>
                <w:sz w:val="18"/>
                <w:szCs w:val="18"/>
                <w:lang w:val="en-GB"/>
              </w:rPr>
              <w:t xml:space="preserve"> as well as until the expiration of the </w:t>
            </w:r>
            <w:r w:rsidR="009073B8" w:rsidRPr="00ED7B06">
              <w:rPr>
                <w:rFonts w:ascii="Arial" w:hAnsi="Arial" w:cs="Arial"/>
                <w:sz w:val="18"/>
                <w:szCs w:val="18"/>
                <w:lang w:val="en-GB"/>
              </w:rPr>
              <w:t>c</w:t>
            </w:r>
            <w:r w:rsidR="007B131D" w:rsidRPr="00ED7B06">
              <w:rPr>
                <w:rFonts w:ascii="Arial" w:hAnsi="Arial" w:cs="Arial"/>
                <w:sz w:val="18"/>
                <w:szCs w:val="18"/>
                <w:lang w:val="en-GB"/>
              </w:rPr>
              <w:t>redit</w:t>
            </w:r>
            <w:r w:rsidR="009073B8" w:rsidRPr="00ED7B06">
              <w:rPr>
                <w:rFonts w:ascii="Arial" w:hAnsi="Arial" w:cs="Arial"/>
                <w:sz w:val="18"/>
                <w:szCs w:val="18"/>
                <w:lang w:val="en-GB"/>
              </w:rPr>
              <w:t xml:space="preserve"> r</w:t>
            </w:r>
            <w:r w:rsidR="007B131D" w:rsidRPr="00ED7B06">
              <w:rPr>
                <w:rFonts w:ascii="Arial" w:hAnsi="Arial" w:cs="Arial"/>
                <w:sz w:val="18"/>
                <w:szCs w:val="18"/>
                <w:lang w:val="en-GB"/>
              </w:rPr>
              <w:t xml:space="preserve">isk </w:t>
            </w:r>
            <w:r w:rsidR="009073B8" w:rsidRPr="00ED7B06">
              <w:rPr>
                <w:rFonts w:ascii="Arial" w:hAnsi="Arial" w:cs="Arial"/>
                <w:sz w:val="18"/>
                <w:szCs w:val="18"/>
                <w:lang w:val="en-GB"/>
              </w:rPr>
              <w:t>w</w:t>
            </w:r>
            <w:r w:rsidR="007B131D" w:rsidRPr="00ED7B06">
              <w:rPr>
                <w:rFonts w:ascii="Arial" w:hAnsi="Arial" w:cs="Arial"/>
                <w:sz w:val="18"/>
                <w:szCs w:val="18"/>
                <w:lang w:val="en-GB"/>
              </w:rPr>
              <w:t xml:space="preserve">aiting </w:t>
            </w:r>
            <w:r w:rsidR="009073B8" w:rsidRPr="00ED7B06">
              <w:rPr>
                <w:rFonts w:ascii="Arial" w:hAnsi="Arial" w:cs="Arial"/>
                <w:sz w:val="18"/>
                <w:szCs w:val="18"/>
                <w:lang w:val="en-GB"/>
              </w:rPr>
              <w:t>p</w:t>
            </w:r>
            <w:r w:rsidR="007B131D" w:rsidRPr="00ED7B06">
              <w:rPr>
                <w:rFonts w:ascii="Arial" w:hAnsi="Arial" w:cs="Arial"/>
                <w:sz w:val="18"/>
                <w:szCs w:val="18"/>
                <w:lang w:val="en-GB"/>
              </w:rPr>
              <w:t>eriod</w:t>
            </w:r>
            <w:r w:rsidR="00032F6B" w:rsidRPr="00ED7B06">
              <w:rPr>
                <w:rFonts w:ascii="Arial" w:hAnsi="Arial" w:cs="Arial"/>
                <w:sz w:val="18"/>
                <w:szCs w:val="18"/>
                <w:lang w:val="en-GB"/>
              </w:rPr>
              <w:t xml:space="preserve">, where the </w:t>
            </w:r>
            <w:r w:rsidR="003B7CD7">
              <w:rPr>
                <w:rFonts w:ascii="Arial" w:hAnsi="Arial" w:cs="Arial"/>
                <w:sz w:val="18"/>
                <w:szCs w:val="18"/>
                <w:lang w:val="en-GB"/>
              </w:rPr>
              <w:t>Foreign Buyer</w:t>
            </w:r>
            <w:r w:rsidR="00032F6B" w:rsidRPr="00ED7B06">
              <w:rPr>
                <w:rFonts w:ascii="Arial" w:hAnsi="Arial" w:cs="Arial"/>
                <w:sz w:val="18"/>
                <w:szCs w:val="18"/>
                <w:lang w:val="en-GB"/>
              </w:rPr>
              <w:t xml:space="preserve"> is a public debto</w:t>
            </w:r>
            <w:r w:rsidR="00E4798B" w:rsidRPr="00ED7B06">
              <w:rPr>
                <w:rFonts w:ascii="Arial" w:hAnsi="Arial" w:cs="Arial"/>
                <w:sz w:val="18"/>
                <w:szCs w:val="18"/>
                <w:lang w:val="en-GB"/>
              </w:rPr>
              <w:t>r</w:t>
            </w:r>
          </w:p>
        </w:tc>
      </w:tr>
      <w:tr w:rsidR="000F6238" w:rsidRPr="00236D12" w14:paraId="2A4EA4C7"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3618344B" w14:textId="6DF9AFC5" w:rsidR="000F6238" w:rsidRPr="00ED7B06" w:rsidRDefault="007812BA" w:rsidP="006A689F">
            <w:pPr>
              <w:spacing w:line="252" w:lineRule="auto"/>
              <w:rPr>
                <w:rFonts w:ascii="Arial" w:hAnsi="Arial" w:cs="Arial"/>
                <w:sz w:val="18"/>
                <w:szCs w:val="18"/>
                <w:lang w:val="en-GB"/>
              </w:rPr>
            </w:pPr>
            <w:r w:rsidRPr="00ED7B06">
              <w:rPr>
                <w:rFonts w:ascii="Arial" w:hAnsi="Arial" w:cs="Arial"/>
                <w:sz w:val="18"/>
                <w:szCs w:val="18"/>
                <w:lang w:val="en-GB"/>
              </w:rPr>
              <w:lastRenderedPageBreak/>
              <w:t>I</w:t>
            </w:r>
            <w:r w:rsidR="00E4798B" w:rsidRPr="00ED7B06">
              <w:rPr>
                <w:rFonts w:ascii="Arial" w:hAnsi="Arial" w:cs="Arial"/>
                <w:sz w:val="18"/>
                <w:szCs w:val="18"/>
                <w:lang w:val="en-GB"/>
              </w:rPr>
              <w:t>n</w:t>
            </w:r>
            <w:r w:rsidRPr="00ED7B06">
              <w:rPr>
                <w:rFonts w:ascii="Arial" w:hAnsi="Arial" w:cs="Arial"/>
                <w:sz w:val="18"/>
                <w:szCs w:val="18"/>
                <w:lang w:val="en-GB"/>
              </w:rPr>
              <w:t xml:space="preserve">sured risk in case of </w:t>
            </w:r>
            <w:r w:rsidR="00CC6B0B" w:rsidRPr="00ED7B06">
              <w:rPr>
                <w:rFonts w:ascii="Arial" w:hAnsi="Arial" w:cs="Arial"/>
                <w:sz w:val="18"/>
                <w:szCs w:val="18"/>
                <w:lang w:val="en-GB"/>
              </w:rPr>
              <w:t>M</w:t>
            </w:r>
            <w:r w:rsidR="00F7148A" w:rsidRPr="00ED7B06">
              <w:rPr>
                <w:rFonts w:ascii="Arial" w:hAnsi="Arial" w:cs="Arial"/>
                <w:sz w:val="18"/>
                <w:szCs w:val="18"/>
                <w:lang w:val="en-GB"/>
              </w:rPr>
              <w:t>anufacturing</w:t>
            </w:r>
            <w:r w:rsidRPr="00ED7B06">
              <w:rPr>
                <w:rFonts w:ascii="Arial" w:hAnsi="Arial" w:cs="Arial"/>
                <w:sz w:val="18"/>
                <w:szCs w:val="18"/>
                <w:lang w:val="en-GB"/>
              </w:rPr>
              <w:t xml:space="preserve"> risk </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660FF95A" w14:textId="6CEFC5F1" w:rsidR="000F6238" w:rsidRPr="00ED7B06" w:rsidRDefault="00944950" w:rsidP="000F6238">
            <w:pPr>
              <w:suppressAutoHyphens/>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Insured risk occurs upon the impossibility of</w:t>
            </w:r>
            <w:r w:rsidR="00F626C1" w:rsidRPr="00ED7B06">
              <w:rPr>
                <w:rFonts w:ascii="Arial" w:hAnsi="Arial" w:cs="Arial"/>
                <w:sz w:val="18"/>
                <w:szCs w:val="18"/>
                <w:lang w:val="en-GB"/>
              </w:rPr>
              <w:t xml:space="preserve"> fulfilment </w:t>
            </w:r>
            <w:r w:rsidRPr="00ED7B06">
              <w:rPr>
                <w:rFonts w:ascii="Arial" w:hAnsi="Arial" w:cs="Arial"/>
                <w:sz w:val="18"/>
                <w:szCs w:val="18"/>
                <w:lang w:val="en-GB"/>
              </w:rPr>
              <w:t xml:space="preserve">of the </w:t>
            </w:r>
            <w:r w:rsidR="006E4A8E">
              <w:rPr>
                <w:rFonts w:ascii="Arial" w:hAnsi="Arial" w:cs="Arial"/>
                <w:sz w:val="18"/>
                <w:szCs w:val="18"/>
                <w:lang w:val="en-GB"/>
              </w:rPr>
              <w:t>Export Contract</w:t>
            </w:r>
            <w:r w:rsidRPr="00ED7B06">
              <w:rPr>
                <w:rFonts w:ascii="Arial" w:hAnsi="Arial" w:cs="Arial"/>
                <w:sz w:val="18"/>
                <w:szCs w:val="18"/>
                <w:lang w:val="en-GB"/>
              </w:rPr>
              <w:t xml:space="preserve"> </w:t>
            </w:r>
            <w:r w:rsidR="004B45CA" w:rsidRPr="00ED7B06">
              <w:rPr>
                <w:rFonts w:ascii="Arial" w:hAnsi="Arial" w:cs="Arial"/>
                <w:sz w:val="18"/>
                <w:szCs w:val="18"/>
                <w:lang w:val="en-GB"/>
              </w:rPr>
              <w:t xml:space="preserve">on the part of the </w:t>
            </w:r>
            <w:r w:rsidR="003B7CD7">
              <w:rPr>
                <w:rFonts w:ascii="Arial" w:hAnsi="Arial" w:cs="Arial"/>
                <w:sz w:val="18"/>
                <w:szCs w:val="18"/>
                <w:lang w:val="en-GB"/>
              </w:rPr>
              <w:t>Exporter</w:t>
            </w:r>
            <w:r w:rsidRPr="00ED7B06">
              <w:rPr>
                <w:rFonts w:ascii="Arial" w:hAnsi="Arial" w:cs="Arial"/>
                <w:sz w:val="18"/>
                <w:szCs w:val="18"/>
                <w:lang w:val="en-GB"/>
              </w:rPr>
              <w:t xml:space="preserve"> </w:t>
            </w:r>
            <w:r w:rsidR="004B45CA" w:rsidRPr="00ED7B06">
              <w:rPr>
                <w:rFonts w:ascii="Arial" w:hAnsi="Arial" w:cs="Arial"/>
                <w:sz w:val="18"/>
                <w:szCs w:val="18"/>
                <w:lang w:val="en-GB"/>
              </w:rPr>
              <w:t xml:space="preserve">in accordance with </w:t>
            </w:r>
            <w:r w:rsidRPr="00ED7B06">
              <w:rPr>
                <w:rFonts w:ascii="Arial" w:hAnsi="Arial" w:cs="Arial"/>
                <w:sz w:val="18"/>
                <w:szCs w:val="18"/>
                <w:lang w:val="en-GB"/>
              </w:rPr>
              <w:t xml:space="preserve">the agreed </w:t>
            </w:r>
            <w:r w:rsidR="004B45CA" w:rsidRPr="00ED7B06">
              <w:rPr>
                <w:rFonts w:ascii="Arial" w:hAnsi="Arial" w:cs="Arial"/>
                <w:sz w:val="18"/>
                <w:szCs w:val="18"/>
                <w:lang w:val="en-GB"/>
              </w:rPr>
              <w:t xml:space="preserve">terms and </w:t>
            </w:r>
            <w:r w:rsidRPr="00ED7B06">
              <w:rPr>
                <w:rFonts w:ascii="Arial" w:hAnsi="Arial" w:cs="Arial"/>
                <w:sz w:val="18"/>
                <w:szCs w:val="18"/>
                <w:lang w:val="en-GB"/>
              </w:rPr>
              <w:t xml:space="preserve">conditions and deadlines </w:t>
            </w:r>
            <w:r w:rsidR="004B45CA" w:rsidRPr="00ED7B06">
              <w:rPr>
                <w:rFonts w:ascii="Arial" w:hAnsi="Arial" w:cs="Arial"/>
                <w:sz w:val="18"/>
                <w:szCs w:val="18"/>
                <w:lang w:val="en-GB"/>
              </w:rPr>
              <w:t xml:space="preserve">under </w:t>
            </w:r>
            <w:r w:rsidRPr="00ED7B06">
              <w:rPr>
                <w:rFonts w:ascii="Arial" w:hAnsi="Arial" w:cs="Arial"/>
                <w:sz w:val="18"/>
                <w:szCs w:val="18"/>
                <w:lang w:val="en-GB"/>
              </w:rPr>
              <w:t xml:space="preserve">the </w:t>
            </w:r>
            <w:r w:rsidR="006E4A8E">
              <w:rPr>
                <w:rFonts w:ascii="Arial" w:hAnsi="Arial" w:cs="Arial"/>
                <w:sz w:val="18"/>
                <w:szCs w:val="18"/>
                <w:lang w:val="en-GB"/>
              </w:rPr>
              <w:t>Export Contract</w:t>
            </w:r>
            <w:r w:rsidRPr="00ED7B06">
              <w:rPr>
                <w:rFonts w:ascii="Arial" w:hAnsi="Arial" w:cs="Arial"/>
                <w:sz w:val="18"/>
                <w:szCs w:val="18"/>
                <w:lang w:val="en-GB"/>
              </w:rPr>
              <w:t xml:space="preserve"> and can be reali</w:t>
            </w:r>
            <w:r w:rsidR="004B45CA" w:rsidRPr="00ED7B06">
              <w:rPr>
                <w:rFonts w:ascii="Arial" w:hAnsi="Arial" w:cs="Arial"/>
                <w:sz w:val="18"/>
                <w:szCs w:val="18"/>
                <w:lang w:val="en-GB"/>
              </w:rPr>
              <w:t>s</w:t>
            </w:r>
            <w:r w:rsidRPr="00ED7B06">
              <w:rPr>
                <w:rFonts w:ascii="Arial" w:hAnsi="Arial" w:cs="Arial"/>
                <w:sz w:val="18"/>
                <w:szCs w:val="18"/>
                <w:lang w:val="en-GB"/>
              </w:rPr>
              <w:t>ed as</w:t>
            </w:r>
            <w:r w:rsidR="000F6238" w:rsidRPr="00ED7B06">
              <w:rPr>
                <w:rFonts w:ascii="Arial" w:hAnsi="Arial" w:cs="Arial"/>
                <w:sz w:val="18"/>
                <w:szCs w:val="18"/>
                <w:lang w:val="en-GB"/>
              </w:rPr>
              <w:t xml:space="preserve">: </w:t>
            </w:r>
          </w:p>
          <w:p w14:paraId="0DDDF220" w14:textId="34B70BD9" w:rsidR="000F6238" w:rsidRPr="00ED7B06" w:rsidRDefault="004B45CA" w:rsidP="000F6238">
            <w:pPr>
              <w:suppressAutoHyphens/>
              <w:autoSpaceDN w:val="0"/>
              <w:spacing w:line="276" w:lineRule="auto"/>
              <w:ind w:left="993"/>
              <w:jc w:val="both"/>
              <w:textAlignment w:val="baseline"/>
              <w:rPr>
                <w:rFonts w:ascii="Arial" w:hAnsi="Arial" w:cs="Arial"/>
                <w:sz w:val="18"/>
                <w:szCs w:val="18"/>
                <w:lang w:val="en-GB"/>
              </w:rPr>
            </w:pPr>
            <w:r w:rsidRPr="00ED7B06">
              <w:rPr>
                <w:rFonts w:ascii="Arial" w:hAnsi="Arial" w:cs="Arial"/>
                <w:sz w:val="18"/>
                <w:szCs w:val="18"/>
                <w:lang w:val="en-GB"/>
              </w:rPr>
              <w:t>Commercial risk</w:t>
            </w:r>
            <w:r w:rsidR="000F6238" w:rsidRPr="00ED7B06">
              <w:rPr>
                <w:rFonts w:ascii="Arial" w:hAnsi="Arial" w:cs="Arial"/>
                <w:sz w:val="18"/>
                <w:szCs w:val="18"/>
                <w:lang w:val="en-GB"/>
              </w:rPr>
              <w:t xml:space="preserve">: </w:t>
            </w:r>
          </w:p>
          <w:p w14:paraId="169E75D7" w14:textId="6414DE42" w:rsidR="000F6238" w:rsidRPr="00ED7B06" w:rsidRDefault="00F66A77" w:rsidP="000B68AB">
            <w:pPr>
              <w:numPr>
                <w:ilvl w:val="0"/>
                <w:numId w:val="7"/>
              </w:numPr>
              <w:tabs>
                <w:tab w:val="left" w:pos="3686"/>
              </w:tabs>
              <w:suppressAutoHyphens/>
              <w:autoSpaceDE w:val="0"/>
              <w:autoSpaceDN w:val="0"/>
              <w:spacing w:line="276" w:lineRule="auto"/>
              <w:ind w:left="1418" w:hanging="425"/>
              <w:jc w:val="both"/>
              <w:textAlignment w:val="baseline"/>
              <w:rPr>
                <w:rFonts w:ascii="Arial" w:hAnsi="Arial" w:cs="Arial"/>
                <w:sz w:val="18"/>
                <w:szCs w:val="18"/>
                <w:lang w:val="en-GB"/>
              </w:rPr>
            </w:pPr>
            <w:r w:rsidRPr="00ED7B06">
              <w:rPr>
                <w:rFonts w:ascii="Arial" w:hAnsi="Arial" w:cs="Arial"/>
                <w:sz w:val="18"/>
                <w:szCs w:val="18"/>
                <w:lang w:val="en-GB"/>
              </w:rPr>
              <w:t xml:space="preserve">Impossibility of fulfilment of the </w:t>
            </w:r>
            <w:r w:rsidR="006E4A8E">
              <w:rPr>
                <w:rFonts w:ascii="Arial" w:hAnsi="Arial" w:cs="Arial"/>
                <w:sz w:val="18"/>
                <w:szCs w:val="18"/>
                <w:lang w:val="en-GB"/>
              </w:rPr>
              <w:t>Export Contract</w:t>
            </w:r>
            <w:r w:rsidRPr="00ED7B06">
              <w:rPr>
                <w:rFonts w:ascii="Arial" w:hAnsi="Arial" w:cs="Arial"/>
                <w:sz w:val="18"/>
                <w:szCs w:val="18"/>
                <w:lang w:val="en-GB"/>
              </w:rPr>
              <w:t xml:space="preserve"> </w:t>
            </w:r>
            <w:r w:rsidR="00150347" w:rsidRPr="00ED7B06">
              <w:rPr>
                <w:rFonts w:ascii="Arial" w:hAnsi="Arial" w:cs="Arial"/>
                <w:sz w:val="18"/>
                <w:szCs w:val="18"/>
                <w:lang w:val="en-GB"/>
              </w:rPr>
              <w:t xml:space="preserve">on the part of </w:t>
            </w:r>
            <w:r w:rsidRPr="00ED7B06">
              <w:rPr>
                <w:rFonts w:ascii="Arial" w:hAnsi="Arial" w:cs="Arial"/>
                <w:sz w:val="18"/>
                <w:szCs w:val="18"/>
                <w:lang w:val="en-GB"/>
              </w:rPr>
              <w:t xml:space="preserve">the </w:t>
            </w:r>
            <w:r w:rsidR="003B7CD7">
              <w:rPr>
                <w:rFonts w:ascii="Arial" w:hAnsi="Arial" w:cs="Arial"/>
                <w:sz w:val="18"/>
                <w:szCs w:val="18"/>
                <w:lang w:val="en-GB"/>
              </w:rPr>
              <w:t>Exporter</w:t>
            </w:r>
            <w:r w:rsidRPr="00ED7B06">
              <w:rPr>
                <w:rFonts w:ascii="Arial" w:hAnsi="Arial" w:cs="Arial"/>
                <w:sz w:val="18"/>
                <w:szCs w:val="18"/>
                <w:lang w:val="en-GB"/>
              </w:rPr>
              <w:t xml:space="preserve"> caused by events for which the </w:t>
            </w:r>
            <w:r w:rsidR="003B7CD7">
              <w:rPr>
                <w:rFonts w:ascii="Arial" w:hAnsi="Arial" w:cs="Arial"/>
                <w:sz w:val="18"/>
                <w:szCs w:val="18"/>
                <w:lang w:val="en-GB"/>
              </w:rPr>
              <w:t>Exporter</w:t>
            </w:r>
            <w:r w:rsidRPr="00ED7B06">
              <w:rPr>
                <w:rFonts w:ascii="Arial" w:hAnsi="Arial" w:cs="Arial"/>
                <w:sz w:val="18"/>
                <w:szCs w:val="18"/>
                <w:lang w:val="en-GB"/>
              </w:rPr>
              <w:t xml:space="preserve"> is not responsible and which occurred on the part of the </w:t>
            </w:r>
            <w:r w:rsidR="003B7CD7">
              <w:rPr>
                <w:rFonts w:ascii="Arial" w:hAnsi="Arial" w:cs="Arial"/>
                <w:sz w:val="18"/>
                <w:szCs w:val="18"/>
                <w:lang w:val="en-GB"/>
              </w:rPr>
              <w:t>Foreign Buyer</w:t>
            </w:r>
            <w:r w:rsidRPr="00ED7B06">
              <w:rPr>
                <w:rFonts w:ascii="Arial" w:hAnsi="Arial" w:cs="Arial"/>
                <w:sz w:val="18"/>
                <w:szCs w:val="18"/>
                <w:lang w:val="en-GB"/>
              </w:rPr>
              <w:t xml:space="preserve">, such as the decision of the </w:t>
            </w:r>
            <w:r w:rsidR="003B7CD7">
              <w:rPr>
                <w:rFonts w:ascii="Arial" w:hAnsi="Arial" w:cs="Arial"/>
                <w:sz w:val="18"/>
                <w:szCs w:val="18"/>
                <w:lang w:val="en-GB"/>
              </w:rPr>
              <w:t>Foreign Buyer</w:t>
            </w:r>
            <w:r w:rsidRPr="00ED7B06">
              <w:rPr>
                <w:rFonts w:ascii="Arial" w:hAnsi="Arial" w:cs="Arial"/>
                <w:sz w:val="18"/>
                <w:szCs w:val="18"/>
                <w:lang w:val="en-GB"/>
              </w:rPr>
              <w:t xml:space="preserve"> to terminate or cancel the </w:t>
            </w:r>
            <w:r w:rsidR="006E4A8E">
              <w:rPr>
                <w:rFonts w:ascii="Arial" w:hAnsi="Arial" w:cs="Arial"/>
                <w:sz w:val="18"/>
                <w:szCs w:val="18"/>
                <w:lang w:val="en-GB"/>
              </w:rPr>
              <w:t>Export Contract</w:t>
            </w:r>
            <w:r w:rsidR="00332E3E" w:rsidRPr="00ED7B06">
              <w:rPr>
                <w:rFonts w:ascii="Arial" w:hAnsi="Arial" w:cs="Arial"/>
                <w:sz w:val="18"/>
                <w:szCs w:val="18"/>
                <w:lang w:val="en-GB"/>
              </w:rPr>
              <w:t>,</w:t>
            </w:r>
            <w:r w:rsidRPr="00ED7B06">
              <w:rPr>
                <w:rFonts w:ascii="Arial" w:hAnsi="Arial" w:cs="Arial"/>
                <w:sz w:val="18"/>
                <w:szCs w:val="18"/>
                <w:lang w:val="en-GB"/>
              </w:rPr>
              <w:t xml:space="preserve"> </w:t>
            </w:r>
            <w:r w:rsidR="008B15C3" w:rsidRPr="00ED7B06">
              <w:rPr>
                <w:rFonts w:ascii="Arial" w:hAnsi="Arial" w:cs="Arial"/>
                <w:sz w:val="18"/>
                <w:szCs w:val="18"/>
                <w:lang w:val="en-GB"/>
              </w:rPr>
              <w:t>or</w:t>
            </w:r>
            <w:r w:rsidRPr="00ED7B06">
              <w:rPr>
                <w:rFonts w:ascii="Arial" w:hAnsi="Arial" w:cs="Arial"/>
                <w:sz w:val="18"/>
                <w:szCs w:val="18"/>
                <w:lang w:val="en-GB"/>
              </w:rPr>
              <w:t xml:space="preserve"> </w:t>
            </w:r>
            <w:r w:rsidR="005F2BF5" w:rsidRPr="00ED7B06">
              <w:rPr>
                <w:rFonts w:ascii="Arial" w:hAnsi="Arial" w:cs="Arial"/>
                <w:sz w:val="18"/>
                <w:szCs w:val="18"/>
                <w:lang w:val="en-GB"/>
              </w:rPr>
              <w:t xml:space="preserve">to </w:t>
            </w:r>
            <w:r w:rsidRPr="00ED7B06">
              <w:rPr>
                <w:rFonts w:ascii="Arial" w:hAnsi="Arial" w:cs="Arial"/>
                <w:sz w:val="18"/>
                <w:szCs w:val="18"/>
                <w:lang w:val="en-GB"/>
              </w:rPr>
              <w:t>refus</w:t>
            </w:r>
            <w:r w:rsidR="005F2BF5" w:rsidRPr="00ED7B06">
              <w:rPr>
                <w:rFonts w:ascii="Arial" w:hAnsi="Arial" w:cs="Arial"/>
                <w:sz w:val="18"/>
                <w:szCs w:val="18"/>
                <w:lang w:val="en-GB"/>
              </w:rPr>
              <w:t>e</w:t>
            </w:r>
            <w:r w:rsidRPr="00ED7B06">
              <w:rPr>
                <w:rFonts w:ascii="Arial" w:hAnsi="Arial" w:cs="Arial"/>
                <w:sz w:val="18"/>
                <w:szCs w:val="18"/>
                <w:lang w:val="en-GB"/>
              </w:rPr>
              <w:t xml:space="preserve"> to accept goods and/or services</w:t>
            </w:r>
            <w:r w:rsidR="008B15C3" w:rsidRPr="00ED7B06">
              <w:rPr>
                <w:rFonts w:ascii="Arial" w:hAnsi="Arial" w:cs="Arial"/>
                <w:sz w:val="18"/>
                <w:szCs w:val="18"/>
                <w:lang w:val="en-GB"/>
              </w:rPr>
              <w:t xml:space="preserve"> without being entitled to it</w:t>
            </w:r>
            <w:r w:rsidRPr="00ED7B06">
              <w:rPr>
                <w:rFonts w:ascii="Arial" w:hAnsi="Arial" w:cs="Arial"/>
                <w:sz w:val="18"/>
                <w:szCs w:val="18"/>
                <w:lang w:val="en-GB"/>
              </w:rPr>
              <w:t>, insolvency, de jure or de facto</w:t>
            </w:r>
            <w:r w:rsidR="004447A1" w:rsidRPr="00ED7B06">
              <w:rPr>
                <w:rFonts w:ascii="Arial" w:hAnsi="Arial" w:cs="Arial"/>
                <w:sz w:val="18"/>
                <w:szCs w:val="18"/>
                <w:lang w:val="en-GB"/>
              </w:rPr>
              <w:t>, of</w:t>
            </w:r>
            <w:r w:rsidRPr="00ED7B06">
              <w:rPr>
                <w:rFonts w:ascii="Arial" w:hAnsi="Arial" w:cs="Arial"/>
                <w:sz w:val="18"/>
                <w:szCs w:val="18"/>
                <w:lang w:val="en-GB"/>
              </w:rPr>
              <w:t xml:space="preserve"> </w:t>
            </w:r>
            <w:r w:rsidR="004447A1" w:rsidRPr="00ED7B06">
              <w:rPr>
                <w:rFonts w:ascii="Arial" w:hAnsi="Arial" w:cs="Arial"/>
                <w:sz w:val="18"/>
                <w:szCs w:val="18"/>
                <w:lang w:val="en-GB"/>
              </w:rPr>
              <w:t xml:space="preserve">the </w:t>
            </w:r>
            <w:r w:rsidR="003B7CD7">
              <w:rPr>
                <w:rFonts w:ascii="Arial" w:hAnsi="Arial" w:cs="Arial"/>
                <w:sz w:val="18"/>
                <w:szCs w:val="18"/>
                <w:lang w:val="en-GB"/>
              </w:rPr>
              <w:t>Foreign Buyer</w:t>
            </w:r>
            <w:r w:rsidR="004447A1" w:rsidRPr="00ED7B06">
              <w:rPr>
                <w:rFonts w:ascii="Arial" w:hAnsi="Arial" w:cs="Arial"/>
                <w:sz w:val="18"/>
                <w:szCs w:val="18"/>
                <w:lang w:val="en-GB"/>
              </w:rPr>
              <w:t>,</w:t>
            </w:r>
            <w:r w:rsidRPr="00ED7B06">
              <w:rPr>
                <w:rFonts w:ascii="Arial" w:hAnsi="Arial" w:cs="Arial"/>
                <w:sz w:val="18"/>
                <w:szCs w:val="18"/>
                <w:lang w:val="en-GB"/>
              </w:rPr>
              <w:t xml:space="preserve"> where the </w:t>
            </w:r>
            <w:r w:rsidR="003B7CD7">
              <w:rPr>
                <w:rFonts w:ascii="Arial" w:hAnsi="Arial" w:cs="Arial"/>
                <w:sz w:val="18"/>
                <w:szCs w:val="18"/>
                <w:lang w:val="en-GB"/>
              </w:rPr>
              <w:t>Foreign Buyer</w:t>
            </w:r>
            <w:r w:rsidRPr="00ED7B06">
              <w:rPr>
                <w:rFonts w:ascii="Arial" w:hAnsi="Arial" w:cs="Arial"/>
                <w:sz w:val="18"/>
                <w:szCs w:val="18"/>
                <w:lang w:val="en-GB"/>
              </w:rPr>
              <w:t xml:space="preserve"> is a private debtor</w:t>
            </w:r>
            <w:r w:rsidR="000F6238" w:rsidRPr="00ED7B06">
              <w:rPr>
                <w:rFonts w:ascii="Arial" w:hAnsi="Arial" w:cs="Arial"/>
                <w:sz w:val="18"/>
                <w:szCs w:val="18"/>
                <w:lang w:val="en-GB"/>
              </w:rPr>
              <w:t xml:space="preserve">. </w:t>
            </w:r>
          </w:p>
          <w:p w14:paraId="581B8621" w14:textId="466A9CF7" w:rsidR="000F6238" w:rsidRPr="00ED7B06" w:rsidRDefault="000F6238" w:rsidP="000F6238">
            <w:pPr>
              <w:suppressAutoHyphens/>
              <w:autoSpaceDN w:val="0"/>
              <w:spacing w:line="276" w:lineRule="auto"/>
              <w:ind w:left="993"/>
              <w:jc w:val="both"/>
              <w:textAlignment w:val="baseline"/>
              <w:rPr>
                <w:rFonts w:ascii="Arial" w:hAnsi="Arial" w:cs="Arial"/>
                <w:sz w:val="18"/>
                <w:szCs w:val="18"/>
                <w:lang w:val="en-GB"/>
              </w:rPr>
            </w:pPr>
            <w:r w:rsidRPr="00ED7B06">
              <w:rPr>
                <w:rFonts w:ascii="Arial" w:hAnsi="Arial" w:cs="Arial"/>
                <w:sz w:val="18"/>
                <w:szCs w:val="18"/>
                <w:lang w:val="en-GB"/>
              </w:rPr>
              <w:t>Politi</w:t>
            </w:r>
            <w:r w:rsidR="004B45CA" w:rsidRPr="00ED7B06">
              <w:rPr>
                <w:rFonts w:ascii="Arial" w:hAnsi="Arial" w:cs="Arial"/>
                <w:sz w:val="18"/>
                <w:szCs w:val="18"/>
                <w:lang w:val="en-GB"/>
              </w:rPr>
              <w:t>cal risk</w:t>
            </w:r>
            <w:r w:rsidRPr="00ED7B06">
              <w:rPr>
                <w:rFonts w:ascii="Arial" w:hAnsi="Arial" w:cs="Arial"/>
                <w:sz w:val="18"/>
                <w:szCs w:val="18"/>
                <w:lang w:val="en-GB"/>
              </w:rPr>
              <w:t xml:space="preserve">: </w:t>
            </w:r>
          </w:p>
          <w:p w14:paraId="32F595B4" w14:textId="58012E4D" w:rsidR="000F6238" w:rsidRPr="00ED7B06" w:rsidRDefault="00014160" w:rsidP="000B68AB">
            <w:pPr>
              <w:numPr>
                <w:ilvl w:val="0"/>
                <w:numId w:val="7"/>
              </w:numPr>
              <w:tabs>
                <w:tab w:val="left" w:pos="3686"/>
              </w:tabs>
              <w:suppressAutoHyphens/>
              <w:autoSpaceDE w:val="0"/>
              <w:autoSpaceDN w:val="0"/>
              <w:spacing w:line="276" w:lineRule="auto"/>
              <w:ind w:left="1418" w:hanging="425"/>
              <w:jc w:val="both"/>
              <w:textAlignment w:val="baseline"/>
              <w:rPr>
                <w:rFonts w:ascii="Arial" w:hAnsi="Arial" w:cs="Arial"/>
                <w:sz w:val="18"/>
                <w:szCs w:val="18"/>
                <w:lang w:val="en-GB"/>
              </w:rPr>
            </w:pPr>
            <w:r w:rsidRPr="00ED7B06">
              <w:rPr>
                <w:rFonts w:ascii="Arial" w:hAnsi="Arial" w:cs="Arial"/>
                <w:sz w:val="18"/>
                <w:szCs w:val="18"/>
                <w:lang w:val="en-GB"/>
              </w:rPr>
              <w:t xml:space="preserve">Impossibility of fulfilment of the </w:t>
            </w:r>
            <w:r w:rsidR="006E4A8E">
              <w:rPr>
                <w:rFonts w:ascii="Arial" w:hAnsi="Arial" w:cs="Arial"/>
                <w:sz w:val="18"/>
                <w:szCs w:val="18"/>
                <w:lang w:val="en-GB"/>
              </w:rPr>
              <w:t>Export Contract</w:t>
            </w:r>
            <w:r w:rsidRPr="00ED7B06">
              <w:rPr>
                <w:rFonts w:ascii="Arial" w:hAnsi="Arial" w:cs="Arial"/>
                <w:sz w:val="18"/>
                <w:szCs w:val="18"/>
                <w:lang w:val="en-GB"/>
              </w:rPr>
              <w:t xml:space="preserve"> on the part of the </w:t>
            </w:r>
            <w:r w:rsidR="003B7CD7">
              <w:rPr>
                <w:rFonts w:ascii="Arial" w:hAnsi="Arial" w:cs="Arial"/>
                <w:sz w:val="18"/>
                <w:szCs w:val="18"/>
                <w:lang w:val="en-GB"/>
              </w:rPr>
              <w:t>Exporter</w:t>
            </w:r>
            <w:r w:rsidRPr="00ED7B06">
              <w:rPr>
                <w:rFonts w:ascii="Arial" w:hAnsi="Arial" w:cs="Arial"/>
                <w:sz w:val="18"/>
                <w:szCs w:val="18"/>
                <w:lang w:val="en-GB"/>
              </w:rPr>
              <w:t xml:space="preserve"> caused by events for which the </w:t>
            </w:r>
            <w:r w:rsidR="003B7CD7">
              <w:rPr>
                <w:rFonts w:ascii="Arial" w:hAnsi="Arial" w:cs="Arial"/>
                <w:sz w:val="18"/>
                <w:szCs w:val="18"/>
                <w:lang w:val="en-GB"/>
              </w:rPr>
              <w:t>Exporter</w:t>
            </w:r>
            <w:r w:rsidRPr="00ED7B06">
              <w:rPr>
                <w:rFonts w:ascii="Arial" w:hAnsi="Arial" w:cs="Arial"/>
                <w:sz w:val="18"/>
                <w:szCs w:val="18"/>
                <w:lang w:val="en-GB"/>
              </w:rPr>
              <w:t xml:space="preserve"> is not responsible and which occurred on the part of the </w:t>
            </w:r>
            <w:r w:rsidR="003B7CD7">
              <w:rPr>
                <w:rFonts w:ascii="Arial" w:hAnsi="Arial" w:cs="Arial"/>
                <w:sz w:val="18"/>
                <w:szCs w:val="18"/>
                <w:lang w:val="en-GB"/>
              </w:rPr>
              <w:t>Foreign Buyer</w:t>
            </w:r>
            <w:r w:rsidRPr="00ED7B06">
              <w:rPr>
                <w:rFonts w:ascii="Arial" w:hAnsi="Arial" w:cs="Arial"/>
                <w:sz w:val="18"/>
                <w:szCs w:val="18"/>
                <w:lang w:val="en-GB"/>
              </w:rPr>
              <w:t xml:space="preserve">, such as the decision of the </w:t>
            </w:r>
            <w:r w:rsidR="003B7CD7">
              <w:rPr>
                <w:rFonts w:ascii="Arial" w:hAnsi="Arial" w:cs="Arial"/>
                <w:sz w:val="18"/>
                <w:szCs w:val="18"/>
                <w:lang w:val="en-GB"/>
              </w:rPr>
              <w:t>Foreign Buyer</w:t>
            </w:r>
            <w:r w:rsidRPr="00ED7B06">
              <w:rPr>
                <w:rFonts w:ascii="Arial" w:hAnsi="Arial" w:cs="Arial"/>
                <w:sz w:val="18"/>
                <w:szCs w:val="18"/>
                <w:lang w:val="en-GB"/>
              </w:rPr>
              <w:t xml:space="preserve"> to terminate or cancel the </w:t>
            </w:r>
            <w:r w:rsidR="006E4A8E">
              <w:rPr>
                <w:rFonts w:ascii="Arial" w:hAnsi="Arial" w:cs="Arial"/>
                <w:sz w:val="18"/>
                <w:szCs w:val="18"/>
                <w:lang w:val="en-GB"/>
              </w:rPr>
              <w:t>Export Contract</w:t>
            </w:r>
            <w:r w:rsidRPr="00ED7B06">
              <w:rPr>
                <w:rFonts w:ascii="Arial" w:hAnsi="Arial" w:cs="Arial"/>
                <w:sz w:val="18"/>
                <w:szCs w:val="18"/>
                <w:lang w:val="en-GB"/>
              </w:rPr>
              <w:t xml:space="preserve">, or to refuse to accept goods and/or services without being entitled to it, </w:t>
            </w:r>
            <w:r w:rsidR="00C438B8" w:rsidRPr="00ED7B06">
              <w:rPr>
                <w:rFonts w:ascii="Arial" w:hAnsi="Arial" w:cs="Arial"/>
                <w:sz w:val="18"/>
                <w:szCs w:val="18"/>
                <w:lang w:val="en-GB"/>
              </w:rPr>
              <w:t>where</w:t>
            </w:r>
            <w:r w:rsidRPr="00ED7B06">
              <w:rPr>
                <w:rFonts w:ascii="Arial" w:hAnsi="Arial" w:cs="Arial"/>
                <w:sz w:val="18"/>
                <w:szCs w:val="18"/>
                <w:lang w:val="en-GB"/>
              </w:rPr>
              <w:t xml:space="preserve"> the </w:t>
            </w:r>
            <w:r w:rsidR="003B7CD7">
              <w:rPr>
                <w:rFonts w:ascii="Arial" w:hAnsi="Arial" w:cs="Arial"/>
                <w:sz w:val="18"/>
                <w:szCs w:val="18"/>
                <w:lang w:val="en-GB"/>
              </w:rPr>
              <w:t>Foreign Buyer</w:t>
            </w:r>
            <w:r w:rsidRPr="00ED7B06">
              <w:rPr>
                <w:rFonts w:ascii="Arial" w:hAnsi="Arial" w:cs="Arial"/>
                <w:sz w:val="18"/>
                <w:szCs w:val="18"/>
                <w:lang w:val="en-GB"/>
              </w:rPr>
              <w:t xml:space="preserve"> is a </w:t>
            </w:r>
            <w:r w:rsidR="00C438B8" w:rsidRPr="00ED7B06">
              <w:rPr>
                <w:rFonts w:ascii="Arial" w:hAnsi="Arial" w:cs="Arial"/>
                <w:sz w:val="18"/>
                <w:szCs w:val="18"/>
                <w:lang w:val="en-GB"/>
              </w:rPr>
              <w:t>public</w:t>
            </w:r>
            <w:r w:rsidRPr="00ED7B06">
              <w:rPr>
                <w:rFonts w:ascii="Arial" w:hAnsi="Arial" w:cs="Arial"/>
                <w:sz w:val="18"/>
                <w:szCs w:val="18"/>
                <w:lang w:val="en-GB"/>
              </w:rPr>
              <w:t xml:space="preserve"> debtor</w:t>
            </w:r>
            <w:r w:rsidR="000F6238" w:rsidRPr="00ED7B06">
              <w:rPr>
                <w:rFonts w:ascii="Arial" w:hAnsi="Arial" w:cs="Arial"/>
                <w:sz w:val="18"/>
                <w:szCs w:val="18"/>
                <w:lang w:val="en-GB"/>
              </w:rPr>
              <w:t>;</w:t>
            </w:r>
          </w:p>
          <w:p w14:paraId="127CDB95" w14:textId="66F873DE" w:rsidR="000F6238" w:rsidRPr="00ED7B06" w:rsidRDefault="00C003A4" w:rsidP="000B68AB">
            <w:pPr>
              <w:numPr>
                <w:ilvl w:val="0"/>
                <w:numId w:val="7"/>
              </w:numPr>
              <w:tabs>
                <w:tab w:val="left" w:pos="3686"/>
              </w:tabs>
              <w:suppressAutoHyphens/>
              <w:autoSpaceDE w:val="0"/>
              <w:autoSpaceDN w:val="0"/>
              <w:spacing w:line="276" w:lineRule="auto"/>
              <w:ind w:left="1418" w:hanging="425"/>
              <w:jc w:val="both"/>
              <w:textAlignment w:val="baseline"/>
              <w:rPr>
                <w:rFonts w:ascii="Arial" w:hAnsi="Arial" w:cs="Arial"/>
                <w:sz w:val="18"/>
                <w:szCs w:val="18"/>
                <w:lang w:val="en-GB"/>
              </w:rPr>
            </w:pPr>
            <w:r w:rsidRPr="00ED7B06">
              <w:rPr>
                <w:rFonts w:ascii="Arial" w:hAnsi="Arial" w:cs="Arial"/>
                <w:sz w:val="18"/>
                <w:szCs w:val="18"/>
                <w:lang w:val="en-GB"/>
              </w:rPr>
              <w:t xml:space="preserve">Decision of a third country, moratorium, prevention or delay of the </w:t>
            </w:r>
            <w:r w:rsidR="00C1265E" w:rsidRPr="00ED7B06">
              <w:rPr>
                <w:rFonts w:ascii="Arial" w:hAnsi="Arial" w:cs="Arial"/>
                <w:sz w:val="18"/>
                <w:szCs w:val="18"/>
                <w:lang w:val="en-GB"/>
              </w:rPr>
              <w:t xml:space="preserve">fulfilment </w:t>
            </w:r>
            <w:r w:rsidRPr="00ED7B06">
              <w:rPr>
                <w:rFonts w:ascii="Arial" w:hAnsi="Arial" w:cs="Arial"/>
                <w:sz w:val="18"/>
                <w:szCs w:val="18"/>
                <w:lang w:val="en-GB"/>
              </w:rPr>
              <w:t xml:space="preserve">of the </w:t>
            </w:r>
            <w:r w:rsidR="006E4A8E">
              <w:rPr>
                <w:rFonts w:ascii="Arial" w:hAnsi="Arial" w:cs="Arial"/>
                <w:sz w:val="18"/>
                <w:szCs w:val="18"/>
                <w:lang w:val="en-GB"/>
              </w:rPr>
              <w:t>Export Contract</w:t>
            </w:r>
            <w:r w:rsidRPr="00ED7B06">
              <w:rPr>
                <w:rFonts w:ascii="Arial" w:hAnsi="Arial" w:cs="Arial"/>
                <w:sz w:val="18"/>
                <w:szCs w:val="18"/>
                <w:lang w:val="en-GB"/>
              </w:rPr>
              <w:t xml:space="preserve">, decision of the Republic of Croatia or the </w:t>
            </w:r>
            <w:r w:rsidR="002A771B" w:rsidRPr="00ED7B06">
              <w:rPr>
                <w:rFonts w:ascii="Arial" w:hAnsi="Arial" w:cs="Arial"/>
                <w:sz w:val="18"/>
                <w:szCs w:val="18"/>
                <w:lang w:val="en-GB"/>
              </w:rPr>
              <w:t xml:space="preserve">country </w:t>
            </w:r>
            <w:r w:rsidRPr="00ED7B06">
              <w:rPr>
                <w:rFonts w:ascii="Arial" w:hAnsi="Arial" w:cs="Arial"/>
                <w:sz w:val="18"/>
                <w:szCs w:val="18"/>
                <w:lang w:val="en-GB"/>
              </w:rPr>
              <w:t xml:space="preserve">of the </w:t>
            </w:r>
            <w:r w:rsidR="003B7CD7">
              <w:rPr>
                <w:rFonts w:ascii="Arial" w:hAnsi="Arial" w:cs="Arial"/>
                <w:sz w:val="18"/>
                <w:szCs w:val="18"/>
                <w:lang w:val="en-GB"/>
              </w:rPr>
              <w:t>Exporter</w:t>
            </w:r>
            <w:r w:rsidRPr="00ED7B06">
              <w:rPr>
                <w:rFonts w:ascii="Arial" w:hAnsi="Arial" w:cs="Arial"/>
                <w:sz w:val="18"/>
                <w:szCs w:val="18"/>
                <w:lang w:val="en-GB"/>
              </w:rPr>
              <w:t xml:space="preserve"> or force majeure, where the </w:t>
            </w:r>
            <w:r w:rsidR="003B7CD7">
              <w:rPr>
                <w:rFonts w:ascii="Arial" w:hAnsi="Arial" w:cs="Arial"/>
                <w:sz w:val="18"/>
                <w:szCs w:val="18"/>
                <w:lang w:val="en-GB"/>
              </w:rPr>
              <w:t>Foreign Buyer</w:t>
            </w:r>
            <w:r w:rsidRPr="00ED7B06">
              <w:rPr>
                <w:rFonts w:ascii="Arial" w:hAnsi="Arial" w:cs="Arial"/>
                <w:sz w:val="18"/>
                <w:szCs w:val="18"/>
                <w:lang w:val="en-GB"/>
              </w:rPr>
              <w:t xml:space="preserve"> is a private or public debtor</w:t>
            </w:r>
          </w:p>
          <w:p w14:paraId="5B0097A7" w14:textId="0BA0E117" w:rsidR="000F6238" w:rsidRPr="00ED7B06" w:rsidRDefault="0033598B" w:rsidP="000F6238">
            <w:pPr>
              <w:jc w:val="both"/>
              <w:rPr>
                <w:rFonts w:ascii="Arial" w:hAnsi="Arial" w:cs="Arial"/>
                <w:sz w:val="18"/>
                <w:szCs w:val="18"/>
                <w:lang w:val="en-GB"/>
              </w:rPr>
            </w:pPr>
            <w:r w:rsidRPr="00ED7B06">
              <w:rPr>
                <w:rFonts w:ascii="Arial" w:hAnsi="Arial" w:cs="Arial"/>
                <w:sz w:val="18"/>
                <w:szCs w:val="18"/>
                <w:lang w:val="en-GB"/>
              </w:rPr>
              <w:t>Insurance does not cover the Loss</w:t>
            </w:r>
            <w:r w:rsidR="000F6238" w:rsidRPr="00ED7B06">
              <w:rPr>
                <w:rFonts w:ascii="Arial" w:hAnsi="Arial" w:cs="Arial"/>
                <w:sz w:val="18"/>
                <w:szCs w:val="18"/>
                <w:lang w:val="en-GB"/>
              </w:rPr>
              <w:t>:</w:t>
            </w:r>
          </w:p>
          <w:p w14:paraId="599AFFA8" w14:textId="5557CC48" w:rsidR="000F6238" w:rsidRPr="00ED7B06" w:rsidRDefault="000F43FB" w:rsidP="000B68AB">
            <w:pPr>
              <w:numPr>
                <w:ilvl w:val="0"/>
                <w:numId w:val="7"/>
              </w:numPr>
              <w:tabs>
                <w:tab w:val="left" w:pos="3686"/>
              </w:tabs>
              <w:suppressAutoHyphens/>
              <w:autoSpaceDE w:val="0"/>
              <w:autoSpaceDN w:val="0"/>
              <w:spacing w:line="276" w:lineRule="auto"/>
              <w:ind w:left="1418" w:hanging="425"/>
              <w:jc w:val="both"/>
              <w:textAlignment w:val="baseline"/>
              <w:rPr>
                <w:rFonts w:ascii="Arial" w:hAnsi="Arial" w:cs="Arial"/>
                <w:sz w:val="18"/>
                <w:szCs w:val="18"/>
                <w:lang w:val="en-GB"/>
              </w:rPr>
            </w:pPr>
            <w:r w:rsidRPr="00ED7B06">
              <w:rPr>
                <w:rFonts w:ascii="Arial" w:hAnsi="Arial" w:cs="Arial"/>
                <w:sz w:val="18"/>
                <w:szCs w:val="18"/>
                <w:lang w:val="en-GB"/>
              </w:rPr>
              <w:t xml:space="preserve">Caused by the termination of the contract by the </w:t>
            </w:r>
            <w:r w:rsidR="003B7CD7">
              <w:rPr>
                <w:rFonts w:ascii="Arial" w:hAnsi="Arial" w:cs="Arial"/>
                <w:sz w:val="18"/>
                <w:szCs w:val="18"/>
                <w:lang w:val="en-GB"/>
              </w:rPr>
              <w:t>Exporter</w:t>
            </w:r>
            <w:r w:rsidRPr="00ED7B06">
              <w:rPr>
                <w:rFonts w:ascii="Arial" w:hAnsi="Arial" w:cs="Arial"/>
                <w:sz w:val="18"/>
                <w:szCs w:val="18"/>
                <w:lang w:val="en-GB"/>
              </w:rPr>
              <w:t xml:space="preserve"> or if the </w:t>
            </w:r>
            <w:r w:rsidR="003B7CD7">
              <w:rPr>
                <w:rFonts w:ascii="Arial" w:hAnsi="Arial" w:cs="Arial"/>
                <w:sz w:val="18"/>
                <w:szCs w:val="18"/>
                <w:lang w:val="en-GB"/>
              </w:rPr>
              <w:t>Exporter</w:t>
            </w:r>
            <w:r w:rsidRPr="00ED7B06">
              <w:rPr>
                <w:rFonts w:ascii="Arial" w:hAnsi="Arial" w:cs="Arial"/>
                <w:sz w:val="18"/>
                <w:szCs w:val="18"/>
                <w:lang w:val="en-GB"/>
              </w:rPr>
              <w:t xml:space="preserve"> has violated domestic or foreign legal regulations in connection with the </w:t>
            </w:r>
            <w:r w:rsidR="002F5965" w:rsidRPr="00ED7B06">
              <w:rPr>
                <w:rFonts w:ascii="Arial" w:hAnsi="Arial" w:cs="Arial"/>
                <w:sz w:val="18"/>
                <w:szCs w:val="18"/>
                <w:lang w:val="en-GB"/>
              </w:rPr>
              <w:t xml:space="preserve">fulfilment </w:t>
            </w:r>
            <w:r w:rsidRPr="00ED7B06">
              <w:rPr>
                <w:rFonts w:ascii="Arial" w:hAnsi="Arial" w:cs="Arial"/>
                <w:sz w:val="18"/>
                <w:szCs w:val="18"/>
                <w:lang w:val="en-GB"/>
              </w:rPr>
              <w:t xml:space="preserve">of the </w:t>
            </w:r>
            <w:r w:rsidR="006E4A8E">
              <w:rPr>
                <w:rFonts w:ascii="Arial" w:hAnsi="Arial" w:cs="Arial"/>
                <w:sz w:val="18"/>
                <w:szCs w:val="18"/>
                <w:lang w:val="en-GB"/>
              </w:rPr>
              <w:t>Export Contract</w:t>
            </w:r>
            <w:r w:rsidRPr="00ED7B06">
              <w:rPr>
                <w:rFonts w:ascii="Arial" w:hAnsi="Arial" w:cs="Arial"/>
                <w:sz w:val="18"/>
                <w:szCs w:val="18"/>
                <w:lang w:val="en-GB"/>
              </w:rPr>
              <w:t xml:space="preserve"> and which is </w:t>
            </w:r>
            <w:r w:rsidR="00AD55E9" w:rsidRPr="00ED7B06">
              <w:rPr>
                <w:rFonts w:ascii="Arial" w:hAnsi="Arial" w:cs="Arial"/>
                <w:sz w:val="18"/>
                <w:szCs w:val="18"/>
                <w:lang w:val="en-GB"/>
              </w:rPr>
              <w:t>beyond</w:t>
            </w:r>
            <w:r w:rsidRPr="00ED7B06">
              <w:rPr>
                <w:rFonts w:ascii="Arial" w:hAnsi="Arial" w:cs="Arial"/>
                <w:sz w:val="18"/>
                <w:szCs w:val="18"/>
                <w:lang w:val="en-GB"/>
              </w:rPr>
              <w:t xml:space="preserve"> the scope of </w:t>
            </w:r>
            <w:r w:rsidR="00AD55E9" w:rsidRPr="00ED7B06">
              <w:rPr>
                <w:rFonts w:ascii="Arial" w:hAnsi="Arial" w:cs="Arial"/>
                <w:sz w:val="18"/>
                <w:szCs w:val="18"/>
                <w:lang w:val="en-GB"/>
              </w:rPr>
              <w:t>the i</w:t>
            </w:r>
            <w:r w:rsidRPr="00ED7B06">
              <w:rPr>
                <w:rFonts w:ascii="Arial" w:hAnsi="Arial" w:cs="Arial"/>
                <w:sz w:val="18"/>
                <w:szCs w:val="18"/>
                <w:lang w:val="en-GB"/>
              </w:rPr>
              <w:t xml:space="preserve">nsured </w:t>
            </w:r>
            <w:r w:rsidR="00AD55E9" w:rsidRPr="00ED7B06">
              <w:rPr>
                <w:rFonts w:ascii="Arial" w:hAnsi="Arial" w:cs="Arial"/>
                <w:sz w:val="18"/>
                <w:szCs w:val="18"/>
                <w:lang w:val="en-GB"/>
              </w:rPr>
              <w:t>r</w:t>
            </w:r>
            <w:r w:rsidRPr="00ED7B06">
              <w:rPr>
                <w:rFonts w:ascii="Arial" w:hAnsi="Arial" w:cs="Arial"/>
                <w:sz w:val="18"/>
                <w:szCs w:val="18"/>
                <w:lang w:val="en-GB"/>
              </w:rPr>
              <w:t xml:space="preserve">isks agreed </w:t>
            </w:r>
            <w:r w:rsidR="00AD55E9" w:rsidRPr="00ED7B06">
              <w:rPr>
                <w:rFonts w:ascii="Arial" w:hAnsi="Arial" w:cs="Arial"/>
                <w:sz w:val="18"/>
                <w:szCs w:val="18"/>
                <w:lang w:val="en-GB"/>
              </w:rPr>
              <w:t>under the i</w:t>
            </w:r>
            <w:r w:rsidRPr="00ED7B06">
              <w:rPr>
                <w:rFonts w:ascii="Arial" w:hAnsi="Arial" w:cs="Arial"/>
                <w:sz w:val="18"/>
                <w:szCs w:val="18"/>
                <w:lang w:val="en-GB"/>
              </w:rPr>
              <w:t xml:space="preserve">nsurance </w:t>
            </w:r>
            <w:r w:rsidR="00AD55E9" w:rsidRPr="00ED7B06">
              <w:rPr>
                <w:rFonts w:ascii="Arial" w:hAnsi="Arial" w:cs="Arial"/>
                <w:sz w:val="18"/>
                <w:szCs w:val="18"/>
                <w:lang w:val="en-GB"/>
              </w:rPr>
              <w:t>c</w:t>
            </w:r>
            <w:r w:rsidRPr="00ED7B06">
              <w:rPr>
                <w:rFonts w:ascii="Arial" w:hAnsi="Arial" w:cs="Arial"/>
                <w:sz w:val="18"/>
                <w:szCs w:val="18"/>
                <w:lang w:val="en-GB"/>
              </w:rPr>
              <w:t>ontract</w:t>
            </w:r>
            <w:r w:rsidR="00AD55E9" w:rsidRPr="00ED7B06">
              <w:rPr>
                <w:rFonts w:ascii="Arial" w:hAnsi="Arial" w:cs="Arial"/>
                <w:sz w:val="18"/>
                <w:szCs w:val="18"/>
                <w:lang w:val="en-GB"/>
              </w:rPr>
              <w:t>.</w:t>
            </w:r>
          </w:p>
        </w:tc>
      </w:tr>
      <w:tr w:rsidR="00F449FE" w:rsidRPr="00236D12" w14:paraId="0DA4B0A1"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2A3957D7" w14:textId="122DC283" w:rsidR="00F449FE" w:rsidRPr="00ED7B06" w:rsidRDefault="00875AF4" w:rsidP="006A689F">
            <w:pPr>
              <w:spacing w:line="252" w:lineRule="auto"/>
              <w:rPr>
                <w:rFonts w:ascii="Arial" w:hAnsi="Arial" w:cs="Arial"/>
                <w:sz w:val="18"/>
                <w:szCs w:val="18"/>
                <w:lang w:val="en-GB"/>
              </w:rPr>
            </w:pPr>
            <w:r w:rsidRPr="00ED7B06">
              <w:rPr>
                <w:rFonts w:ascii="Arial" w:hAnsi="Arial" w:cs="Arial"/>
                <w:sz w:val="18"/>
                <w:szCs w:val="18"/>
                <w:lang w:val="en-GB"/>
              </w:rPr>
              <w:t>Insured sum</w:t>
            </w:r>
            <w:r w:rsidR="00A05D51" w:rsidRPr="00ED7B06">
              <w:rPr>
                <w:rFonts w:ascii="Arial" w:hAnsi="Arial" w:cs="Arial"/>
                <w:sz w:val="18"/>
                <w:szCs w:val="18"/>
                <w:lang w:val="en-GB"/>
              </w:rPr>
              <w:t xml:space="preserve"> in case of credit risk</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1788B4C7" w14:textId="2444C518" w:rsidR="00836538" w:rsidRPr="00ED7B06" w:rsidRDefault="0044074B" w:rsidP="00836538">
            <w:pPr>
              <w:tabs>
                <w:tab w:val="left" w:pos="4395"/>
              </w:tabs>
              <w:suppressAutoHyphens/>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T</w:t>
            </w:r>
            <w:r w:rsidR="00836538" w:rsidRPr="00ED7B06">
              <w:rPr>
                <w:rFonts w:ascii="Arial" w:hAnsi="Arial" w:cs="Arial"/>
                <w:sz w:val="18"/>
                <w:szCs w:val="18"/>
                <w:lang w:val="en-GB"/>
              </w:rPr>
              <w:t>he</w:t>
            </w:r>
            <w:r w:rsidRPr="00ED7B06">
              <w:rPr>
                <w:rFonts w:ascii="Arial" w:hAnsi="Arial" w:cs="Arial"/>
                <w:sz w:val="18"/>
                <w:szCs w:val="18"/>
                <w:lang w:val="en-GB"/>
              </w:rPr>
              <w:t xml:space="preserve"> </w:t>
            </w:r>
            <w:r w:rsidR="00836538" w:rsidRPr="00ED7B06">
              <w:rPr>
                <w:rFonts w:ascii="Arial" w:hAnsi="Arial" w:cs="Arial"/>
                <w:sz w:val="18"/>
                <w:szCs w:val="18"/>
                <w:lang w:val="en-GB"/>
              </w:rPr>
              <w:t xml:space="preserve">amount of money on which the insurance </w:t>
            </w:r>
            <w:r w:rsidR="00480CE6" w:rsidRPr="00ED7B06">
              <w:rPr>
                <w:rFonts w:ascii="Arial" w:hAnsi="Arial" w:cs="Arial"/>
                <w:sz w:val="18"/>
                <w:szCs w:val="18"/>
                <w:lang w:val="en-GB"/>
              </w:rPr>
              <w:t xml:space="preserve">has been </w:t>
            </w:r>
            <w:r w:rsidR="00836538" w:rsidRPr="00ED7B06">
              <w:rPr>
                <w:rFonts w:ascii="Arial" w:hAnsi="Arial" w:cs="Arial"/>
                <w:sz w:val="18"/>
                <w:szCs w:val="18"/>
                <w:lang w:val="en-GB"/>
              </w:rPr>
              <w:t xml:space="preserve">concluded and which is stated in the </w:t>
            </w:r>
            <w:r w:rsidR="00480CE6" w:rsidRPr="00ED7B06">
              <w:rPr>
                <w:rFonts w:ascii="Arial" w:hAnsi="Arial" w:cs="Arial"/>
                <w:sz w:val="18"/>
                <w:szCs w:val="18"/>
                <w:lang w:val="en-GB"/>
              </w:rPr>
              <w:t>i</w:t>
            </w:r>
            <w:r w:rsidR="00836538" w:rsidRPr="00ED7B06">
              <w:rPr>
                <w:rFonts w:ascii="Arial" w:hAnsi="Arial" w:cs="Arial"/>
                <w:sz w:val="18"/>
                <w:szCs w:val="18"/>
                <w:lang w:val="en-GB"/>
              </w:rPr>
              <w:t xml:space="preserve">nsurance </w:t>
            </w:r>
            <w:r w:rsidR="00480CE6" w:rsidRPr="00ED7B06">
              <w:rPr>
                <w:rFonts w:ascii="Arial" w:hAnsi="Arial" w:cs="Arial"/>
                <w:sz w:val="18"/>
                <w:szCs w:val="18"/>
                <w:lang w:val="en-GB"/>
              </w:rPr>
              <w:t>p</w:t>
            </w:r>
            <w:r w:rsidR="00836538" w:rsidRPr="00ED7B06">
              <w:rPr>
                <w:rFonts w:ascii="Arial" w:hAnsi="Arial" w:cs="Arial"/>
                <w:sz w:val="18"/>
                <w:szCs w:val="18"/>
                <w:lang w:val="en-GB"/>
              </w:rPr>
              <w:t xml:space="preserve">olicy. The sum insured for </w:t>
            </w:r>
            <w:r w:rsidR="00EB74BF" w:rsidRPr="00ED7B06">
              <w:rPr>
                <w:rFonts w:ascii="Arial" w:hAnsi="Arial" w:cs="Arial"/>
                <w:sz w:val="18"/>
                <w:szCs w:val="18"/>
                <w:lang w:val="en-GB"/>
              </w:rPr>
              <w:t>c</w:t>
            </w:r>
            <w:r w:rsidR="00836538" w:rsidRPr="00ED7B06">
              <w:rPr>
                <w:rFonts w:ascii="Arial" w:hAnsi="Arial" w:cs="Arial"/>
                <w:sz w:val="18"/>
                <w:szCs w:val="18"/>
                <w:lang w:val="en-GB"/>
              </w:rPr>
              <w:t xml:space="preserve">redit </w:t>
            </w:r>
            <w:r w:rsidR="00EB74BF" w:rsidRPr="00ED7B06">
              <w:rPr>
                <w:rFonts w:ascii="Arial" w:hAnsi="Arial" w:cs="Arial"/>
                <w:sz w:val="18"/>
                <w:szCs w:val="18"/>
                <w:lang w:val="en-GB"/>
              </w:rPr>
              <w:t>r</w:t>
            </w:r>
            <w:r w:rsidR="00836538" w:rsidRPr="00ED7B06">
              <w:rPr>
                <w:rFonts w:ascii="Arial" w:hAnsi="Arial" w:cs="Arial"/>
                <w:sz w:val="18"/>
                <w:szCs w:val="18"/>
                <w:lang w:val="en-GB"/>
              </w:rPr>
              <w:t xml:space="preserve">isk may be determined as the amount of the </w:t>
            </w:r>
            <w:r w:rsidR="006E4A8E">
              <w:rPr>
                <w:rFonts w:ascii="Arial" w:hAnsi="Arial" w:cs="Arial"/>
                <w:sz w:val="18"/>
                <w:szCs w:val="18"/>
                <w:lang w:val="en-GB"/>
              </w:rPr>
              <w:t>Export Contract</w:t>
            </w:r>
            <w:r w:rsidR="00836538" w:rsidRPr="00ED7B06">
              <w:rPr>
                <w:rFonts w:ascii="Arial" w:hAnsi="Arial" w:cs="Arial"/>
                <w:sz w:val="18"/>
                <w:szCs w:val="18"/>
                <w:lang w:val="en-GB"/>
              </w:rPr>
              <w:t xml:space="preserve"> for which deferred payment has been </w:t>
            </w:r>
            <w:r w:rsidR="00EB74BF" w:rsidRPr="00ED7B06">
              <w:rPr>
                <w:rFonts w:ascii="Arial" w:hAnsi="Arial" w:cs="Arial"/>
                <w:sz w:val="18"/>
                <w:szCs w:val="18"/>
                <w:lang w:val="en-GB"/>
              </w:rPr>
              <w:t>contracted</w:t>
            </w:r>
            <w:r w:rsidR="00836538" w:rsidRPr="00ED7B06">
              <w:rPr>
                <w:rFonts w:ascii="Arial" w:hAnsi="Arial" w:cs="Arial"/>
                <w:sz w:val="18"/>
                <w:szCs w:val="18"/>
                <w:lang w:val="en-GB"/>
              </w:rPr>
              <w:t xml:space="preserve"> and may include contractual regular interest.</w:t>
            </w:r>
          </w:p>
          <w:p w14:paraId="728C03D7" w14:textId="3D5B8CAC" w:rsidR="00836538" w:rsidRPr="00ED7B06" w:rsidRDefault="00836538" w:rsidP="00836538">
            <w:pPr>
              <w:tabs>
                <w:tab w:val="left" w:pos="4395"/>
              </w:tabs>
              <w:suppressAutoHyphens/>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 xml:space="preserve">In the case of </w:t>
            </w:r>
            <w:r w:rsidR="006E4A8E">
              <w:rPr>
                <w:rFonts w:ascii="Arial" w:hAnsi="Arial" w:cs="Arial"/>
                <w:sz w:val="18"/>
                <w:szCs w:val="18"/>
                <w:lang w:val="en-GB"/>
              </w:rPr>
              <w:t>Export Contract</w:t>
            </w:r>
            <w:r w:rsidRPr="00ED7B06">
              <w:rPr>
                <w:rFonts w:ascii="Arial" w:hAnsi="Arial" w:cs="Arial"/>
                <w:sz w:val="18"/>
                <w:szCs w:val="18"/>
                <w:lang w:val="en-GB"/>
              </w:rPr>
              <w:t xml:space="preserve">s with </w:t>
            </w:r>
            <w:r w:rsidR="00CD38A3" w:rsidRPr="00ED7B06">
              <w:rPr>
                <w:rFonts w:ascii="Arial" w:hAnsi="Arial" w:cs="Arial"/>
                <w:sz w:val="18"/>
                <w:szCs w:val="18"/>
                <w:lang w:val="en-GB"/>
              </w:rPr>
              <w:t>contracted</w:t>
            </w:r>
            <w:r w:rsidRPr="00ED7B06">
              <w:rPr>
                <w:rFonts w:ascii="Arial" w:hAnsi="Arial" w:cs="Arial"/>
                <w:sz w:val="18"/>
                <w:szCs w:val="18"/>
                <w:lang w:val="en-GB"/>
              </w:rPr>
              <w:t xml:space="preserve"> repayment periods of two or more years, the sum insured may amount to a maximum of 85% of the amount of the </w:t>
            </w:r>
            <w:r w:rsidR="006E4A8E">
              <w:rPr>
                <w:rFonts w:ascii="Arial" w:hAnsi="Arial" w:cs="Arial"/>
                <w:sz w:val="18"/>
                <w:szCs w:val="18"/>
                <w:lang w:val="en-GB"/>
              </w:rPr>
              <w:t>Export Contract</w:t>
            </w:r>
            <w:r w:rsidRPr="00ED7B06">
              <w:rPr>
                <w:rFonts w:ascii="Arial" w:hAnsi="Arial" w:cs="Arial"/>
                <w:sz w:val="18"/>
                <w:szCs w:val="18"/>
                <w:lang w:val="en-GB"/>
              </w:rPr>
              <w:t xml:space="preserve"> (advance/cash payment must be </w:t>
            </w:r>
            <w:r w:rsidR="00865FD2" w:rsidRPr="00ED7B06">
              <w:rPr>
                <w:rFonts w:ascii="Arial" w:hAnsi="Arial" w:cs="Arial"/>
                <w:sz w:val="18"/>
                <w:szCs w:val="18"/>
                <w:lang w:val="en-GB"/>
              </w:rPr>
              <w:t xml:space="preserve">contracted </w:t>
            </w:r>
            <w:r w:rsidR="00944C9D" w:rsidRPr="00ED7B06">
              <w:rPr>
                <w:rFonts w:ascii="Arial" w:hAnsi="Arial" w:cs="Arial"/>
                <w:sz w:val="18"/>
                <w:szCs w:val="18"/>
                <w:lang w:val="en-GB"/>
              </w:rPr>
              <w:t xml:space="preserve">for 15% of the </w:t>
            </w:r>
            <w:r w:rsidR="006E4A8E">
              <w:rPr>
                <w:rFonts w:ascii="Arial" w:hAnsi="Arial" w:cs="Arial"/>
                <w:sz w:val="18"/>
                <w:szCs w:val="18"/>
                <w:lang w:val="en-GB"/>
              </w:rPr>
              <w:t>Export Contract</w:t>
            </w:r>
            <w:r w:rsidRPr="00ED7B06">
              <w:rPr>
                <w:rFonts w:ascii="Arial" w:hAnsi="Arial" w:cs="Arial"/>
                <w:sz w:val="18"/>
                <w:szCs w:val="18"/>
                <w:lang w:val="en-GB"/>
              </w:rPr>
              <w:t>).</w:t>
            </w:r>
          </w:p>
          <w:p w14:paraId="007C4F3D" w14:textId="3632F331" w:rsidR="00836538" w:rsidRPr="00ED7B06" w:rsidRDefault="00963C20" w:rsidP="00836538">
            <w:pPr>
              <w:tabs>
                <w:tab w:val="left" w:pos="4395"/>
              </w:tabs>
              <w:suppressAutoHyphens/>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I</w:t>
            </w:r>
            <w:r w:rsidR="00836538" w:rsidRPr="00ED7B06">
              <w:rPr>
                <w:rFonts w:ascii="Arial" w:hAnsi="Arial" w:cs="Arial"/>
                <w:sz w:val="18"/>
                <w:szCs w:val="18"/>
                <w:lang w:val="en-GB"/>
              </w:rPr>
              <w:t>n</w:t>
            </w:r>
            <w:r w:rsidRPr="00ED7B06">
              <w:rPr>
                <w:rFonts w:ascii="Arial" w:hAnsi="Arial" w:cs="Arial"/>
                <w:sz w:val="18"/>
                <w:szCs w:val="18"/>
                <w:lang w:val="en-GB"/>
              </w:rPr>
              <w:t xml:space="preserve"> </w:t>
            </w:r>
            <w:r w:rsidR="00836538" w:rsidRPr="00ED7B06">
              <w:rPr>
                <w:rFonts w:ascii="Arial" w:hAnsi="Arial" w:cs="Arial"/>
                <w:sz w:val="18"/>
                <w:szCs w:val="18"/>
                <w:lang w:val="en-GB"/>
              </w:rPr>
              <w:t xml:space="preserve">the case of </w:t>
            </w:r>
            <w:r w:rsidR="006E4A8E">
              <w:rPr>
                <w:rFonts w:ascii="Arial" w:hAnsi="Arial" w:cs="Arial"/>
                <w:sz w:val="18"/>
                <w:szCs w:val="18"/>
                <w:lang w:val="en-GB"/>
              </w:rPr>
              <w:t>Export Contract</w:t>
            </w:r>
            <w:r w:rsidR="00836538" w:rsidRPr="00ED7B06">
              <w:rPr>
                <w:rFonts w:ascii="Arial" w:hAnsi="Arial" w:cs="Arial"/>
                <w:sz w:val="18"/>
                <w:szCs w:val="18"/>
                <w:lang w:val="en-GB"/>
              </w:rPr>
              <w:t xml:space="preserve">s with </w:t>
            </w:r>
            <w:r w:rsidRPr="00ED7B06">
              <w:rPr>
                <w:rFonts w:ascii="Arial" w:hAnsi="Arial" w:cs="Arial"/>
                <w:sz w:val="18"/>
                <w:szCs w:val="18"/>
                <w:lang w:val="en-GB"/>
              </w:rPr>
              <w:t>contracted</w:t>
            </w:r>
            <w:r w:rsidR="00836538" w:rsidRPr="00ED7B06">
              <w:rPr>
                <w:rFonts w:ascii="Arial" w:hAnsi="Arial" w:cs="Arial"/>
                <w:sz w:val="18"/>
                <w:szCs w:val="18"/>
                <w:lang w:val="en-GB"/>
              </w:rPr>
              <w:t xml:space="preserve"> repayment </w:t>
            </w:r>
            <w:r w:rsidR="00735E94" w:rsidRPr="00ED7B06">
              <w:rPr>
                <w:rFonts w:ascii="Arial" w:hAnsi="Arial" w:cs="Arial"/>
                <w:sz w:val="18"/>
                <w:szCs w:val="18"/>
                <w:lang w:val="en-GB"/>
              </w:rPr>
              <w:t xml:space="preserve">periods </w:t>
            </w:r>
            <w:r w:rsidR="00836538" w:rsidRPr="00ED7B06">
              <w:rPr>
                <w:rFonts w:ascii="Arial" w:hAnsi="Arial" w:cs="Arial"/>
                <w:sz w:val="18"/>
                <w:szCs w:val="18"/>
                <w:lang w:val="en-GB"/>
              </w:rPr>
              <w:t xml:space="preserve">of up to two years, the sum insured may amount to up to 100% of the value of the </w:t>
            </w:r>
            <w:r w:rsidR="006E4A8E">
              <w:rPr>
                <w:rFonts w:ascii="Arial" w:hAnsi="Arial" w:cs="Arial"/>
                <w:sz w:val="18"/>
                <w:szCs w:val="18"/>
                <w:lang w:val="en-GB"/>
              </w:rPr>
              <w:t>Export Contract</w:t>
            </w:r>
            <w:r w:rsidR="00797296" w:rsidRPr="00ED7B06">
              <w:rPr>
                <w:rFonts w:ascii="Arial" w:hAnsi="Arial" w:cs="Arial"/>
                <w:sz w:val="18"/>
                <w:szCs w:val="18"/>
                <w:lang w:val="en-GB"/>
              </w:rPr>
              <w:t>.</w:t>
            </w:r>
          </w:p>
          <w:p w14:paraId="74EB9AF5" w14:textId="254D23CC" w:rsidR="00F449FE" w:rsidRPr="00ED7B06" w:rsidRDefault="00836538" w:rsidP="003746CA">
            <w:pPr>
              <w:tabs>
                <w:tab w:val="left" w:pos="4395"/>
              </w:tabs>
              <w:suppressAutoHyphens/>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In the case of continuous deliveries of goods and</w:t>
            </w:r>
            <w:r w:rsidR="003746CA" w:rsidRPr="00ED7B06">
              <w:rPr>
                <w:rFonts w:ascii="Arial" w:hAnsi="Arial" w:cs="Arial"/>
                <w:sz w:val="18"/>
                <w:szCs w:val="18"/>
                <w:lang w:val="en-GB"/>
              </w:rPr>
              <w:t>/</w:t>
            </w:r>
            <w:r w:rsidRPr="00ED7B06">
              <w:rPr>
                <w:rFonts w:ascii="Arial" w:hAnsi="Arial" w:cs="Arial"/>
                <w:sz w:val="18"/>
                <w:szCs w:val="18"/>
                <w:lang w:val="en-GB"/>
              </w:rPr>
              <w:t xml:space="preserve"> or services under the </w:t>
            </w:r>
            <w:r w:rsidR="006E4A8E">
              <w:rPr>
                <w:rFonts w:ascii="Arial" w:hAnsi="Arial" w:cs="Arial"/>
                <w:sz w:val="18"/>
                <w:szCs w:val="18"/>
                <w:lang w:val="en-GB"/>
              </w:rPr>
              <w:t>Export Contract</w:t>
            </w:r>
            <w:r w:rsidRPr="00ED7B06">
              <w:rPr>
                <w:rFonts w:ascii="Arial" w:hAnsi="Arial" w:cs="Arial"/>
                <w:sz w:val="18"/>
                <w:szCs w:val="18"/>
                <w:lang w:val="en-GB"/>
              </w:rPr>
              <w:t xml:space="preserve">, the sum insured may be equal to the amount of the </w:t>
            </w:r>
            <w:r w:rsidR="003B7CD7">
              <w:rPr>
                <w:rFonts w:ascii="Arial" w:hAnsi="Arial" w:cs="Arial"/>
                <w:sz w:val="18"/>
                <w:szCs w:val="18"/>
                <w:lang w:val="en-GB"/>
              </w:rPr>
              <w:t>Exporter</w:t>
            </w:r>
            <w:r w:rsidRPr="00ED7B06">
              <w:rPr>
                <w:rFonts w:ascii="Arial" w:hAnsi="Arial" w:cs="Arial"/>
                <w:sz w:val="18"/>
                <w:szCs w:val="18"/>
                <w:lang w:val="en-GB"/>
              </w:rPr>
              <w:t xml:space="preserve">'s maximum exposure to the </w:t>
            </w:r>
            <w:r w:rsidR="003B7CD7">
              <w:rPr>
                <w:rFonts w:ascii="Arial" w:hAnsi="Arial" w:cs="Arial"/>
                <w:sz w:val="18"/>
                <w:szCs w:val="18"/>
                <w:lang w:val="en-GB"/>
              </w:rPr>
              <w:t>Foreign Buyer</w:t>
            </w:r>
            <w:r w:rsidRPr="00ED7B06">
              <w:rPr>
                <w:rFonts w:ascii="Arial" w:hAnsi="Arial" w:cs="Arial"/>
                <w:sz w:val="18"/>
                <w:szCs w:val="18"/>
                <w:lang w:val="en-GB"/>
              </w:rPr>
              <w:t xml:space="preserve"> (with deferred payment)</w:t>
            </w:r>
            <w:r w:rsidR="000F6238" w:rsidRPr="00ED7B06">
              <w:rPr>
                <w:rFonts w:ascii="Arial" w:hAnsi="Arial" w:cs="Arial"/>
                <w:sz w:val="18"/>
                <w:szCs w:val="18"/>
                <w:lang w:val="en-GB"/>
              </w:rPr>
              <w:t>.</w:t>
            </w:r>
          </w:p>
        </w:tc>
      </w:tr>
      <w:tr w:rsidR="00F449FE" w:rsidRPr="00236D12" w14:paraId="725531D4"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5454C97E" w14:textId="1ED90DE8" w:rsidR="00F449FE" w:rsidRPr="00ED7B06" w:rsidRDefault="00A05D51" w:rsidP="006A689F">
            <w:pPr>
              <w:spacing w:line="252" w:lineRule="auto"/>
              <w:rPr>
                <w:rFonts w:ascii="Arial" w:hAnsi="Arial" w:cs="Arial"/>
                <w:sz w:val="18"/>
                <w:szCs w:val="18"/>
                <w:lang w:val="en-GB"/>
              </w:rPr>
            </w:pPr>
            <w:r w:rsidRPr="00ED7B06">
              <w:rPr>
                <w:rFonts w:ascii="Arial" w:hAnsi="Arial" w:cs="Arial"/>
                <w:sz w:val="18"/>
                <w:szCs w:val="18"/>
                <w:lang w:val="en-GB"/>
              </w:rPr>
              <w:t xml:space="preserve">Insured sum in case of </w:t>
            </w:r>
            <w:r w:rsidR="00CC6B0B" w:rsidRPr="00ED7B06">
              <w:rPr>
                <w:rFonts w:ascii="Arial" w:hAnsi="Arial" w:cs="Arial"/>
                <w:sz w:val="18"/>
                <w:szCs w:val="18"/>
                <w:lang w:val="en-GB"/>
              </w:rPr>
              <w:t>M</w:t>
            </w:r>
            <w:r w:rsidR="00F7148A" w:rsidRPr="00ED7B06">
              <w:rPr>
                <w:rFonts w:ascii="Arial" w:hAnsi="Arial" w:cs="Arial"/>
                <w:sz w:val="18"/>
                <w:szCs w:val="18"/>
                <w:lang w:val="en-GB"/>
              </w:rPr>
              <w:t>anufacturing</w:t>
            </w:r>
            <w:r w:rsidRPr="00ED7B06">
              <w:rPr>
                <w:rFonts w:ascii="Arial" w:hAnsi="Arial" w:cs="Arial"/>
                <w:sz w:val="18"/>
                <w:szCs w:val="18"/>
                <w:lang w:val="en-GB"/>
              </w:rPr>
              <w:t xml:space="preserve"> risk </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53C2C6E5" w14:textId="1B631098" w:rsidR="00F449FE" w:rsidRPr="00ED7B06" w:rsidRDefault="003746CA" w:rsidP="00CF51D7">
            <w:pPr>
              <w:suppressAutoHyphens/>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 xml:space="preserve">The amount of money on which the insurance has been concluded and which is stated in the insurance policy. The sum insured </w:t>
            </w:r>
            <w:r w:rsidR="00FC5738" w:rsidRPr="00ED7B06">
              <w:rPr>
                <w:rFonts w:ascii="Arial" w:hAnsi="Arial" w:cs="Arial"/>
                <w:sz w:val="18"/>
                <w:szCs w:val="18"/>
                <w:lang w:val="en-GB"/>
              </w:rPr>
              <w:t xml:space="preserve">is the amount of </w:t>
            </w:r>
            <w:r w:rsidR="003F393E" w:rsidRPr="00ED7B06">
              <w:rPr>
                <w:rFonts w:ascii="Arial" w:hAnsi="Arial" w:cs="Arial"/>
                <w:sz w:val="18"/>
                <w:szCs w:val="18"/>
                <w:lang w:val="en-GB"/>
              </w:rPr>
              <w:t xml:space="preserve">estimated costs </w:t>
            </w:r>
            <w:r w:rsidR="009511A9" w:rsidRPr="00ED7B06">
              <w:rPr>
                <w:rFonts w:ascii="Arial" w:hAnsi="Arial" w:cs="Arial"/>
                <w:sz w:val="18"/>
                <w:szCs w:val="18"/>
                <w:lang w:val="en-GB"/>
              </w:rPr>
              <w:t>of</w:t>
            </w:r>
            <w:r w:rsidRPr="00ED7B06">
              <w:rPr>
                <w:rFonts w:ascii="Arial" w:hAnsi="Arial" w:cs="Arial"/>
                <w:sz w:val="18"/>
                <w:szCs w:val="18"/>
                <w:lang w:val="en-GB"/>
              </w:rPr>
              <w:t xml:space="preserve"> </w:t>
            </w:r>
            <w:r w:rsidR="003F393E" w:rsidRPr="00ED7B06">
              <w:rPr>
                <w:rFonts w:ascii="Arial" w:hAnsi="Arial" w:cs="Arial"/>
                <w:sz w:val="18"/>
                <w:szCs w:val="18"/>
                <w:lang w:val="en-GB"/>
              </w:rPr>
              <w:t xml:space="preserve">the </w:t>
            </w:r>
            <w:r w:rsidR="00F7148A" w:rsidRPr="00ED7B06">
              <w:rPr>
                <w:rFonts w:ascii="Arial" w:hAnsi="Arial" w:cs="Arial"/>
                <w:sz w:val="18"/>
                <w:szCs w:val="18"/>
                <w:lang w:val="en-GB"/>
              </w:rPr>
              <w:t>manufacturing</w:t>
            </w:r>
            <w:r w:rsidR="0091741F" w:rsidRPr="00ED7B06">
              <w:rPr>
                <w:rFonts w:ascii="Arial" w:hAnsi="Arial" w:cs="Arial"/>
                <w:sz w:val="18"/>
                <w:szCs w:val="18"/>
                <w:lang w:val="en-GB"/>
              </w:rPr>
              <w:t xml:space="preserve"> of export goods/services, up to a maximum of total value of the </w:t>
            </w:r>
            <w:r w:rsidR="006E4A8E">
              <w:rPr>
                <w:rFonts w:ascii="Arial" w:hAnsi="Arial" w:cs="Arial"/>
                <w:sz w:val="18"/>
                <w:szCs w:val="18"/>
                <w:lang w:val="en-GB"/>
              </w:rPr>
              <w:t>Export Contract</w:t>
            </w:r>
            <w:r w:rsidR="00F03761" w:rsidRPr="00ED7B06">
              <w:rPr>
                <w:rFonts w:ascii="Arial" w:hAnsi="Arial" w:cs="Arial"/>
                <w:sz w:val="18"/>
                <w:szCs w:val="18"/>
                <w:lang w:val="en-GB"/>
              </w:rPr>
              <w:t xml:space="preserve"> </w:t>
            </w:r>
            <w:r w:rsidR="0091741F" w:rsidRPr="00ED7B06">
              <w:rPr>
                <w:rFonts w:ascii="Arial" w:hAnsi="Arial" w:cs="Arial"/>
                <w:sz w:val="18"/>
                <w:szCs w:val="18"/>
                <w:lang w:val="en-GB"/>
              </w:rPr>
              <w:t xml:space="preserve">reduced by </w:t>
            </w:r>
            <w:r w:rsidR="00F03761" w:rsidRPr="00ED7B06">
              <w:rPr>
                <w:rFonts w:ascii="Arial" w:hAnsi="Arial" w:cs="Arial"/>
                <w:sz w:val="18"/>
                <w:szCs w:val="18"/>
                <w:lang w:val="en-GB"/>
              </w:rPr>
              <w:t>advance and expected profit</w:t>
            </w:r>
            <w:r w:rsidR="00F449FE" w:rsidRPr="00ED7B06">
              <w:rPr>
                <w:rFonts w:ascii="Arial" w:hAnsi="Arial" w:cs="Arial"/>
                <w:sz w:val="18"/>
                <w:szCs w:val="18"/>
                <w:lang w:val="en-GB"/>
              </w:rPr>
              <w:t>.</w:t>
            </w:r>
          </w:p>
        </w:tc>
      </w:tr>
      <w:tr w:rsidR="00AB229F" w:rsidRPr="00236D12" w14:paraId="0980EBE3"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0B1705D5" w14:textId="05F742A3" w:rsidR="00AB229F" w:rsidRPr="00ED7B06" w:rsidRDefault="008E1400" w:rsidP="006A689F">
            <w:pPr>
              <w:spacing w:line="252" w:lineRule="auto"/>
              <w:rPr>
                <w:rFonts w:ascii="Arial" w:hAnsi="Arial" w:cs="Arial"/>
                <w:sz w:val="18"/>
                <w:szCs w:val="18"/>
                <w:lang w:val="en-GB"/>
              </w:rPr>
            </w:pPr>
            <w:r w:rsidRPr="00ED7B06">
              <w:rPr>
                <w:rFonts w:ascii="Arial" w:hAnsi="Arial" w:cs="Arial"/>
                <w:sz w:val="18"/>
                <w:szCs w:val="18"/>
                <w:lang w:val="en-GB"/>
              </w:rPr>
              <w:t>Retention of property right</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0D4775DA" w14:textId="5499BA32" w:rsidR="00AB229F" w:rsidRPr="00ED7B06" w:rsidRDefault="00F03761" w:rsidP="00C93CAE">
            <w:pPr>
              <w:autoSpaceDE w:val="0"/>
              <w:autoSpaceDN w:val="0"/>
              <w:spacing w:line="276" w:lineRule="auto"/>
              <w:ind w:right="1"/>
              <w:jc w:val="both"/>
              <w:rPr>
                <w:rFonts w:ascii="Arial" w:hAnsi="Arial" w:cs="Arial"/>
                <w:sz w:val="18"/>
                <w:szCs w:val="18"/>
                <w:lang w:val="en-GB"/>
              </w:rPr>
            </w:pPr>
            <w:r w:rsidRPr="00ED7B06">
              <w:rPr>
                <w:rFonts w:ascii="Arial" w:hAnsi="Arial" w:cs="Arial"/>
                <w:sz w:val="18"/>
                <w:szCs w:val="18"/>
                <w:lang w:val="en-GB"/>
              </w:rPr>
              <w:t>S</w:t>
            </w:r>
            <w:r w:rsidR="002467CF" w:rsidRPr="00ED7B06">
              <w:rPr>
                <w:rFonts w:ascii="Arial" w:hAnsi="Arial" w:cs="Arial"/>
                <w:sz w:val="18"/>
                <w:szCs w:val="18"/>
                <w:lang w:val="en-GB"/>
              </w:rPr>
              <w:t>pecial</w:t>
            </w:r>
            <w:r w:rsidRPr="00ED7B06">
              <w:rPr>
                <w:rFonts w:ascii="Arial" w:hAnsi="Arial" w:cs="Arial"/>
                <w:sz w:val="18"/>
                <w:szCs w:val="18"/>
                <w:lang w:val="en-GB"/>
              </w:rPr>
              <w:t xml:space="preserve"> </w:t>
            </w:r>
            <w:r w:rsidR="002467CF" w:rsidRPr="00ED7B06">
              <w:rPr>
                <w:rFonts w:ascii="Arial" w:hAnsi="Arial" w:cs="Arial"/>
                <w:sz w:val="18"/>
                <w:szCs w:val="18"/>
                <w:lang w:val="en-GB"/>
              </w:rPr>
              <w:t xml:space="preserve">provision in the </w:t>
            </w:r>
            <w:r w:rsidR="006E4A8E">
              <w:rPr>
                <w:rFonts w:ascii="Arial" w:hAnsi="Arial" w:cs="Arial"/>
                <w:sz w:val="18"/>
                <w:szCs w:val="18"/>
                <w:lang w:val="en-GB"/>
              </w:rPr>
              <w:t>Export Contract</w:t>
            </w:r>
            <w:r w:rsidR="002467CF" w:rsidRPr="00ED7B06">
              <w:rPr>
                <w:rFonts w:ascii="Arial" w:hAnsi="Arial" w:cs="Arial"/>
                <w:sz w:val="18"/>
                <w:szCs w:val="18"/>
                <w:lang w:val="en-GB"/>
              </w:rPr>
              <w:t xml:space="preserve"> on the basis of which the </w:t>
            </w:r>
            <w:r w:rsidR="003B7CD7">
              <w:rPr>
                <w:rFonts w:ascii="Arial" w:hAnsi="Arial" w:cs="Arial"/>
                <w:sz w:val="18"/>
                <w:szCs w:val="18"/>
                <w:lang w:val="en-GB"/>
              </w:rPr>
              <w:t>Exporter</w:t>
            </w:r>
            <w:r w:rsidR="002467CF" w:rsidRPr="00ED7B06">
              <w:rPr>
                <w:rFonts w:ascii="Arial" w:hAnsi="Arial" w:cs="Arial"/>
                <w:sz w:val="18"/>
                <w:szCs w:val="18"/>
                <w:lang w:val="en-GB"/>
              </w:rPr>
              <w:t xml:space="preserve"> retains ownership of the goods </w:t>
            </w:r>
            <w:r w:rsidR="00181311" w:rsidRPr="00ED7B06">
              <w:rPr>
                <w:rFonts w:ascii="Arial" w:hAnsi="Arial" w:cs="Arial"/>
                <w:sz w:val="18"/>
                <w:szCs w:val="18"/>
                <w:lang w:val="en-GB"/>
              </w:rPr>
              <w:t>it</w:t>
            </w:r>
            <w:r w:rsidR="002467CF" w:rsidRPr="00ED7B06">
              <w:rPr>
                <w:rFonts w:ascii="Arial" w:hAnsi="Arial" w:cs="Arial"/>
                <w:sz w:val="18"/>
                <w:szCs w:val="18"/>
                <w:lang w:val="en-GB"/>
              </w:rPr>
              <w:t xml:space="preserve"> has handed over to the </w:t>
            </w:r>
            <w:r w:rsidR="003B7CD7">
              <w:rPr>
                <w:rFonts w:ascii="Arial" w:hAnsi="Arial" w:cs="Arial"/>
                <w:sz w:val="18"/>
                <w:szCs w:val="18"/>
                <w:lang w:val="en-GB"/>
              </w:rPr>
              <w:t>Foreign Buyer</w:t>
            </w:r>
            <w:r w:rsidR="002467CF" w:rsidRPr="00ED7B06">
              <w:rPr>
                <w:rFonts w:ascii="Arial" w:hAnsi="Arial" w:cs="Arial"/>
                <w:sz w:val="18"/>
                <w:szCs w:val="18"/>
                <w:lang w:val="en-GB"/>
              </w:rPr>
              <w:t xml:space="preserve"> until the </w:t>
            </w:r>
            <w:r w:rsidR="003B7CD7">
              <w:rPr>
                <w:rFonts w:ascii="Arial" w:hAnsi="Arial" w:cs="Arial"/>
                <w:sz w:val="18"/>
                <w:szCs w:val="18"/>
                <w:lang w:val="en-GB"/>
              </w:rPr>
              <w:t>Foreign Buyer</w:t>
            </w:r>
            <w:r w:rsidR="002467CF" w:rsidRPr="00ED7B06">
              <w:rPr>
                <w:rFonts w:ascii="Arial" w:hAnsi="Arial" w:cs="Arial"/>
                <w:sz w:val="18"/>
                <w:szCs w:val="18"/>
                <w:lang w:val="en-GB"/>
              </w:rPr>
              <w:t xml:space="preserve"> pays </w:t>
            </w:r>
            <w:r w:rsidR="00181311" w:rsidRPr="00ED7B06">
              <w:rPr>
                <w:rFonts w:ascii="Arial" w:hAnsi="Arial" w:cs="Arial"/>
                <w:sz w:val="18"/>
                <w:szCs w:val="18"/>
                <w:lang w:val="en-GB"/>
              </w:rPr>
              <w:t>it</w:t>
            </w:r>
            <w:r w:rsidR="002467CF" w:rsidRPr="00ED7B06">
              <w:rPr>
                <w:rFonts w:ascii="Arial" w:hAnsi="Arial" w:cs="Arial"/>
                <w:sz w:val="18"/>
                <w:szCs w:val="18"/>
                <w:lang w:val="en-GB"/>
              </w:rPr>
              <w:t xml:space="preserve"> the agreed price in full. The possibility of contracting depends on the country to which it is exported. This provision protects the seller from </w:t>
            </w:r>
            <w:r w:rsidR="00AA31D3" w:rsidRPr="00ED7B06">
              <w:rPr>
                <w:rFonts w:ascii="Arial" w:hAnsi="Arial" w:cs="Arial"/>
                <w:sz w:val="18"/>
                <w:szCs w:val="18"/>
                <w:lang w:val="en-GB"/>
              </w:rPr>
              <w:t>loss</w:t>
            </w:r>
            <w:r w:rsidR="002467CF" w:rsidRPr="00ED7B06">
              <w:rPr>
                <w:rFonts w:ascii="Arial" w:hAnsi="Arial" w:cs="Arial"/>
                <w:sz w:val="18"/>
                <w:szCs w:val="18"/>
                <w:lang w:val="en-GB"/>
              </w:rPr>
              <w:t xml:space="preserve"> that </w:t>
            </w:r>
            <w:r w:rsidR="00181311" w:rsidRPr="00ED7B06">
              <w:rPr>
                <w:rFonts w:ascii="Arial" w:hAnsi="Arial" w:cs="Arial"/>
                <w:sz w:val="18"/>
                <w:szCs w:val="18"/>
                <w:lang w:val="en-GB"/>
              </w:rPr>
              <w:t>it</w:t>
            </w:r>
            <w:r w:rsidR="002467CF" w:rsidRPr="00ED7B06">
              <w:rPr>
                <w:rFonts w:ascii="Arial" w:hAnsi="Arial" w:cs="Arial"/>
                <w:sz w:val="18"/>
                <w:szCs w:val="18"/>
                <w:lang w:val="en-GB"/>
              </w:rPr>
              <w:t xml:space="preserve"> could </w:t>
            </w:r>
            <w:r w:rsidR="000B14F2" w:rsidRPr="00ED7B06">
              <w:rPr>
                <w:rFonts w:ascii="Arial" w:hAnsi="Arial" w:cs="Arial"/>
                <w:sz w:val="18"/>
                <w:szCs w:val="18"/>
                <w:lang w:val="en-GB"/>
              </w:rPr>
              <w:t xml:space="preserve">incur </w:t>
            </w:r>
            <w:r w:rsidR="002467CF" w:rsidRPr="00ED7B06">
              <w:rPr>
                <w:rFonts w:ascii="Arial" w:hAnsi="Arial" w:cs="Arial"/>
                <w:sz w:val="18"/>
                <w:szCs w:val="18"/>
                <w:lang w:val="en-GB"/>
              </w:rPr>
              <w:t>in the event that the buyer does not pay for the goods</w:t>
            </w:r>
            <w:r w:rsidR="00AB229F" w:rsidRPr="00ED7B06">
              <w:rPr>
                <w:rFonts w:ascii="Arial" w:hAnsi="Arial" w:cs="Arial"/>
                <w:sz w:val="18"/>
                <w:szCs w:val="18"/>
                <w:lang w:val="en-GB"/>
              </w:rPr>
              <w:t>.</w:t>
            </w:r>
          </w:p>
        </w:tc>
      </w:tr>
      <w:tr w:rsidR="008D5BD1" w:rsidRPr="00236D12" w14:paraId="6953CF56" w14:textId="77777777" w:rsidTr="006A689F">
        <w:trPr>
          <w:cantSplit/>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04E64243" w14:textId="33B13625" w:rsidR="008D5BD1" w:rsidRPr="00ED7B06" w:rsidRDefault="00F7148A" w:rsidP="006A689F">
            <w:pPr>
              <w:spacing w:line="252" w:lineRule="auto"/>
              <w:rPr>
                <w:rFonts w:ascii="Arial" w:hAnsi="Arial" w:cs="Arial"/>
                <w:sz w:val="18"/>
                <w:szCs w:val="18"/>
                <w:lang w:val="en-GB"/>
              </w:rPr>
            </w:pPr>
            <w:r w:rsidRPr="00ED7B06">
              <w:rPr>
                <w:rFonts w:ascii="Arial" w:hAnsi="Arial" w:cs="Arial"/>
                <w:sz w:val="18"/>
                <w:szCs w:val="18"/>
                <w:lang w:val="en-GB"/>
              </w:rPr>
              <w:lastRenderedPageBreak/>
              <w:t>Manufacturing</w:t>
            </w:r>
            <w:r w:rsidR="00CB6632" w:rsidRPr="00ED7B06">
              <w:rPr>
                <w:rFonts w:ascii="Arial" w:hAnsi="Arial" w:cs="Arial"/>
                <w:sz w:val="18"/>
                <w:szCs w:val="18"/>
                <w:lang w:val="en-GB"/>
              </w:rPr>
              <w:t xml:space="preserve"> costs</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7A00927F" w14:textId="3D02F6B2" w:rsidR="00A721D6" w:rsidRPr="00ED7B06" w:rsidRDefault="008D5BD1" w:rsidP="000F6238">
            <w:pPr>
              <w:autoSpaceDE w:val="0"/>
              <w:autoSpaceDN w:val="0"/>
              <w:spacing w:line="276" w:lineRule="auto"/>
              <w:ind w:right="1"/>
              <w:jc w:val="both"/>
              <w:rPr>
                <w:rFonts w:ascii="Arial" w:hAnsi="Arial" w:cs="Arial"/>
                <w:sz w:val="18"/>
                <w:szCs w:val="18"/>
                <w:lang w:val="en-GB"/>
              </w:rPr>
            </w:pPr>
            <w:r w:rsidRPr="00ED7B06">
              <w:rPr>
                <w:rFonts w:ascii="Arial" w:hAnsi="Arial" w:cs="Arial"/>
                <w:sz w:val="18"/>
                <w:szCs w:val="18"/>
                <w:lang w:val="en-GB"/>
              </w:rPr>
              <w:t>D</w:t>
            </w:r>
            <w:r w:rsidR="002467CF" w:rsidRPr="00ED7B06">
              <w:rPr>
                <w:rFonts w:ascii="Arial" w:hAnsi="Arial" w:cs="Arial"/>
                <w:sz w:val="18"/>
                <w:szCs w:val="18"/>
                <w:lang w:val="en-GB"/>
              </w:rPr>
              <w:t xml:space="preserve">irect and overhead costs necessary in the </w:t>
            </w:r>
            <w:r w:rsidR="00F7148A" w:rsidRPr="00ED7B06">
              <w:rPr>
                <w:rFonts w:ascii="Arial" w:hAnsi="Arial" w:cs="Arial"/>
                <w:sz w:val="18"/>
                <w:szCs w:val="18"/>
                <w:lang w:val="en-GB"/>
              </w:rPr>
              <w:t>manufacturing</w:t>
            </w:r>
            <w:r w:rsidR="002467CF" w:rsidRPr="00ED7B06">
              <w:rPr>
                <w:rFonts w:ascii="Arial" w:hAnsi="Arial" w:cs="Arial"/>
                <w:sz w:val="18"/>
                <w:szCs w:val="18"/>
                <w:lang w:val="en-GB"/>
              </w:rPr>
              <w:t xml:space="preserve"> process for the </w:t>
            </w:r>
            <w:r w:rsidR="00F7148A" w:rsidRPr="00ED7B06">
              <w:rPr>
                <w:rFonts w:ascii="Arial" w:hAnsi="Arial" w:cs="Arial"/>
                <w:sz w:val="18"/>
                <w:szCs w:val="18"/>
                <w:lang w:val="en-GB"/>
              </w:rPr>
              <w:t>manufacturing</w:t>
            </w:r>
            <w:r w:rsidR="002467CF" w:rsidRPr="00ED7B06">
              <w:rPr>
                <w:rFonts w:ascii="Arial" w:hAnsi="Arial" w:cs="Arial"/>
                <w:sz w:val="18"/>
                <w:szCs w:val="18"/>
                <w:lang w:val="en-GB"/>
              </w:rPr>
              <w:t xml:space="preserve"> of goods and/or performance of services contracted under the </w:t>
            </w:r>
            <w:r w:rsidR="006E4A8E">
              <w:rPr>
                <w:rFonts w:ascii="Arial" w:hAnsi="Arial" w:cs="Arial"/>
                <w:sz w:val="18"/>
                <w:szCs w:val="18"/>
                <w:lang w:val="en-GB"/>
              </w:rPr>
              <w:t>Export Contract</w:t>
            </w:r>
            <w:r w:rsidR="002467CF" w:rsidRPr="00ED7B06">
              <w:rPr>
                <w:rFonts w:ascii="Arial" w:hAnsi="Arial" w:cs="Arial"/>
                <w:sz w:val="18"/>
                <w:szCs w:val="18"/>
                <w:lang w:val="en-GB"/>
              </w:rPr>
              <w:t xml:space="preserve">, which can be directly attributed to the </w:t>
            </w:r>
            <w:r w:rsidR="006E4A8E">
              <w:rPr>
                <w:rFonts w:ascii="Arial" w:hAnsi="Arial" w:cs="Arial"/>
                <w:sz w:val="18"/>
                <w:szCs w:val="18"/>
                <w:lang w:val="en-GB"/>
              </w:rPr>
              <w:t>Export Contract</w:t>
            </w:r>
            <w:r w:rsidR="002467CF" w:rsidRPr="00ED7B06">
              <w:rPr>
                <w:rFonts w:ascii="Arial" w:hAnsi="Arial" w:cs="Arial"/>
                <w:sz w:val="18"/>
                <w:szCs w:val="18"/>
                <w:lang w:val="en-GB"/>
              </w:rPr>
              <w:t xml:space="preserve">. In the event that the services of a subcontractor or supplier are used in full for the </w:t>
            </w:r>
            <w:r w:rsidR="00F7148A" w:rsidRPr="00ED7B06">
              <w:rPr>
                <w:rFonts w:ascii="Arial" w:hAnsi="Arial" w:cs="Arial"/>
                <w:sz w:val="18"/>
                <w:szCs w:val="18"/>
                <w:lang w:val="en-GB"/>
              </w:rPr>
              <w:t>manufacturing</w:t>
            </w:r>
            <w:r w:rsidR="002467CF" w:rsidRPr="00ED7B06">
              <w:rPr>
                <w:rFonts w:ascii="Arial" w:hAnsi="Arial" w:cs="Arial"/>
                <w:sz w:val="18"/>
                <w:szCs w:val="18"/>
                <w:lang w:val="en-GB"/>
              </w:rPr>
              <w:t xml:space="preserve"> of goods and/or performance of services under the </w:t>
            </w:r>
            <w:r w:rsidR="006E4A8E">
              <w:rPr>
                <w:rFonts w:ascii="Arial" w:hAnsi="Arial" w:cs="Arial"/>
                <w:sz w:val="18"/>
                <w:szCs w:val="18"/>
                <w:lang w:val="en-GB"/>
              </w:rPr>
              <w:t>Export Contract</w:t>
            </w:r>
            <w:r w:rsidR="002467CF" w:rsidRPr="00ED7B06">
              <w:rPr>
                <w:rFonts w:ascii="Arial" w:hAnsi="Arial" w:cs="Arial"/>
                <w:sz w:val="18"/>
                <w:szCs w:val="18"/>
                <w:lang w:val="en-GB"/>
              </w:rPr>
              <w:t xml:space="preserve">, the </w:t>
            </w:r>
            <w:r w:rsidR="00F7148A" w:rsidRPr="00ED7B06">
              <w:rPr>
                <w:rFonts w:ascii="Arial" w:hAnsi="Arial" w:cs="Arial"/>
                <w:sz w:val="18"/>
                <w:szCs w:val="18"/>
                <w:lang w:val="en-GB"/>
              </w:rPr>
              <w:t>manufacturing</w:t>
            </w:r>
            <w:r w:rsidR="002467CF" w:rsidRPr="00ED7B06">
              <w:rPr>
                <w:rFonts w:ascii="Arial" w:hAnsi="Arial" w:cs="Arial"/>
                <w:sz w:val="18"/>
                <w:szCs w:val="18"/>
                <w:lang w:val="en-GB"/>
              </w:rPr>
              <w:t xml:space="preserve"> cost shall be the contract value to be paid by the </w:t>
            </w:r>
            <w:r w:rsidR="003B7CD7">
              <w:rPr>
                <w:rFonts w:ascii="Arial" w:hAnsi="Arial" w:cs="Arial"/>
                <w:sz w:val="18"/>
                <w:szCs w:val="18"/>
                <w:lang w:val="en-GB"/>
              </w:rPr>
              <w:t>Exporter</w:t>
            </w:r>
            <w:r w:rsidR="002467CF" w:rsidRPr="00ED7B06">
              <w:rPr>
                <w:rFonts w:ascii="Arial" w:hAnsi="Arial" w:cs="Arial"/>
                <w:sz w:val="18"/>
                <w:szCs w:val="18"/>
                <w:lang w:val="en-GB"/>
              </w:rPr>
              <w:t xml:space="preserve"> to the subcontractor or supplier and not the </w:t>
            </w:r>
            <w:r w:rsidR="00F7148A" w:rsidRPr="00ED7B06">
              <w:rPr>
                <w:rFonts w:ascii="Arial" w:hAnsi="Arial" w:cs="Arial"/>
                <w:sz w:val="18"/>
                <w:szCs w:val="18"/>
                <w:lang w:val="en-GB"/>
              </w:rPr>
              <w:t>manufacturing</w:t>
            </w:r>
            <w:r w:rsidR="002467CF" w:rsidRPr="00ED7B06">
              <w:rPr>
                <w:rFonts w:ascii="Arial" w:hAnsi="Arial" w:cs="Arial"/>
                <w:sz w:val="18"/>
                <w:szCs w:val="18"/>
                <w:lang w:val="en-GB"/>
              </w:rPr>
              <w:t xml:space="preserve"> costs of the subcontractor or supplier. </w:t>
            </w:r>
            <w:r w:rsidR="004E0263" w:rsidRPr="00ED7B06">
              <w:rPr>
                <w:rFonts w:ascii="Arial" w:hAnsi="Arial" w:cs="Arial"/>
                <w:sz w:val="18"/>
                <w:szCs w:val="18"/>
                <w:lang w:val="en-GB"/>
              </w:rPr>
              <w:t xml:space="preserve">Among others, </w:t>
            </w:r>
            <w:r w:rsidR="00F7148A" w:rsidRPr="00ED7B06">
              <w:rPr>
                <w:rFonts w:ascii="Arial" w:hAnsi="Arial" w:cs="Arial"/>
                <w:sz w:val="18"/>
                <w:szCs w:val="18"/>
                <w:lang w:val="en-GB"/>
              </w:rPr>
              <w:t>manufacturing</w:t>
            </w:r>
            <w:r w:rsidR="002467CF" w:rsidRPr="00ED7B06">
              <w:rPr>
                <w:rFonts w:ascii="Arial" w:hAnsi="Arial" w:cs="Arial"/>
                <w:sz w:val="18"/>
                <w:szCs w:val="18"/>
                <w:lang w:val="en-GB"/>
              </w:rPr>
              <w:t xml:space="preserve"> costs include</w:t>
            </w:r>
            <w:r w:rsidR="00A721D6" w:rsidRPr="00ED7B06">
              <w:rPr>
                <w:rFonts w:ascii="Arial" w:hAnsi="Arial" w:cs="Arial"/>
                <w:sz w:val="18"/>
                <w:szCs w:val="18"/>
                <w:lang w:val="en-GB"/>
              </w:rPr>
              <w:t>:</w:t>
            </w:r>
          </w:p>
          <w:p w14:paraId="1088C0A9" w14:textId="024D347C" w:rsidR="008D5BD1" w:rsidRPr="00ED7B06" w:rsidRDefault="002572F0" w:rsidP="000F6238">
            <w:pPr>
              <w:autoSpaceDE w:val="0"/>
              <w:autoSpaceDN w:val="0"/>
              <w:spacing w:line="276" w:lineRule="auto"/>
              <w:ind w:right="1"/>
              <w:jc w:val="both"/>
              <w:rPr>
                <w:rFonts w:ascii="Arial" w:hAnsi="Arial" w:cs="Arial"/>
                <w:sz w:val="18"/>
                <w:szCs w:val="18"/>
                <w:lang w:val="en-GB"/>
              </w:rPr>
            </w:pPr>
            <w:r w:rsidRPr="00ED7B06">
              <w:rPr>
                <w:rFonts w:ascii="Arial" w:hAnsi="Arial" w:cs="Arial"/>
                <w:sz w:val="18"/>
                <w:szCs w:val="18"/>
                <w:lang w:val="en-GB"/>
              </w:rPr>
              <w:t>Projec</w:t>
            </w:r>
            <w:r w:rsidR="00661462" w:rsidRPr="00ED7B06">
              <w:rPr>
                <w:rFonts w:ascii="Arial" w:hAnsi="Arial" w:cs="Arial"/>
                <w:sz w:val="18"/>
                <w:szCs w:val="18"/>
                <w:lang w:val="en-GB"/>
              </w:rPr>
              <w:t xml:space="preserve">t costs and project </w:t>
            </w:r>
            <w:r w:rsidR="00047704" w:rsidRPr="00ED7B06">
              <w:rPr>
                <w:rFonts w:ascii="Arial" w:hAnsi="Arial" w:cs="Arial"/>
                <w:sz w:val="18"/>
                <w:szCs w:val="18"/>
                <w:lang w:val="en-GB"/>
              </w:rPr>
              <w:t>documentation</w:t>
            </w:r>
            <w:r w:rsidR="00661462" w:rsidRPr="00ED7B06">
              <w:rPr>
                <w:rFonts w:ascii="Arial" w:hAnsi="Arial" w:cs="Arial"/>
                <w:sz w:val="18"/>
                <w:szCs w:val="18"/>
                <w:lang w:val="en-GB"/>
              </w:rPr>
              <w:t xml:space="preserve"> costs</w:t>
            </w:r>
            <w:r w:rsidR="00CF2701" w:rsidRPr="00ED7B06">
              <w:rPr>
                <w:rFonts w:ascii="Arial" w:hAnsi="Arial" w:cs="Arial"/>
                <w:sz w:val="18"/>
                <w:szCs w:val="18"/>
                <w:lang w:val="en-GB"/>
              </w:rPr>
              <w:t xml:space="preserve">, costs of </w:t>
            </w:r>
            <w:r w:rsidR="00CE333A" w:rsidRPr="00ED7B06">
              <w:rPr>
                <w:rFonts w:ascii="Arial" w:hAnsi="Arial" w:cs="Arial"/>
                <w:sz w:val="18"/>
                <w:szCs w:val="18"/>
                <w:lang w:val="en-GB"/>
              </w:rPr>
              <w:t xml:space="preserve">procurement of </w:t>
            </w:r>
            <w:r w:rsidR="00EF590F" w:rsidRPr="00ED7B06">
              <w:rPr>
                <w:rFonts w:ascii="Arial" w:hAnsi="Arial" w:cs="Arial"/>
                <w:sz w:val="18"/>
                <w:szCs w:val="18"/>
                <w:lang w:val="en-GB"/>
              </w:rPr>
              <w:t>raw material</w:t>
            </w:r>
            <w:r w:rsidR="00CE333A" w:rsidRPr="00ED7B06">
              <w:rPr>
                <w:rFonts w:ascii="Arial" w:hAnsi="Arial" w:cs="Arial"/>
                <w:sz w:val="18"/>
                <w:szCs w:val="18"/>
                <w:lang w:val="en-GB"/>
              </w:rPr>
              <w:t>s</w:t>
            </w:r>
            <w:r w:rsidR="00047704" w:rsidRPr="00ED7B06">
              <w:rPr>
                <w:rFonts w:ascii="Arial" w:hAnsi="Arial" w:cs="Arial"/>
                <w:sz w:val="18"/>
                <w:szCs w:val="18"/>
                <w:lang w:val="en-GB"/>
              </w:rPr>
              <w:t xml:space="preserve">, semi-finished products, </w:t>
            </w:r>
            <w:r w:rsidR="00E1692B" w:rsidRPr="00ED7B06">
              <w:rPr>
                <w:rFonts w:ascii="Arial" w:hAnsi="Arial" w:cs="Arial"/>
                <w:sz w:val="18"/>
                <w:szCs w:val="18"/>
                <w:lang w:val="en-GB"/>
              </w:rPr>
              <w:t xml:space="preserve">sub-suppliers, </w:t>
            </w:r>
            <w:r w:rsidR="00047704" w:rsidRPr="00ED7B06">
              <w:rPr>
                <w:rFonts w:ascii="Arial" w:hAnsi="Arial" w:cs="Arial"/>
                <w:sz w:val="18"/>
                <w:szCs w:val="18"/>
                <w:lang w:val="en-GB"/>
              </w:rPr>
              <w:t>labo</w:t>
            </w:r>
            <w:r w:rsidR="00E1692B" w:rsidRPr="00ED7B06">
              <w:rPr>
                <w:rFonts w:ascii="Arial" w:hAnsi="Arial" w:cs="Arial"/>
                <w:sz w:val="18"/>
                <w:szCs w:val="18"/>
                <w:lang w:val="en-GB"/>
              </w:rPr>
              <w:t>u</w:t>
            </w:r>
            <w:r w:rsidR="00047704" w:rsidRPr="00ED7B06">
              <w:rPr>
                <w:rFonts w:ascii="Arial" w:hAnsi="Arial" w:cs="Arial"/>
                <w:sz w:val="18"/>
                <w:szCs w:val="18"/>
                <w:lang w:val="en-GB"/>
              </w:rPr>
              <w:t xml:space="preserve">r costs and other </w:t>
            </w:r>
            <w:r w:rsidR="00F7148A" w:rsidRPr="00ED7B06">
              <w:rPr>
                <w:rFonts w:ascii="Arial" w:hAnsi="Arial" w:cs="Arial"/>
                <w:sz w:val="18"/>
                <w:szCs w:val="18"/>
                <w:lang w:val="en-GB"/>
              </w:rPr>
              <w:t>manufacturing</w:t>
            </w:r>
            <w:r w:rsidR="00047704" w:rsidRPr="00ED7B06">
              <w:rPr>
                <w:rFonts w:ascii="Arial" w:hAnsi="Arial" w:cs="Arial"/>
                <w:sz w:val="18"/>
                <w:szCs w:val="18"/>
                <w:lang w:val="en-GB"/>
              </w:rPr>
              <w:t xml:space="preserve"> costs. </w:t>
            </w:r>
            <w:r w:rsidR="00F7148A" w:rsidRPr="00ED7B06">
              <w:rPr>
                <w:rFonts w:ascii="Arial" w:hAnsi="Arial" w:cs="Arial"/>
                <w:sz w:val="18"/>
                <w:szCs w:val="18"/>
                <w:lang w:val="en-GB"/>
              </w:rPr>
              <w:t>Manufacturing</w:t>
            </w:r>
            <w:r w:rsidR="00047704" w:rsidRPr="00ED7B06">
              <w:rPr>
                <w:rFonts w:ascii="Arial" w:hAnsi="Arial" w:cs="Arial"/>
                <w:sz w:val="18"/>
                <w:szCs w:val="18"/>
                <w:lang w:val="en-GB"/>
              </w:rPr>
              <w:t xml:space="preserve"> costs do not include the </w:t>
            </w:r>
            <w:r w:rsidR="00810831" w:rsidRPr="00ED7B06">
              <w:rPr>
                <w:rFonts w:ascii="Arial" w:hAnsi="Arial" w:cs="Arial"/>
                <w:sz w:val="18"/>
                <w:szCs w:val="18"/>
                <w:lang w:val="en-GB"/>
              </w:rPr>
              <w:t>i</w:t>
            </w:r>
            <w:r w:rsidR="00047704" w:rsidRPr="00ED7B06">
              <w:rPr>
                <w:rFonts w:ascii="Arial" w:hAnsi="Arial" w:cs="Arial"/>
                <w:sz w:val="18"/>
                <w:szCs w:val="18"/>
                <w:lang w:val="en-GB"/>
              </w:rPr>
              <w:t xml:space="preserve">nsured's </w:t>
            </w:r>
            <w:r w:rsidR="00BB6266" w:rsidRPr="00ED7B06">
              <w:rPr>
                <w:rFonts w:ascii="Arial" w:hAnsi="Arial" w:cs="Arial"/>
                <w:sz w:val="18"/>
                <w:szCs w:val="18"/>
                <w:lang w:val="en-GB"/>
              </w:rPr>
              <w:t>profit in cost accounting</w:t>
            </w:r>
            <w:r w:rsidR="00047704" w:rsidRPr="00ED7B06">
              <w:rPr>
                <w:rFonts w:ascii="Arial" w:hAnsi="Arial" w:cs="Arial"/>
                <w:sz w:val="18"/>
                <w:szCs w:val="18"/>
                <w:lang w:val="en-GB"/>
              </w:rPr>
              <w:t xml:space="preserve">, contractual interest and other financial costs </w:t>
            </w:r>
            <w:r w:rsidR="00810831" w:rsidRPr="00ED7B06">
              <w:rPr>
                <w:rFonts w:ascii="Arial" w:hAnsi="Arial" w:cs="Arial"/>
                <w:sz w:val="18"/>
                <w:szCs w:val="18"/>
                <w:lang w:val="en-GB"/>
              </w:rPr>
              <w:t xml:space="preserve">under </w:t>
            </w:r>
            <w:r w:rsidR="00047704" w:rsidRPr="00ED7B06">
              <w:rPr>
                <w:rFonts w:ascii="Arial" w:hAnsi="Arial" w:cs="Arial"/>
                <w:sz w:val="18"/>
                <w:szCs w:val="18"/>
                <w:lang w:val="en-GB"/>
              </w:rPr>
              <w:t xml:space="preserve">the </w:t>
            </w:r>
            <w:r w:rsidR="006E4A8E">
              <w:rPr>
                <w:rFonts w:ascii="Arial" w:hAnsi="Arial" w:cs="Arial"/>
                <w:sz w:val="18"/>
                <w:szCs w:val="18"/>
                <w:lang w:val="en-GB"/>
              </w:rPr>
              <w:t>Export Contract</w:t>
            </w:r>
            <w:r w:rsidR="007D2484" w:rsidRPr="00ED7B06">
              <w:rPr>
                <w:rFonts w:ascii="Arial" w:hAnsi="Arial" w:cs="Arial"/>
                <w:sz w:val="18"/>
                <w:szCs w:val="18"/>
                <w:lang w:val="en-GB"/>
              </w:rPr>
              <w:t xml:space="preserve"> and </w:t>
            </w:r>
            <w:r w:rsidR="00047704" w:rsidRPr="00ED7B06">
              <w:rPr>
                <w:rFonts w:ascii="Arial" w:hAnsi="Arial" w:cs="Arial"/>
                <w:sz w:val="18"/>
                <w:szCs w:val="18"/>
                <w:lang w:val="en-GB"/>
              </w:rPr>
              <w:t>the insurance premium</w:t>
            </w:r>
            <w:r w:rsidR="00942F9C" w:rsidRPr="00ED7B06">
              <w:rPr>
                <w:rFonts w:ascii="Arial" w:hAnsi="Arial" w:cs="Arial"/>
                <w:sz w:val="18"/>
                <w:szCs w:val="18"/>
                <w:lang w:val="en-GB"/>
              </w:rPr>
              <w:t>.</w:t>
            </w:r>
          </w:p>
        </w:tc>
      </w:tr>
      <w:tr w:rsidR="008D5BD1" w:rsidRPr="00236D12" w14:paraId="6F88CB03" w14:textId="77777777" w:rsidTr="006A689F">
        <w:trPr>
          <w:cantSplit/>
          <w:trHeight w:val="693"/>
        </w:trPr>
        <w:tc>
          <w:tcPr>
            <w:tcW w:w="1880" w:type="dxa"/>
            <w:tcBorders>
              <w:top w:val="single" w:sz="8" w:space="0" w:color="999999"/>
              <w:left w:val="single" w:sz="8" w:space="0" w:color="999999"/>
              <w:bottom w:val="single" w:sz="8" w:space="0" w:color="999999"/>
              <w:right w:val="single" w:sz="8" w:space="0" w:color="999999"/>
            </w:tcBorders>
            <w:shd w:val="clear" w:color="auto" w:fill="D9D9D9"/>
            <w:tcMar>
              <w:top w:w="80" w:type="dxa"/>
              <w:left w:w="108" w:type="dxa"/>
              <w:bottom w:w="80" w:type="dxa"/>
              <w:right w:w="108" w:type="dxa"/>
            </w:tcMar>
          </w:tcPr>
          <w:p w14:paraId="79A2A912" w14:textId="2BA3AC77" w:rsidR="008D5BD1" w:rsidRPr="00ED7B06" w:rsidRDefault="008D5BD1" w:rsidP="006A689F">
            <w:pPr>
              <w:spacing w:line="252" w:lineRule="auto"/>
              <w:rPr>
                <w:rFonts w:ascii="Arial" w:hAnsi="Arial" w:cs="Arial"/>
                <w:sz w:val="18"/>
                <w:szCs w:val="18"/>
                <w:lang w:val="en-GB"/>
              </w:rPr>
            </w:pPr>
            <w:r w:rsidRPr="00ED7B06">
              <w:rPr>
                <w:rFonts w:ascii="Arial" w:hAnsi="Arial" w:cs="Arial"/>
                <w:sz w:val="18"/>
                <w:szCs w:val="18"/>
                <w:lang w:val="en-GB"/>
              </w:rPr>
              <w:t>SDR</w:t>
            </w:r>
          </w:p>
        </w:tc>
        <w:tc>
          <w:tcPr>
            <w:tcW w:w="8048" w:type="dxa"/>
            <w:tcBorders>
              <w:top w:val="single" w:sz="8" w:space="0" w:color="999999"/>
              <w:left w:val="nil"/>
              <w:bottom w:val="single" w:sz="8" w:space="0" w:color="999999"/>
              <w:right w:val="single" w:sz="8" w:space="0" w:color="999999"/>
            </w:tcBorders>
            <w:shd w:val="clear" w:color="auto" w:fill="D9D9D9"/>
            <w:tcMar>
              <w:top w:w="80" w:type="dxa"/>
              <w:left w:w="108" w:type="dxa"/>
              <w:bottom w:w="80" w:type="dxa"/>
              <w:right w:w="108" w:type="dxa"/>
            </w:tcMar>
          </w:tcPr>
          <w:p w14:paraId="58D6BB2C" w14:textId="64C451A2" w:rsidR="006A689F" w:rsidRPr="00ED7B06" w:rsidRDefault="008D5BD1" w:rsidP="00E453C5">
            <w:pPr>
              <w:autoSpaceDE w:val="0"/>
              <w:autoSpaceDN w:val="0"/>
              <w:spacing w:line="276" w:lineRule="auto"/>
              <w:ind w:right="1"/>
              <w:jc w:val="both"/>
              <w:rPr>
                <w:rFonts w:ascii="Arial" w:hAnsi="Arial" w:cs="Arial"/>
                <w:sz w:val="18"/>
                <w:szCs w:val="18"/>
                <w:lang w:val="en-GB"/>
              </w:rPr>
            </w:pPr>
            <w:r w:rsidRPr="00ED7B06">
              <w:rPr>
                <w:rFonts w:ascii="Arial" w:hAnsi="Arial" w:cs="Arial"/>
                <w:sz w:val="18"/>
                <w:szCs w:val="18"/>
                <w:lang w:val="en-GB"/>
              </w:rPr>
              <w:t>S</w:t>
            </w:r>
            <w:r w:rsidR="00EA3A08" w:rsidRPr="00ED7B06">
              <w:rPr>
                <w:rFonts w:ascii="Arial" w:hAnsi="Arial" w:cs="Arial"/>
                <w:sz w:val="18"/>
                <w:szCs w:val="18"/>
                <w:lang w:val="en-GB"/>
              </w:rPr>
              <w:t>pecial Drawing Rights (SDR) are</w:t>
            </w:r>
            <w:r w:rsidR="00552B45" w:rsidRPr="00ED7B06">
              <w:rPr>
                <w:rFonts w:ascii="Arial" w:hAnsi="Arial" w:cs="Arial"/>
                <w:sz w:val="18"/>
                <w:szCs w:val="18"/>
                <w:lang w:val="en-GB"/>
              </w:rPr>
              <w:t xml:space="preserve"> units of account </w:t>
            </w:r>
            <w:r w:rsidR="00093C1E" w:rsidRPr="00ED7B06">
              <w:rPr>
                <w:rFonts w:ascii="Arial" w:hAnsi="Arial" w:cs="Arial"/>
                <w:sz w:val="18"/>
                <w:szCs w:val="18"/>
                <w:lang w:val="en-GB"/>
              </w:rPr>
              <w:t>o</w:t>
            </w:r>
            <w:r w:rsidR="00903D63" w:rsidRPr="00ED7B06">
              <w:rPr>
                <w:rFonts w:ascii="Arial" w:hAnsi="Arial" w:cs="Arial"/>
                <w:sz w:val="18"/>
                <w:szCs w:val="18"/>
                <w:lang w:val="en-GB"/>
              </w:rPr>
              <w:t xml:space="preserve">f the </w:t>
            </w:r>
            <w:r w:rsidR="009A7079" w:rsidRPr="00ED7B06">
              <w:rPr>
                <w:rFonts w:ascii="Arial" w:hAnsi="Arial" w:cs="Arial"/>
                <w:sz w:val="18"/>
                <w:szCs w:val="18"/>
                <w:lang w:val="en-GB"/>
              </w:rPr>
              <w:t xml:space="preserve">International Monetary Fund, the value of which is determined on the basis of the daily average of the </w:t>
            </w:r>
            <w:r w:rsidR="006C6CB4" w:rsidRPr="00ED7B06">
              <w:rPr>
                <w:rFonts w:ascii="Arial" w:hAnsi="Arial" w:cs="Arial"/>
                <w:sz w:val="18"/>
                <w:szCs w:val="18"/>
                <w:lang w:val="en-GB"/>
              </w:rPr>
              <w:t xml:space="preserve">mid values of the </w:t>
            </w:r>
            <w:r w:rsidR="009A7079" w:rsidRPr="00ED7B06">
              <w:rPr>
                <w:rFonts w:ascii="Arial" w:hAnsi="Arial" w:cs="Arial"/>
                <w:sz w:val="18"/>
                <w:szCs w:val="18"/>
                <w:lang w:val="en-GB"/>
              </w:rPr>
              <w:t xml:space="preserve">so-called </w:t>
            </w:r>
            <w:r w:rsidR="00B938D0" w:rsidRPr="00ED7B06">
              <w:rPr>
                <w:rFonts w:ascii="Arial" w:hAnsi="Arial" w:cs="Arial"/>
                <w:sz w:val="18"/>
                <w:szCs w:val="18"/>
                <w:lang w:val="en-GB"/>
              </w:rPr>
              <w:t>currency basket</w:t>
            </w:r>
            <w:r w:rsidR="00CE3B45" w:rsidRPr="00ED7B06">
              <w:rPr>
                <w:rFonts w:ascii="Arial" w:hAnsi="Arial" w:cs="Arial"/>
                <w:sz w:val="18"/>
                <w:szCs w:val="18"/>
                <w:lang w:val="en-GB"/>
              </w:rPr>
              <w:t xml:space="preserve"> </w:t>
            </w:r>
            <w:r w:rsidR="008F6935" w:rsidRPr="00ED7B06">
              <w:rPr>
                <w:rFonts w:ascii="Arial" w:hAnsi="Arial" w:cs="Arial"/>
                <w:sz w:val="18"/>
                <w:szCs w:val="18"/>
                <w:lang w:val="en-GB"/>
              </w:rPr>
              <w:t xml:space="preserve">currently consisting </w:t>
            </w:r>
            <w:r w:rsidR="00CE3B45" w:rsidRPr="00ED7B06">
              <w:rPr>
                <w:rFonts w:ascii="Arial" w:hAnsi="Arial" w:cs="Arial"/>
                <w:sz w:val="18"/>
                <w:szCs w:val="18"/>
                <w:lang w:val="en-GB"/>
              </w:rPr>
              <w:t xml:space="preserve">of </w:t>
            </w:r>
            <w:r w:rsidR="006F6DF1" w:rsidRPr="00ED7B06">
              <w:rPr>
                <w:rFonts w:ascii="Arial" w:hAnsi="Arial" w:cs="Arial"/>
                <w:sz w:val="18"/>
                <w:szCs w:val="18"/>
                <w:lang w:val="en-GB"/>
              </w:rPr>
              <w:t>five</w:t>
            </w:r>
            <w:r w:rsidR="008F6935" w:rsidRPr="00ED7B06">
              <w:rPr>
                <w:rFonts w:ascii="Arial" w:hAnsi="Arial" w:cs="Arial"/>
                <w:sz w:val="18"/>
                <w:szCs w:val="18"/>
                <w:lang w:val="en-GB"/>
              </w:rPr>
              <w:t xml:space="preserve"> </w:t>
            </w:r>
            <w:r w:rsidR="00261C6D" w:rsidRPr="00ED7B06">
              <w:rPr>
                <w:rFonts w:ascii="Arial" w:hAnsi="Arial" w:cs="Arial"/>
                <w:sz w:val="18"/>
                <w:szCs w:val="18"/>
                <w:lang w:val="en-GB"/>
              </w:rPr>
              <w:t>currencies</w:t>
            </w:r>
            <w:r w:rsidR="00DC4099" w:rsidRPr="00ED7B06">
              <w:rPr>
                <w:rFonts w:ascii="Arial" w:hAnsi="Arial" w:cs="Arial"/>
                <w:sz w:val="18"/>
                <w:szCs w:val="18"/>
                <w:lang w:val="en-GB"/>
              </w:rPr>
              <w:t>:</w:t>
            </w:r>
            <w:r w:rsidR="009A7079" w:rsidRPr="00ED7B06">
              <w:rPr>
                <w:rFonts w:ascii="Arial" w:hAnsi="Arial" w:cs="Arial"/>
                <w:sz w:val="18"/>
                <w:szCs w:val="18"/>
                <w:lang w:val="en-GB"/>
              </w:rPr>
              <w:t xml:space="preserve"> the U</w:t>
            </w:r>
            <w:r w:rsidR="006815AC" w:rsidRPr="00ED7B06">
              <w:rPr>
                <w:rFonts w:ascii="Arial" w:hAnsi="Arial" w:cs="Arial"/>
                <w:sz w:val="18"/>
                <w:szCs w:val="18"/>
                <w:lang w:val="en-GB"/>
              </w:rPr>
              <w:t>.</w:t>
            </w:r>
            <w:r w:rsidR="009A7079" w:rsidRPr="00ED7B06">
              <w:rPr>
                <w:rFonts w:ascii="Arial" w:hAnsi="Arial" w:cs="Arial"/>
                <w:sz w:val="18"/>
                <w:szCs w:val="18"/>
                <w:lang w:val="en-GB"/>
              </w:rPr>
              <w:t>S</w:t>
            </w:r>
            <w:r w:rsidR="006815AC" w:rsidRPr="00ED7B06">
              <w:rPr>
                <w:rFonts w:ascii="Arial" w:hAnsi="Arial" w:cs="Arial"/>
                <w:sz w:val="18"/>
                <w:szCs w:val="18"/>
                <w:lang w:val="en-GB"/>
              </w:rPr>
              <w:t>.</w:t>
            </w:r>
            <w:r w:rsidR="009A7079" w:rsidRPr="00ED7B06">
              <w:rPr>
                <w:rFonts w:ascii="Arial" w:hAnsi="Arial" w:cs="Arial"/>
                <w:sz w:val="18"/>
                <w:szCs w:val="18"/>
                <w:lang w:val="en-GB"/>
              </w:rPr>
              <w:t xml:space="preserve"> dollar (USD), the euro (EUR), the </w:t>
            </w:r>
            <w:r w:rsidR="006815AC" w:rsidRPr="00ED7B06">
              <w:rPr>
                <w:rFonts w:ascii="Arial" w:hAnsi="Arial" w:cs="Arial"/>
                <w:sz w:val="18"/>
                <w:szCs w:val="18"/>
                <w:lang w:val="en-GB"/>
              </w:rPr>
              <w:t>Chinese</w:t>
            </w:r>
            <w:r w:rsidR="009A7079" w:rsidRPr="00ED7B06">
              <w:rPr>
                <w:rFonts w:ascii="Arial" w:hAnsi="Arial" w:cs="Arial"/>
                <w:sz w:val="18"/>
                <w:szCs w:val="18"/>
                <w:lang w:val="en-GB"/>
              </w:rPr>
              <w:t xml:space="preserve"> renminbi (CNY), the </w:t>
            </w:r>
            <w:r w:rsidR="00FE7662" w:rsidRPr="00ED7B06">
              <w:rPr>
                <w:rFonts w:ascii="Arial" w:hAnsi="Arial" w:cs="Arial"/>
                <w:sz w:val="18"/>
                <w:szCs w:val="18"/>
                <w:lang w:val="en-GB"/>
              </w:rPr>
              <w:t xml:space="preserve">Japanese </w:t>
            </w:r>
            <w:r w:rsidR="009A7079" w:rsidRPr="00ED7B06">
              <w:rPr>
                <w:rFonts w:ascii="Arial" w:hAnsi="Arial" w:cs="Arial"/>
                <w:sz w:val="18"/>
                <w:szCs w:val="18"/>
                <w:lang w:val="en-GB"/>
              </w:rPr>
              <w:t xml:space="preserve">yen (JPY) and the </w:t>
            </w:r>
            <w:r w:rsidR="00750FEF" w:rsidRPr="00ED7B06">
              <w:rPr>
                <w:rFonts w:ascii="Arial" w:hAnsi="Arial" w:cs="Arial"/>
                <w:sz w:val="18"/>
                <w:szCs w:val="18"/>
                <w:lang w:val="en-GB"/>
              </w:rPr>
              <w:t xml:space="preserve">British </w:t>
            </w:r>
            <w:r w:rsidR="009A7079" w:rsidRPr="00ED7B06">
              <w:rPr>
                <w:rFonts w:ascii="Arial" w:hAnsi="Arial" w:cs="Arial"/>
                <w:sz w:val="18"/>
                <w:szCs w:val="18"/>
                <w:lang w:val="en-GB"/>
              </w:rPr>
              <w:t>pound sterling (GBP). The daily value of the SDR is published on the website of the International Monetary Fund</w:t>
            </w:r>
          </w:p>
          <w:p w14:paraId="703D0229" w14:textId="1E6BE130" w:rsidR="008D5BD1" w:rsidRPr="00ED7B06" w:rsidRDefault="008D5BD1" w:rsidP="00E453C5">
            <w:pPr>
              <w:autoSpaceDE w:val="0"/>
              <w:autoSpaceDN w:val="0"/>
              <w:spacing w:line="276" w:lineRule="auto"/>
              <w:ind w:right="1"/>
              <w:jc w:val="both"/>
              <w:rPr>
                <w:rFonts w:ascii="Arial" w:hAnsi="Arial" w:cs="Arial"/>
                <w:sz w:val="18"/>
                <w:szCs w:val="18"/>
                <w:lang w:val="en-GB"/>
              </w:rPr>
            </w:pPr>
            <w:r w:rsidRPr="00ED7B06">
              <w:rPr>
                <w:rFonts w:ascii="Arial" w:hAnsi="Arial" w:cs="Arial"/>
                <w:sz w:val="18"/>
                <w:szCs w:val="18"/>
                <w:lang w:val="en-GB"/>
              </w:rPr>
              <w:t>(</w:t>
            </w:r>
            <w:hyperlink r:id="rId9" w:history="1">
              <w:r w:rsidR="0035424E" w:rsidRPr="00ED7B06">
                <w:rPr>
                  <w:rStyle w:val="Hyperlink"/>
                  <w:rFonts w:ascii="Arial" w:hAnsi="Arial" w:cs="Arial"/>
                  <w:i/>
                  <w:iCs/>
                  <w:sz w:val="18"/>
                  <w:szCs w:val="18"/>
                  <w:lang w:val="en-GB"/>
                </w:rPr>
                <w:t>https://www.imf.org/external/np/fin/data/rms_five.aspx</w:t>
              </w:r>
            </w:hyperlink>
            <w:r w:rsidRPr="00ED7B06">
              <w:rPr>
                <w:rFonts w:ascii="Arial" w:hAnsi="Arial" w:cs="Arial"/>
                <w:sz w:val="18"/>
                <w:szCs w:val="18"/>
                <w:lang w:val="en-GB"/>
              </w:rPr>
              <w:t>).</w:t>
            </w:r>
          </w:p>
        </w:tc>
      </w:tr>
      <w:tr w:rsidR="00E453C5" w:rsidRPr="00236D12" w14:paraId="0F338B76" w14:textId="77777777" w:rsidTr="006A689F">
        <w:trPr>
          <w:cantSplit/>
        </w:trPr>
        <w:tc>
          <w:tcPr>
            <w:tcW w:w="1880" w:type="dxa"/>
            <w:tcBorders>
              <w:top w:val="nil"/>
              <w:left w:val="single" w:sz="8" w:space="0" w:color="999999"/>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18634DED" w14:textId="2942EF5B" w:rsidR="00E453C5" w:rsidRPr="00ED7B06" w:rsidRDefault="00CB6632" w:rsidP="006A689F">
            <w:pPr>
              <w:spacing w:line="252" w:lineRule="auto"/>
              <w:rPr>
                <w:rFonts w:ascii="Arial" w:hAnsi="Arial" w:cs="Arial"/>
                <w:sz w:val="18"/>
                <w:szCs w:val="18"/>
                <w:lang w:val="en-GB"/>
              </w:rPr>
            </w:pPr>
            <w:r w:rsidRPr="00ED7B06">
              <w:rPr>
                <w:rFonts w:ascii="Arial" w:hAnsi="Arial" w:cs="Arial"/>
                <w:sz w:val="18"/>
                <w:szCs w:val="18"/>
                <w:lang w:val="en-GB"/>
              </w:rPr>
              <w:t xml:space="preserve">Duration of insurance </w:t>
            </w:r>
          </w:p>
        </w:tc>
        <w:tc>
          <w:tcPr>
            <w:tcW w:w="8048" w:type="dxa"/>
            <w:tcBorders>
              <w:top w:val="nil"/>
              <w:left w:val="nil"/>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611F98F3" w14:textId="1F435271" w:rsidR="00E453C5" w:rsidRPr="00ED7B06" w:rsidRDefault="004E4456" w:rsidP="00E453C5">
            <w:pPr>
              <w:tabs>
                <w:tab w:val="left" w:pos="3686"/>
              </w:tabs>
              <w:suppressAutoHyphens/>
              <w:autoSpaceDE w:val="0"/>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 xml:space="preserve">In the case of </w:t>
            </w:r>
            <w:r w:rsidR="000174FB" w:rsidRPr="00ED7B06">
              <w:rPr>
                <w:rFonts w:ascii="Arial" w:hAnsi="Arial" w:cs="Arial"/>
                <w:sz w:val="18"/>
                <w:szCs w:val="18"/>
                <w:lang w:val="en-GB"/>
              </w:rPr>
              <w:t>c</w:t>
            </w:r>
            <w:r w:rsidRPr="00ED7B06">
              <w:rPr>
                <w:rFonts w:ascii="Arial" w:hAnsi="Arial" w:cs="Arial"/>
                <w:sz w:val="18"/>
                <w:szCs w:val="18"/>
                <w:lang w:val="en-GB"/>
              </w:rPr>
              <w:t xml:space="preserve">redit </w:t>
            </w:r>
            <w:r w:rsidR="000174FB" w:rsidRPr="00ED7B06">
              <w:rPr>
                <w:rFonts w:ascii="Arial" w:hAnsi="Arial" w:cs="Arial"/>
                <w:sz w:val="18"/>
                <w:szCs w:val="18"/>
                <w:lang w:val="en-GB"/>
              </w:rPr>
              <w:t>r</w:t>
            </w:r>
            <w:r w:rsidRPr="00ED7B06">
              <w:rPr>
                <w:rFonts w:ascii="Arial" w:hAnsi="Arial" w:cs="Arial"/>
                <w:sz w:val="18"/>
                <w:szCs w:val="18"/>
                <w:lang w:val="en-GB"/>
              </w:rPr>
              <w:t xml:space="preserve">isk </w:t>
            </w:r>
            <w:r w:rsidR="000174FB" w:rsidRPr="00ED7B06">
              <w:rPr>
                <w:rFonts w:ascii="Arial" w:hAnsi="Arial" w:cs="Arial"/>
                <w:sz w:val="18"/>
                <w:szCs w:val="18"/>
                <w:lang w:val="en-GB"/>
              </w:rPr>
              <w:t>i</w:t>
            </w:r>
            <w:r w:rsidRPr="00ED7B06">
              <w:rPr>
                <w:rFonts w:ascii="Arial" w:hAnsi="Arial" w:cs="Arial"/>
                <w:sz w:val="18"/>
                <w:szCs w:val="18"/>
                <w:lang w:val="en-GB"/>
              </w:rPr>
              <w:t xml:space="preserve">nsurance, the beginning of the insurance </w:t>
            </w:r>
            <w:r w:rsidR="00E921BF" w:rsidRPr="00ED7B06">
              <w:rPr>
                <w:rFonts w:ascii="Arial" w:hAnsi="Arial" w:cs="Arial"/>
                <w:sz w:val="18"/>
                <w:szCs w:val="18"/>
                <w:lang w:val="en-GB"/>
              </w:rPr>
              <w:t xml:space="preserve">duration </w:t>
            </w:r>
            <w:r w:rsidRPr="00ED7B06">
              <w:rPr>
                <w:rFonts w:ascii="Arial" w:hAnsi="Arial" w:cs="Arial"/>
                <w:sz w:val="18"/>
                <w:szCs w:val="18"/>
                <w:lang w:val="en-GB"/>
              </w:rPr>
              <w:t xml:space="preserve">may be determined </w:t>
            </w:r>
            <w:r w:rsidR="00DD7C77" w:rsidRPr="00ED7B06">
              <w:rPr>
                <w:rFonts w:ascii="Arial" w:hAnsi="Arial" w:cs="Arial"/>
                <w:sz w:val="18"/>
                <w:szCs w:val="18"/>
                <w:lang w:val="en-GB"/>
              </w:rPr>
              <w:t>as</w:t>
            </w:r>
            <w:r w:rsidRPr="00ED7B06">
              <w:rPr>
                <w:rFonts w:ascii="Arial" w:hAnsi="Arial" w:cs="Arial"/>
                <w:sz w:val="18"/>
                <w:szCs w:val="18"/>
                <w:lang w:val="en-GB"/>
              </w:rPr>
              <w:t xml:space="preserve"> the </w:t>
            </w:r>
            <w:r w:rsidR="006E4A8E">
              <w:rPr>
                <w:rFonts w:ascii="Arial" w:hAnsi="Arial" w:cs="Arial"/>
                <w:sz w:val="18"/>
                <w:szCs w:val="18"/>
                <w:lang w:val="en-GB"/>
              </w:rPr>
              <w:t>Export Contract</w:t>
            </w:r>
            <w:r w:rsidR="008D5E9F" w:rsidRPr="00ED7B06">
              <w:rPr>
                <w:rFonts w:ascii="Arial" w:hAnsi="Arial" w:cs="Arial"/>
                <w:sz w:val="18"/>
                <w:szCs w:val="18"/>
                <w:lang w:val="en-GB"/>
              </w:rPr>
              <w:t xml:space="preserve"> execution </w:t>
            </w:r>
            <w:r w:rsidRPr="00ED7B06">
              <w:rPr>
                <w:rFonts w:ascii="Arial" w:hAnsi="Arial" w:cs="Arial"/>
                <w:sz w:val="18"/>
                <w:szCs w:val="18"/>
                <w:lang w:val="en-GB"/>
              </w:rPr>
              <w:t xml:space="preserve">date, </w:t>
            </w:r>
            <w:r w:rsidR="00787ED9" w:rsidRPr="00ED7B06">
              <w:rPr>
                <w:rFonts w:ascii="Arial" w:hAnsi="Arial" w:cs="Arial"/>
                <w:sz w:val="18"/>
                <w:szCs w:val="18"/>
                <w:lang w:val="en-GB"/>
              </w:rPr>
              <w:t xml:space="preserve">the </w:t>
            </w:r>
            <w:r w:rsidR="006E4A8E">
              <w:rPr>
                <w:rFonts w:ascii="Arial" w:hAnsi="Arial" w:cs="Arial"/>
                <w:sz w:val="18"/>
                <w:szCs w:val="18"/>
                <w:lang w:val="en-GB"/>
              </w:rPr>
              <w:t>Export Contract</w:t>
            </w:r>
            <w:r w:rsidR="00787ED9" w:rsidRPr="00ED7B06">
              <w:rPr>
                <w:rFonts w:ascii="Arial" w:hAnsi="Arial" w:cs="Arial"/>
                <w:sz w:val="18"/>
                <w:szCs w:val="18"/>
                <w:lang w:val="en-GB"/>
              </w:rPr>
              <w:t xml:space="preserve"> fulfilment start date or </w:t>
            </w:r>
            <w:r w:rsidRPr="00ED7B06">
              <w:rPr>
                <w:rFonts w:ascii="Arial" w:hAnsi="Arial" w:cs="Arial"/>
                <w:sz w:val="18"/>
                <w:szCs w:val="18"/>
                <w:lang w:val="en-GB"/>
              </w:rPr>
              <w:t xml:space="preserve">the date of each partial </w:t>
            </w:r>
            <w:r w:rsidR="00C801B9" w:rsidRPr="00ED7B06">
              <w:rPr>
                <w:rFonts w:ascii="Arial" w:hAnsi="Arial" w:cs="Arial"/>
                <w:sz w:val="18"/>
                <w:szCs w:val="18"/>
                <w:lang w:val="en-GB"/>
              </w:rPr>
              <w:t xml:space="preserve">fulfilment of the </w:t>
            </w:r>
            <w:r w:rsidR="006E4A8E">
              <w:rPr>
                <w:rFonts w:ascii="Arial" w:hAnsi="Arial" w:cs="Arial"/>
                <w:sz w:val="18"/>
                <w:szCs w:val="18"/>
                <w:lang w:val="en-GB"/>
              </w:rPr>
              <w:t>Export Contract</w:t>
            </w:r>
            <w:r w:rsidRPr="00ED7B06">
              <w:rPr>
                <w:rFonts w:ascii="Arial" w:hAnsi="Arial" w:cs="Arial"/>
                <w:sz w:val="18"/>
                <w:szCs w:val="18"/>
                <w:lang w:val="en-GB"/>
              </w:rPr>
              <w:t xml:space="preserve"> (individual deliveries of goods and/or services), if the </w:t>
            </w:r>
            <w:r w:rsidR="003B7CD7">
              <w:rPr>
                <w:rFonts w:ascii="Arial" w:hAnsi="Arial" w:cs="Arial"/>
                <w:sz w:val="18"/>
                <w:szCs w:val="18"/>
                <w:lang w:val="en-GB"/>
              </w:rPr>
              <w:t>Exporter</w:t>
            </w:r>
            <w:r w:rsidR="00A132C6" w:rsidRPr="00ED7B06">
              <w:rPr>
                <w:rFonts w:ascii="Arial" w:hAnsi="Arial" w:cs="Arial"/>
                <w:sz w:val="18"/>
                <w:szCs w:val="18"/>
                <w:lang w:val="en-GB"/>
              </w:rPr>
              <w:t xml:space="preserve"> is authorised to receive the amount of money </w:t>
            </w:r>
            <w:r w:rsidR="007D6680" w:rsidRPr="00ED7B06">
              <w:rPr>
                <w:rFonts w:ascii="Arial" w:hAnsi="Arial" w:cs="Arial"/>
                <w:sz w:val="18"/>
                <w:szCs w:val="18"/>
                <w:lang w:val="en-GB"/>
              </w:rPr>
              <w:t>that</w:t>
            </w:r>
            <w:r w:rsidR="00CD5FB7" w:rsidRPr="00ED7B06">
              <w:rPr>
                <w:rFonts w:ascii="Arial" w:hAnsi="Arial" w:cs="Arial"/>
                <w:sz w:val="18"/>
                <w:szCs w:val="18"/>
                <w:lang w:val="en-GB"/>
              </w:rPr>
              <w:t xml:space="preserve"> corresponds to the </w:t>
            </w:r>
            <w:r w:rsidR="00712F2B" w:rsidRPr="00ED7B06">
              <w:rPr>
                <w:rFonts w:ascii="Arial" w:hAnsi="Arial" w:cs="Arial"/>
                <w:sz w:val="18"/>
                <w:szCs w:val="18"/>
                <w:lang w:val="en-GB"/>
              </w:rPr>
              <w:t>value of the</w:t>
            </w:r>
            <w:r w:rsidR="007D6680" w:rsidRPr="00ED7B06">
              <w:rPr>
                <w:rFonts w:ascii="Arial" w:hAnsi="Arial" w:cs="Arial"/>
                <w:sz w:val="18"/>
                <w:szCs w:val="18"/>
                <w:lang w:val="en-GB"/>
              </w:rPr>
              <w:t xml:space="preserve"> </w:t>
            </w:r>
            <w:r w:rsidR="00712F2B" w:rsidRPr="00ED7B06">
              <w:rPr>
                <w:rFonts w:ascii="Arial" w:hAnsi="Arial" w:cs="Arial"/>
                <w:sz w:val="18"/>
                <w:szCs w:val="18"/>
                <w:lang w:val="en-GB"/>
              </w:rPr>
              <w:t xml:space="preserve">fulfilled </w:t>
            </w:r>
            <w:r w:rsidR="006E4A8E">
              <w:rPr>
                <w:rFonts w:ascii="Arial" w:hAnsi="Arial" w:cs="Arial"/>
                <w:sz w:val="18"/>
                <w:szCs w:val="18"/>
                <w:lang w:val="en-GB"/>
              </w:rPr>
              <w:t>Export Contract</w:t>
            </w:r>
            <w:r w:rsidRPr="00ED7B06">
              <w:rPr>
                <w:rFonts w:ascii="Arial" w:hAnsi="Arial" w:cs="Arial"/>
                <w:sz w:val="18"/>
                <w:szCs w:val="18"/>
                <w:lang w:val="en-GB"/>
              </w:rPr>
              <w:t>.</w:t>
            </w:r>
            <w:r w:rsidR="00EA0981" w:rsidRPr="00ED7B06">
              <w:rPr>
                <w:rFonts w:ascii="Arial" w:hAnsi="Arial" w:cs="Arial"/>
                <w:sz w:val="18"/>
                <w:szCs w:val="18"/>
                <w:lang w:val="en-GB"/>
              </w:rPr>
              <w:t xml:space="preserve"> </w:t>
            </w:r>
            <w:r w:rsidRPr="00ED7B06">
              <w:rPr>
                <w:rFonts w:ascii="Arial" w:hAnsi="Arial" w:cs="Arial"/>
                <w:sz w:val="18"/>
                <w:szCs w:val="18"/>
                <w:lang w:val="en-GB"/>
              </w:rPr>
              <w:t xml:space="preserve">The end of the insurance </w:t>
            </w:r>
            <w:r w:rsidR="00EA0981" w:rsidRPr="00ED7B06">
              <w:rPr>
                <w:rFonts w:ascii="Arial" w:hAnsi="Arial" w:cs="Arial"/>
                <w:sz w:val="18"/>
                <w:szCs w:val="18"/>
                <w:lang w:val="en-GB"/>
              </w:rPr>
              <w:t xml:space="preserve">duration </w:t>
            </w:r>
            <w:r w:rsidRPr="00ED7B06">
              <w:rPr>
                <w:rFonts w:ascii="Arial" w:hAnsi="Arial" w:cs="Arial"/>
                <w:sz w:val="18"/>
                <w:szCs w:val="18"/>
                <w:lang w:val="en-GB"/>
              </w:rPr>
              <w:t xml:space="preserve">may be determined </w:t>
            </w:r>
            <w:r w:rsidR="00CA2856" w:rsidRPr="00ED7B06">
              <w:rPr>
                <w:rFonts w:ascii="Arial" w:hAnsi="Arial" w:cs="Arial"/>
                <w:sz w:val="18"/>
                <w:szCs w:val="18"/>
                <w:lang w:val="en-GB"/>
              </w:rPr>
              <w:t>by</w:t>
            </w:r>
            <w:r w:rsidRPr="00ED7B06">
              <w:rPr>
                <w:rFonts w:ascii="Arial" w:hAnsi="Arial" w:cs="Arial"/>
                <w:sz w:val="18"/>
                <w:szCs w:val="18"/>
                <w:lang w:val="en-GB"/>
              </w:rPr>
              <w:t xml:space="preserve"> the last date of the </w:t>
            </w:r>
            <w:r w:rsidR="006E4A8E">
              <w:rPr>
                <w:rFonts w:ascii="Arial" w:hAnsi="Arial" w:cs="Arial"/>
                <w:sz w:val="18"/>
                <w:szCs w:val="18"/>
                <w:lang w:val="en-GB"/>
              </w:rPr>
              <w:t>Export Contract</w:t>
            </w:r>
            <w:r w:rsidR="00E10110" w:rsidRPr="00ED7B06">
              <w:rPr>
                <w:rFonts w:ascii="Arial" w:hAnsi="Arial" w:cs="Arial"/>
                <w:sz w:val="18"/>
                <w:szCs w:val="18"/>
                <w:lang w:val="en-GB"/>
              </w:rPr>
              <w:t xml:space="preserve"> fulfilment</w:t>
            </w:r>
            <w:r w:rsidRPr="00ED7B06">
              <w:rPr>
                <w:rFonts w:ascii="Arial" w:hAnsi="Arial" w:cs="Arial"/>
                <w:sz w:val="18"/>
                <w:szCs w:val="18"/>
                <w:lang w:val="en-GB"/>
              </w:rPr>
              <w:t xml:space="preserve"> </w:t>
            </w:r>
            <w:r w:rsidR="00035E10" w:rsidRPr="00ED7B06">
              <w:rPr>
                <w:rFonts w:ascii="Arial" w:hAnsi="Arial" w:cs="Arial"/>
                <w:sz w:val="18"/>
                <w:szCs w:val="18"/>
                <w:lang w:val="en-GB"/>
              </w:rPr>
              <w:t xml:space="preserve">completion </w:t>
            </w:r>
            <w:r w:rsidRPr="00ED7B06">
              <w:rPr>
                <w:rFonts w:ascii="Arial" w:hAnsi="Arial" w:cs="Arial"/>
                <w:sz w:val="18"/>
                <w:szCs w:val="18"/>
                <w:lang w:val="en-GB"/>
              </w:rPr>
              <w:t xml:space="preserve">or the date of the agreed maturity of the last payment under the </w:t>
            </w:r>
            <w:r w:rsidR="006E4A8E">
              <w:rPr>
                <w:rFonts w:ascii="Arial" w:hAnsi="Arial" w:cs="Arial"/>
                <w:sz w:val="18"/>
                <w:szCs w:val="18"/>
                <w:lang w:val="en-GB"/>
              </w:rPr>
              <w:t>Export Contract</w:t>
            </w:r>
            <w:r w:rsidR="00E453C5" w:rsidRPr="00ED7B06">
              <w:rPr>
                <w:rFonts w:ascii="Arial" w:hAnsi="Arial" w:cs="Arial"/>
                <w:sz w:val="18"/>
                <w:szCs w:val="18"/>
                <w:lang w:val="en-GB"/>
              </w:rPr>
              <w:t xml:space="preserve">. </w:t>
            </w:r>
          </w:p>
          <w:p w14:paraId="03809D97" w14:textId="77777777" w:rsidR="00E453C5" w:rsidRPr="00ED7B06" w:rsidRDefault="00E453C5" w:rsidP="00E453C5">
            <w:pPr>
              <w:pStyle w:val="Tekst"/>
              <w:spacing w:line="276" w:lineRule="auto"/>
              <w:rPr>
                <w:rFonts w:ascii="Arial" w:hAnsi="Arial" w:cs="Arial"/>
                <w:sz w:val="18"/>
                <w:szCs w:val="18"/>
                <w:lang w:val="en-GB"/>
              </w:rPr>
            </w:pPr>
          </w:p>
          <w:p w14:paraId="34B141BC" w14:textId="0BEC4500" w:rsidR="00E453C5" w:rsidRPr="00ED7B06" w:rsidRDefault="00C11BA9" w:rsidP="00443087">
            <w:pPr>
              <w:pStyle w:val="Tekst"/>
              <w:spacing w:line="276" w:lineRule="auto"/>
              <w:rPr>
                <w:rFonts w:ascii="Arial" w:hAnsi="Arial" w:cs="Arial"/>
                <w:sz w:val="18"/>
                <w:szCs w:val="18"/>
                <w:lang w:val="en-GB"/>
              </w:rPr>
            </w:pPr>
            <w:r w:rsidRPr="00ED7B06">
              <w:rPr>
                <w:rFonts w:ascii="Arial" w:hAnsi="Arial" w:cs="Arial"/>
                <w:sz w:val="18"/>
                <w:szCs w:val="18"/>
                <w:lang w:val="en-GB"/>
              </w:rPr>
              <w:t>I</w:t>
            </w:r>
            <w:r w:rsidR="001A1E1D" w:rsidRPr="00ED7B06">
              <w:rPr>
                <w:rFonts w:ascii="Arial" w:hAnsi="Arial" w:cs="Arial"/>
                <w:sz w:val="18"/>
                <w:szCs w:val="18"/>
                <w:lang w:val="en-GB"/>
              </w:rPr>
              <w:t>n</w:t>
            </w:r>
            <w:r w:rsidRPr="00ED7B06">
              <w:rPr>
                <w:rFonts w:ascii="Arial" w:hAnsi="Arial" w:cs="Arial"/>
                <w:sz w:val="18"/>
                <w:szCs w:val="18"/>
                <w:lang w:val="en-GB"/>
              </w:rPr>
              <w:t xml:space="preserve"> </w:t>
            </w:r>
            <w:r w:rsidR="001A1E1D" w:rsidRPr="00ED7B06">
              <w:rPr>
                <w:rFonts w:ascii="Arial" w:hAnsi="Arial" w:cs="Arial"/>
                <w:sz w:val="18"/>
                <w:szCs w:val="18"/>
                <w:lang w:val="en-GB"/>
              </w:rPr>
              <w:t xml:space="preserve">the case of </w:t>
            </w:r>
            <w:r w:rsidR="00F7148A" w:rsidRPr="00ED7B06">
              <w:rPr>
                <w:rFonts w:ascii="Arial" w:hAnsi="Arial" w:cs="Arial"/>
                <w:sz w:val="18"/>
                <w:szCs w:val="18"/>
                <w:lang w:val="en-GB"/>
              </w:rPr>
              <w:t>manufacturing</w:t>
            </w:r>
            <w:r w:rsidR="001A1E1D" w:rsidRPr="00ED7B06">
              <w:rPr>
                <w:rFonts w:ascii="Arial" w:hAnsi="Arial" w:cs="Arial"/>
                <w:sz w:val="18"/>
                <w:szCs w:val="18"/>
                <w:lang w:val="en-GB"/>
              </w:rPr>
              <w:t xml:space="preserve"> risk insurance, the beginning of the </w:t>
            </w:r>
            <w:r w:rsidR="00E921BF" w:rsidRPr="00ED7B06">
              <w:rPr>
                <w:rFonts w:ascii="Arial" w:hAnsi="Arial" w:cs="Arial"/>
                <w:sz w:val="18"/>
                <w:szCs w:val="18"/>
                <w:lang w:val="en-GB"/>
              </w:rPr>
              <w:t>i</w:t>
            </w:r>
            <w:r w:rsidR="001A1E1D" w:rsidRPr="00ED7B06">
              <w:rPr>
                <w:rFonts w:ascii="Arial" w:hAnsi="Arial" w:cs="Arial"/>
                <w:sz w:val="18"/>
                <w:szCs w:val="18"/>
                <w:lang w:val="en-GB"/>
              </w:rPr>
              <w:t xml:space="preserve">nsurance </w:t>
            </w:r>
            <w:r w:rsidR="00E921BF" w:rsidRPr="00ED7B06">
              <w:rPr>
                <w:rFonts w:ascii="Arial" w:hAnsi="Arial" w:cs="Arial"/>
                <w:sz w:val="18"/>
                <w:szCs w:val="18"/>
                <w:lang w:val="en-GB"/>
              </w:rPr>
              <w:t>d</w:t>
            </w:r>
            <w:r w:rsidR="001A1E1D" w:rsidRPr="00ED7B06">
              <w:rPr>
                <w:rFonts w:ascii="Arial" w:hAnsi="Arial" w:cs="Arial"/>
                <w:sz w:val="18"/>
                <w:szCs w:val="18"/>
                <w:lang w:val="en-GB"/>
              </w:rPr>
              <w:t xml:space="preserve">uration may be determined </w:t>
            </w:r>
            <w:r w:rsidR="00057D3E" w:rsidRPr="00ED7B06">
              <w:rPr>
                <w:rFonts w:ascii="Arial" w:hAnsi="Arial" w:cs="Arial"/>
                <w:sz w:val="18"/>
                <w:szCs w:val="18"/>
                <w:lang w:val="en-GB"/>
              </w:rPr>
              <w:t xml:space="preserve">as </w:t>
            </w:r>
            <w:r w:rsidR="001A1E1D" w:rsidRPr="00ED7B06">
              <w:rPr>
                <w:rFonts w:ascii="Arial" w:hAnsi="Arial" w:cs="Arial"/>
                <w:sz w:val="18"/>
                <w:szCs w:val="18"/>
                <w:lang w:val="en-GB"/>
              </w:rPr>
              <w:t xml:space="preserve">the date of </w:t>
            </w:r>
            <w:r w:rsidR="006E4A8E">
              <w:rPr>
                <w:rFonts w:ascii="Arial" w:hAnsi="Arial" w:cs="Arial"/>
                <w:sz w:val="18"/>
                <w:szCs w:val="18"/>
                <w:lang w:val="en-GB"/>
              </w:rPr>
              <w:t>Export Contract</w:t>
            </w:r>
            <w:r w:rsidR="00EA3EAF" w:rsidRPr="00ED7B06">
              <w:rPr>
                <w:rFonts w:ascii="Arial" w:hAnsi="Arial" w:cs="Arial"/>
                <w:sz w:val="18"/>
                <w:szCs w:val="18"/>
                <w:lang w:val="en-GB"/>
              </w:rPr>
              <w:t xml:space="preserve"> execution</w:t>
            </w:r>
            <w:r w:rsidR="001A1E1D" w:rsidRPr="00ED7B06">
              <w:rPr>
                <w:rFonts w:ascii="Arial" w:hAnsi="Arial" w:cs="Arial"/>
                <w:sz w:val="18"/>
                <w:szCs w:val="18"/>
                <w:lang w:val="en-GB"/>
              </w:rPr>
              <w:t xml:space="preserve"> or the date of </w:t>
            </w:r>
            <w:r w:rsidR="0076679D" w:rsidRPr="00ED7B06">
              <w:rPr>
                <w:rFonts w:ascii="Arial" w:hAnsi="Arial" w:cs="Arial"/>
                <w:sz w:val="18"/>
                <w:szCs w:val="18"/>
                <w:lang w:val="en-GB"/>
              </w:rPr>
              <w:t>the start of</w:t>
            </w:r>
            <w:r w:rsidR="001A1E1D" w:rsidRPr="00ED7B06">
              <w:rPr>
                <w:rFonts w:ascii="Arial" w:hAnsi="Arial" w:cs="Arial"/>
                <w:sz w:val="18"/>
                <w:szCs w:val="18"/>
                <w:lang w:val="en-GB"/>
              </w:rPr>
              <w:t xml:space="preserve"> </w:t>
            </w:r>
            <w:r w:rsidR="00F7148A" w:rsidRPr="00ED7B06">
              <w:rPr>
                <w:rFonts w:ascii="Arial" w:hAnsi="Arial" w:cs="Arial"/>
                <w:sz w:val="18"/>
                <w:szCs w:val="18"/>
                <w:lang w:val="en-GB"/>
              </w:rPr>
              <w:t>manufacturing</w:t>
            </w:r>
            <w:r w:rsidR="001A1E1D" w:rsidRPr="00ED7B06">
              <w:rPr>
                <w:rFonts w:ascii="Arial" w:hAnsi="Arial" w:cs="Arial"/>
                <w:sz w:val="18"/>
                <w:szCs w:val="18"/>
                <w:lang w:val="en-GB"/>
              </w:rPr>
              <w:t xml:space="preserve"> under the </w:t>
            </w:r>
            <w:r w:rsidR="006E4A8E">
              <w:rPr>
                <w:rFonts w:ascii="Arial" w:hAnsi="Arial" w:cs="Arial"/>
                <w:sz w:val="18"/>
                <w:szCs w:val="18"/>
                <w:lang w:val="en-GB"/>
              </w:rPr>
              <w:t>Export Contract</w:t>
            </w:r>
            <w:r w:rsidR="001A1E1D" w:rsidRPr="00ED7B06">
              <w:rPr>
                <w:rFonts w:ascii="Arial" w:hAnsi="Arial" w:cs="Arial"/>
                <w:sz w:val="18"/>
                <w:szCs w:val="18"/>
                <w:lang w:val="en-GB"/>
              </w:rPr>
              <w:t xml:space="preserve">, and the end of the </w:t>
            </w:r>
            <w:r w:rsidR="00BD43E9" w:rsidRPr="00ED7B06">
              <w:rPr>
                <w:rFonts w:ascii="Arial" w:hAnsi="Arial" w:cs="Arial"/>
                <w:sz w:val="18"/>
                <w:szCs w:val="18"/>
                <w:lang w:val="en-GB"/>
              </w:rPr>
              <w:t>i</w:t>
            </w:r>
            <w:r w:rsidR="001A1E1D" w:rsidRPr="00ED7B06">
              <w:rPr>
                <w:rFonts w:ascii="Arial" w:hAnsi="Arial" w:cs="Arial"/>
                <w:sz w:val="18"/>
                <w:szCs w:val="18"/>
                <w:lang w:val="en-GB"/>
              </w:rPr>
              <w:t xml:space="preserve">nsurance </w:t>
            </w:r>
            <w:r w:rsidR="00BD43E9" w:rsidRPr="00ED7B06">
              <w:rPr>
                <w:rFonts w:ascii="Arial" w:hAnsi="Arial" w:cs="Arial"/>
                <w:sz w:val="18"/>
                <w:szCs w:val="18"/>
                <w:lang w:val="en-GB"/>
              </w:rPr>
              <w:t>d</w:t>
            </w:r>
            <w:r w:rsidR="001A1E1D" w:rsidRPr="00ED7B06">
              <w:rPr>
                <w:rFonts w:ascii="Arial" w:hAnsi="Arial" w:cs="Arial"/>
                <w:sz w:val="18"/>
                <w:szCs w:val="18"/>
                <w:lang w:val="en-GB"/>
              </w:rPr>
              <w:t xml:space="preserve">uration may be determined </w:t>
            </w:r>
            <w:r w:rsidR="009C3531" w:rsidRPr="00ED7B06">
              <w:rPr>
                <w:rFonts w:ascii="Arial" w:hAnsi="Arial" w:cs="Arial"/>
                <w:sz w:val="18"/>
                <w:szCs w:val="18"/>
                <w:lang w:val="en-GB"/>
              </w:rPr>
              <w:t>by</w:t>
            </w:r>
            <w:r w:rsidR="001A1E1D" w:rsidRPr="00ED7B06">
              <w:rPr>
                <w:rFonts w:ascii="Arial" w:hAnsi="Arial" w:cs="Arial"/>
                <w:sz w:val="18"/>
                <w:szCs w:val="18"/>
                <w:lang w:val="en-GB"/>
              </w:rPr>
              <w:t xml:space="preserve"> the agreed date of </w:t>
            </w:r>
            <w:r w:rsidR="006E4A8E">
              <w:rPr>
                <w:rFonts w:ascii="Arial" w:hAnsi="Arial" w:cs="Arial"/>
                <w:sz w:val="18"/>
                <w:szCs w:val="18"/>
                <w:lang w:val="en-GB"/>
              </w:rPr>
              <w:t>Export Contract</w:t>
            </w:r>
            <w:r w:rsidR="00BD43E9" w:rsidRPr="00ED7B06">
              <w:rPr>
                <w:rFonts w:ascii="Arial" w:hAnsi="Arial" w:cs="Arial"/>
                <w:sz w:val="18"/>
                <w:szCs w:val="18"/>
                <w:lang w:val="en-GB"/>
              </w:rPr>
              <w:t xml:space="preserve"> fulfilment</w:t>
            </w:r>
            <w:r w:rsidR="00E453C5" w:rsidRPr="00ED7B06">
              <w:rPr>
                <w:rFonts w:ascii="Arial" w:hAnsi="Arial" w:cs="Arial"/>
                <w:sz w:val="18"/>
                <w:szCs w:val="18"/>
                <w:lang w:val="en-GB"/>
              </w:rPr>
              <w:t>.</w:t>
            </w:r>
          </w:p>
        </w:tc>
      </w:tr>
      <w:tr w:rsidR="00291B2D" w:rsidRPr="00236D12" w14:paraId="4A16EC95" w14:textId="77777777" w:rsidTr="006A689F">
        <w:trPr>
          <w:cantSplit/>
        </w:trPr>
        <w:tc>
          <w:tcPr>
            <w:tcW w:w="1880" w:type="dxa"/>
            <w:tcBorders>
              <w:top w:val="nil"/>
              <w:left w:val="single" w:sz="8" w:space="0" w:color="999999"/>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10DC6B77" w14:textId="767E8D80" w:rsidR="00291B2D" w:rsidRPr="00ED7B06" w:rsidRDefault="00CB6632" w:rsidP="006A689F">
            <w:pPr>
              <w:spacing w:line="252" w:lineRule="auto"/>
              <w:rPr>
                <w:rFonts w:ascii="Arial" w:hAnsi="Arial" w:cs="Arial"/>
                <w:sz w:val="18"/>
                <w:szCs w:val="18"/>
                <w:lang w:val="en-GB"/>
              </w:rPr>
            </w:pPr>
            <w:r w:rsidRPr="00ED7B06">
              <w:rPr>
                <w:rFonts w:ascii="Arial" w:hAnsi="Arial" w:cs="Arial"/>
                <w:sz w:val="18"/>
                <w:szCs w:val="18"/>
                <w:lang w:val="en-GB"/>
              </w:rPr>
              <w:t xml:space="preserve">Insurance contract </w:t>
            </w:r>
          </w:p>
        </w:tc>
        <w:tc>
          <w:tcPr>
            <w:tcW w:w="8048" w:type="dxa"/>
            <w:tcBorders>
              <w:top w:val="nil"/>
              <w:left w:val="nil"/>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73136502" w14:textId="2451C5FA" w:rsidR="00291B2D" w:rsidRPr="00ED7B06" w:rsidRDefault="001A1E1D" w:rsidP="00E453C5">
            <w:pPr>
              <w:tabs>
                <w:tab w:val="left" w:pos="3686"/>
              </w:tabs>
              <w:suppressAutoHyphens/>
              <w:autoSpaceDE w:val="0"/>
              <w:autoSpaceDN w:val="0"/>
              <w:spacing w:line="276" w:lineRule="auto"/>
              <w:jc w:val="both"/>
              <w:textAlignment w:val="baseline"/>
              <w:rPr>
                <w:rFonts w:ascii="Arial" w:hAnsi="Arial" w:cs="Arial"/>
                <w:sz w:val="18"/>
                <w:szCs w:val="18"/>
                <w:lang w:val="en-GB"/>
              </w:rPr>
            </w:pPr>
            <w:r w:rsidRPr="00ED7B06">
              <w:rPr>
                <w:rFonts w:ascii="Arial" w:hAnsi="Arial" w:cs="Arial"/>
                <w:sz w:val="18"/>
                <w:szCs w:val="18"/>
                <w:lang w:val="en-GB"/>
              </w:rPr>
              <w:t xml:space="preserve">Contract concluded between the </w:t>
            </w:r>
            <w:r w:rsidR="004B741E" w:rsidRPr="00ED7B06">
              <w:rPr>
                <w:rFonts w:ascii="Arial" w:hAnsi="Arial" w:cs="Arial"/>
                <w:sz w:val="18"/>
                <w:szCs w:val="18"/>
                <w:lang w:val="en-GB"/>
              </w:rPr>
              <w:t>i</w:t>
            </w:r>
            <w:r w:rsidRPr="00ED7B06">
              <w:rPr>
                <w:rFonts w:ascii="Arial" w:hAnsi="Arial" w:cs="Arial"/>
                <w:sz w:val="18"/>
                <w:szCs w:val="18"/>
                <w:lang w:val="en-GB"/>
              </w:rPr>
              <w:t xml:space="preserve">nsurer and the </w:t>
            </w:r>
            <w:r w:rsidR="004B741E" w:rsidRPr="00ED7B06">
              <w:rPr>
                <w:rFonts w:ascii="Arial" w:hAnsi="Arial" w:cs="Arial"/>
                <w:sz w:val="18"/>
                <w:szCs w:val="18"/>
                <w:lang w:val="en-GB"/>
              </w:rPr>
              <w:t>i</w:t>
            </w:r>
            <w:r w:rsidRPr="00ED7B06">
              <w:rPr>
                <w:rFonts w:ascii="Arial" w:hAnsi="Arial" w:cs="Arial"/>
                <w:sz w:val="18"/>
                <w:szCs w:val="18"/>
                <w:lang w:val="en-GB"/>
              </w:rPr>
              <w:t xml:space="preserve">nsured to insure the </w:t>
            </w:r>
            <w:r w:rsidR="003C1870" w:rsidRPr="00ED7B06">
              <w:rPr>
                <w:rFonts w:ascii="Arial" w:hAnsi="Arial" w:cs="Arial"/>
                <w:sz w:val="18"/>
                <w:szCs w:val="18"/>
                <w:lang w:val="en-GB"/>
              </w:rPr>
              <w:t xml:space="preserve">receivables </w:t>
            </w:r>
            <w:r w:rsidRPr="00ED7B06">
              <w:rPr>
                <w:rFonts w:ascii="Arial" w:hAnsi="Arial" w:cs="Arial"/>
                <w:sz w:val="18"/>
                <w:szCs w:val="18"/>
                <w:lang w:val="en-GB"/>
              </w:rPr>
              <w:t xml:space="preserve">against the occurrence of </w:t>
            </w:r>
            <w:r w:rsidR="007528E6" w:rsidRPr="00ED7B06">
              <w:rPr>
                <w:rFonts w:ascii="Arial" w:hAnsi="Arial" w:cs="Arial"/>
                <w:sz w:val="18"/>
                <w:szCs w:val="18"/>
                <w:lang w:val="en-GB"/>
              </w:rPr>
              <w:t>c</w:t>
            </w:r>
            <w:r w:rsidRPr="00ED7B06">
              <w:rPr>
                <w:rFonts w:ascii="Arial" w:hAnsi="Arial" w:cs="Arial"/>
                <w:sz w:val="18"/>
                <w:szCs w:val="18"/>
                <w:lang w:val="en-GB"/>
              </w:rPr>
              <w:t xml:space="preserve">redit </w:t>
            </w:r>
            <w:r w:rsidR="007528E6" w:rsidRPr="00ED7B06">
              <w:rPr>
                <w:rFonts w:ascii="Arial" w:hAnsi="Arial" w:cs="Arial"/>
                <w:sz w:val="18"/>
                <w:szCs w:val="18"/>
                <w:lang w:val="en-GB"/>
              </w:rPr>
              <w:t>r</w:t>
            </w:r>
            <w:r w:rsidRPr="00ED7B06">
              <w:rPr>
                <w:rFonts w:ascii="Arial" w:hAnsi="Arial" w:cs="Arial"/>
                <w:sz w:val="18"/>
                <w:szCs w:val="18"/>
                <w:lang w:val="en-GB"/>
              </w:rPr>
              <w:t xml:space="preserve">isk and/or </w:t>
            </w:r>
            <w:r w:rsidR="00F7148A" w:rsidRPr="00ED7B06">
              <w:rPr>
                <w:rFonts w:ascii="Arial" w:hAnsi="Arial" w:cs="Arial"/>
                <w:sz w:val="18"/>
                <w:szCs w:val="18"/>
                <w:lang w:val="en-GB"/>
              </w:rPr>
              <w:t>manufacturing</w:t>
            </w:r>
            <w:r w:rsidRPr="00ED7B06">
              <w:rPr>
                <w:rFonts w:ascii="Arial" w:hAnsi="Arial" w:cs="Arial"/>
                <w:sz w:val="18"/>
                <w:szCs w:val="18"/>
                <w:lang w:val="en-GB"/>
              </w:rPr>
              <w:t xml:space="preserve"> </w:t>
            </w:r>
            <w:r w:rsidR="007528E6" w:rsidRPr="00ED7B06">
              <w:rPr>
                <w:rFonts w:ascii="Arial" w:hAnsi="Arial" w:cs="Arial"/>
                <w:sz w:val="18"/>
                <w:szCs w:val="18"/>
                <w:lang w:val="en-GB"/>
              </w:rPr>
              <w:t>r</w:t>
            </w:r>
            <w:r w:rsidRPr="00ED7B06">
              <w:rPr>
                <w:rFonts w:ascii="Arial" w:hAnsi="Arial" w:cs="Arial"/>
                <w:sz w:val="18"/>
                <w:szCs w:val="18"/>
                <w:lang w:val="en-GB"/>
              </w:rPr>
              <w:t xml:space="preserve">isk. The insurance contract consists of the General Terms and Conditions, the </w:t>
            </w:r>
            <w:r w:rsidR="00AD7D75" w:rsidRPr="00ED7B06">
              <w:rPr>
                <w:rFonts w:ascii="Arial" w:hAnsi="Arial" w:cs="Arial"/>
                <w:sz w:val="18"/>
                <w:szCs w:val="18"/>
                <w:lang w:val="en-GB"/>
              </w:rPr>
              <w:t xml:space="preserve">Application for </w:t>
            </w:r>
            <w:r w:rsidRPr="00ED7B06">
              <w:rPr>
                <w:rFonts w:ascii="Arial" w:hAnsi="Arial" w:cs="Arial"/>
                <w:sz w:val="18"/>
                <w:szCs w:val="18"/>
                <w:lang w:val="en-GB"/>
              </w:rPr>
              <w:t xml:space="preserve">Insurance </w:t>
            </w:r>
            <w:r w:rsidR="00AD7D75" w:rsidRPr="00ED7B06">
              <w:rPr>
                <w:rFonts w:ascii="Arial" w:hAnsi="Arial" w:cs="Arial"/>
                <w:sz w:val="18"/>
                <w:szCs w:val="18"/>
                <w:lang w:val="en-GB"/>
              </w:rPr>
              <w:t>with enclosures</w:t>
            </w:r>
            <w:r w:rsidRPr="00ED7B06">
              <w:rPr>
                <w:rFonts w:ascii="Arial" w:hAnsi="Arial" w:cs="Arial"/>
                <w:sz w:val="18"/>
                <w:szCs w:val="18"/>
                <w:lang w:val="en-GB"/>
              </w:rPr>
              <w:t xml:space="preserve"> and other written </w:t>
            </w:r>
            <w:r w:rsidR="00AC4707" w:rsidRPr="00ED7B06">
              <w:rPr>
                <w:rFonts w:ascii="Arial" w:hAnsi="Arial" w:cs="Arial"/>
                <w:sz w:val="18"/>
                <w:szCs w:val="18"/>
                <w:lang w:val="en-GB"/>
              </w:rPr>
              <w:t xml:space="preserve">applications </w:t>
            </w:r>
            <w:r w:rsidRPr="00ED7B06">
              <w:rPr>
                <w:rFonts w:ascii="Arial" w:hAnsi="Arial" w:cs="Arial"/>
                <w:sz w:val="18"/>
                <w:szCs w:val="18"/>
                <w:lang w:val="en-GB"/>
              </w:rPr>
              <w:t xml:space="preserve">of the </w:t>
            </w:r>
            <w:r w:rsidR="00AC4707" w:rsidRPr="00ED7B06">
              <w:rPr>
                <w:rFonts w:ascii="Arial" w:hAnsi="Arial" w:cs="Arial"/>
                <w:sz w:val="18"/>
                <w:szCs w:val="18"/>
                <w:lang w:val="en-GB"/>
              </w:rPr>
              <w:t>i</w:t>
            </w:r>
            <w:r w:rsidRPr="00ED7B06">
              <w:rPr>
                <w:rFonts w:ascii="Arial" w:hAnsi="Arial" w:cs="Arial"/>
                <w:sz w:val="18"/>
                <w:szCs w:val="18"/>
                <w:lang w:val="en-GB"/>
              </w:rPr>
              <w:t xml:space="preserve">nsured which have been accepted by the </w:t>
            </w:r>
            <w:r w:rsidR="00AC4707" w:rsidRPr="00ED7B06">
              <w:rPr>
                <w:rFonts w:ascii="Arial" w:hAnsi="Arial" w:cs="Arial"/>
                <w:sz w:val="18"/>
                <w:szCs w:val="18"/>
                <w:lang w:val="en-GB"/>
              </w:rPr>
              <w:t>i</w:t>
            </w:r>
            <w:r w:rsidRPr="00ED7B06">
              <w:rPr>
                <w:rFonts w:ascii="Arial" w:hAnsi="Arial" w:cs="Arial"/>
                <w:sz w:val="18"/>
                <w:szCs w:val="18"/>
                <w:lang w:val="en-GB"/>
              </w:rPr>
              <w:t>nsurer in w</w:t>
            </w:r>
            <w:r w:rsidR="00AC4707" w:rsidRPr="00ED7B06">
              <w:rPr>
                <w:rFonts w:ascii="Arial" w:hAnsi="Arial" w:cs="Arial"/>
                <w:sz w:val="18"/>
                <w:szCs w:val="18"/>
                <w:lang w:val="en-GB"/>
              </w:rPr>
              <w:t>riting</w:t>
            </w:r>
            <w:r w:rsidR="006528D5" w:rsidRPr="00ED7B06">
              <w:rPr>
                <w:rFonts w:ascii="Arial" w:hAnsi="Arial" w:cs="Arial"/>
                <w:sz w:val="18"/>
                <w:szCs w:val="18"/>
                <w:lang w:val="en-GB"/>
              </w:rPr>
              <w:t>.</w:t>
            </w:r>
          </w:p>
        </w:tc>
      </w:tr>
      <w:tr w:rsidR="00F449FE" w:rsidRPr="00236D12" w14:paraId="5BD32987" w14:textId="77777777" w:rsidTr="006A689F">
        <w:trPr>
          <w:cantSplit/>
        </w:trPr>
        <w:tc>
          <w:tcPr>
            <w:tcW w:w="1880" w:type="dxa"/>
            <w:tcBorders>
              <w:top w:val="nil"/>
              <w:left w:val="single" w:sz="8" w:space="0" w:color="999999"/>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42D3FD23" w14:textId="012B604D" w:rsidR="00F449FE" w:rsidRPr="00ED7B06" w:rsidRDefault="00CB6632" w:rsidP="006A689F">
            <w:pPr>
              <w:spacing w:line="252" w:lineRule="auto"/>
              <w:rPr>
                <w:rFonts w:ascii="Arial" w:hAnsi="Arial" w:cs="Arial"/>
                <w:sz w:val="18"/>
                <w:szCs w:val="18"/>
                <w:lang w:val="en-GB"/>
              </w:rPr>
            </w:pPr>
            <w:r w:rsidRPr="00ED7B06">
              <w:rPr>
                <w:rFonts w:ascii="Arial" w:hAnsi="Arial" w:cs="Arial"/>
                <w:sz w:val="18"/>
                <w:szCs w:val="18"/>
                <w:lang w:val="en-GB"/>
              </w:rPr>
              <w:t xml:space="preserve">Size of business entity </w:t>
            </w:r>
            <w:r w:rsidR="00F449FE" w:rsidRPr="00ED7B06">
              <w:rPr>
                <w:rFonts w:ascii="Arial" w:hAnsi="Arial" w:cs="Arial"/>
                <w:sz w:val="18"/>
                <w:szCs w:val="18"/>
                <w:lang w:val="en-GB"/>
              </w:rPr>
              <w:t>(EU)</w:t>
            </w:r>
          </w:p>
        </w:tc>
        <w:tc>
          <w:tcPr>
            <w:tcW w:w="8048" w:type="dxa"/>
            <w:tcBorders>
              <w:top w:val="nil"/>
              <w:left w:val="nil"/>
              <w:bottom w:val="single" w:sz="8" w:space="0" w:color="999999"/>
              <w:right w:val="single" w:sz="8" w:space="0" w:color="999999"/>
            </w:tcBorders>
            <w:shd w:val="clear" w:color="auto" w:fill="D9D9D9" w:themeFill="background1" w:themeFillShade="D9"/>
            <w:tcMar>
              <w:top w:w="80" w:type="dxa"/>
              <w:left w:w="108" w:type="dxa"/>
              <w:bottom w:w="80" w:type="dxa"/>
              <w:right w:w="108" w:type="dxa"/>
            </w:tcMar>
          </w:tcPr>
          <w:p w14:paraId="0932700E" w14:textId="15ABB2D5" w:rsidR="00F449FE" w:rsidRPr="00ED7B06" w:rsidRDefault="001B6FA4" w:rsidP="00F449FE">
            <w:pPr>
              <w:pStyle w:val="FootnoteText"/>
              <w:spacing w:line="276" w:lineRule="auto"/>
              <w:jc w:val="both"/>
              <w:rPr>
                <w:rFonts w:ascii="Arial" w:hAnsi="Arial" w:cs="Arial"/>
                <w:sz w:val="18"/>
                <w:szCs w:val="18"/>
                <w:lang w:val="en-GB"/>
              </w:rPr>
            </w:pPr>
            <w:r w:rsidRPr="00ED7B06">
              <w:rPr>
                <w:rFonts w:ascii="Arial" w:hAnsi="Arial" w:cs="Arial"/>
                <w:sz w:val="18"/>
                <w:szCs w:val="18"/>
                <w:lang w:val="en-GB"/>
              </w:rPr>
              <w:t xml:space="preserve">Size </w:t>
            </w:r>
            <w:r w:rsidR="00F449FE" w:rsidRPr="00ED7B06">
              <w:rPr>
                <w:rFonts w:ascii="Arial" w:hAnsi="Arial" w:cs="Arial"/>
                <w:sz w:val="18"/>
                <w:szCs w:val="18"/>
                <w:lang w:val="en-GB"/>
              </w:rPr>
              <w:t>– mi</w:t>
            </w:r>
            <w:r w:rsidRPr="00ED7B06">
              <w:rPr>
                <w:rFonts w:ascii="Arial" w:hAnsi="Arial" w:cs="Arial"/>
                <w:sz w:val="18"/>
                <w:szCs w:val="18"/>
                <w:lang w:val="en-GB"/>
              </w:rPr>
              <w:t>c</w:t>
            </w:r>
            <w:r w:rsidR="00F449FE" w:rsidRPr="00ED7B06">
              <w:rPr>
                <w:rFonts w:ascii="Arial" w:hAnsi="Arial" w:cs="Arial"/>
                <w:sz w:val="18"/>
                <w:szCs w:val="18"/>
                <w:lang w:val="en-GB"/>
              </w:rPr>
              <w:t xml:space="preserve">ro, </w:t>
            </w:r>
            <w:r w:rsidRPr="00ED7B06">
              <w:rPr>
                <w:rFonts w:ascii="Arial" w:hAnsi="Arial" w:cs="Arial"/>
                <w:sz w:val="18"/>
                <w:szCs w:val="18"/>
                <w:lang w:val="en-GB"/>
              </w:rPr>
              <w:t>small</w:t>
            </w:r>
            <w:r w:rsidR="00F449FE" w:rsidRPr="00ED7B06">
              <w:rPr>
                <w:rFonts w:ascii="Arial" w:hAnsi="Arial" w:cs="Arial"/>
                <w:sz w:val="18"/>
                <w:szCs w:val="18"/>
                <w:lang w:val="en-GB"/>
              </w:rPr>
              <w:t xml:space="preserve">, </w:t>
            </w:r>
            <w:r w:rsidRPr="00ED7B06">
              <w:rPr>
                <w:rFonts w:ascii="Arial" w:hAnsi="Arial" w:cs="Arial"/>
                <w:sz w:val="18"/>
                <w:szCs w:val="18"/>
                <w:lang w:val="en-GB"/>
              </w:rPr>
              <w:t>medium or large in accordance with the EU definition</w:t>
            </w:r>
            <w:r w:rsidR="00F449FE" w:rsidRPr="00ED7B06">
              <w:rPr>
                <w:rFonts w:ascii="Arial" w:hAnsi="Arial" w:cs="Arial"/>
                <w:sz w:val="18"/>
                <w:szCs w:val="18"/>
                <w:lang w:val="en-GB"/>
              </w:rPr>
              <w:t>:</w:t>
            </w:r>
          </w:p>
          <w:p w14:paraId="47645103" w14:textId="493003FA" w:rsidR="00AA0F69" w:rsidRPr="00ED7B06" w:rsidRDefault="00AC4707" w:rsidP="000B68AB">
            <w:pPr>
              <w:numPr>
                <w:ilvl w:val="0"/>
                <w:numId w:val="4"/>
              </w:numPr>
              <w:spacing w:line="276" w:lineRule="auto"/>
              <w:ind w:left="426" w:hanging="284"/>
              <w:jc w:val="both"/>
              <w:rPr>
                <w:rFonts w:ascii="Arial" w:hAnsi="Arial" w:cs="Arial"/>
                <w:sz w:val="18"/>
                <w:szCs w:val="18"/>
                <w:lang w:val="en-GB"/>
              </w:rPr>
            </w:pPr>
            <w:r w:rsidRPr="00ED7B06">
              <w:rPr>
                <w:rFonts w:ascii="Arial" w:hAnsi="Arial" w:cs="Arial"/>
                <w:sz w:val="18"/>
                <w:szCs w:val="18"/>
                <w:lang w:val="en-GB"/>
              </w:rPr>
              <w:t>M</w:t>
            </w:r>
            <w:r w:rsidR="006166E8" w:rsidRPr="00ED7B06">
              <w:rPr>
                <w:rFonts w:ascii="Arial" w:hAnsi="Arial" w:cs="Arial"/>
                <w:sz w:val="18"/>
                <w:szCs w:val="18"/>
                <w:lang w:val="en-GB"/>
              </w:rPr>
              <w:t xml:space="preserve">icro-entrepreneur has </w:t>
            </w:r>
            <w:r w:rsidRPr="00ED7B06">
              <w:rPr>
                <w:rFonts w:ascii="Arial" w:hAnsi="Arial" w:cs="Arial"/>
                <w:sz w:val="18"/>
                <w:szCs w:val="18"/>
                <w:lang w:val="en-GB"/>
              </w:rPr>
              <w:t>fewer</w:t>
            </w:r>
            <w:r w:rsidR="006166E8" w:rsidRPr="00ED7B06">
              <w:rPr>
                <w:rFonts w:ascii="Arial" w:hAnsi="Arial" w:cs="Arial"/>
                <w:sz w:val="18"/>
                <w:szCs w:val="18"/>
                <w:lang w:val="en-GB"/>
              </w:rPr>
              <w:t xml:space="preserve"> than 10 employees and an annual turnover (total </w:t>
            </w:r>
            <w:r w:rsidR="009E38B6" w:rsidRPr="00ED7B06">
              <w:rPr>
                <w:rFonts w:ascii="Arial" w:hAnsi="Arial" w:cs="Arial"/>
                <w:sz w:val="18"/>
                <w:szCs w:val="18"/>
                <w:lang w:val="en-GB"/>
              </w:rPr>
              <w:t>income</w:t>
            </w:r>
            <w:r w:rsidR="006166E8" w:rsidRPr="00ED7B06">
              <w:rPr>
                <w:rFonts w:ascii="Arial" w:hAnsi="Arial" w:cs="Arial"/>
                <w:sz w:val="18"/>
                <w:szCs w:val="18"/>
                <w:lang w:val="en-GB"/>
              </w:rPr>
              <w:t>) and/or annual balance</w:t>
            </w:r>
            <w:r w:rsidR="008E3CF7" w:rsidRPr="00ED7B06">
              <w:rPr>
                <w:rFonts w:ascii="Arial" w:hAnsi="Arial" w:cs="Arial"/>
                <w:sz w:val="18"/>
                <w:szCs w:val="18"/>
                <w:lang w:val="en-GB"/>
              </w:rPr>
              <w:t xml:space="preserve"> sheet </w:t>
            </w:r>
            <w:r w:rsidR="00BC6422" w:rsidRPr="00ED7B06">
              <w:rPr>
                <w:rFonts w:ascii="Arial" w:hAnsi="Arial" w:cs="Arial"/>
                <w:sz w:val="18"/>
                <w:szCs w:val="18"/>
                <w:lang w:val="en-GB"/>
              </w:rPr>
              <w:t xml:space="preserve">total </w:t>
            </w:r>
            <w:r w:rsidR="006166E8" w:rsidRPr="00ED7B06">
              <w:rPr>
                <w:rFonts w:ascii="Arial" w:hAnsi="Arial" w:cs="Arial"/>
                <w:sz w:val="18"/>
                <w:szCs w:val="18"/>
                <w:lang w:val="en-GB"/>
              </w:rPr>
              <w:t>of up to EUR 2 million;</w:t>
            </w:r>
          </w:p>
          <w:p w14:paraId="517C4130" w14:textId="2C8E3A60" w:rsidR="00240939" w:rsidRPr="00ED7B06" w:rsidRDefault="00AA0F69" w:rsidP="000B68AB">
            <w:pPr>
              <w:numPr>
                <w:ilvl w:val="0"/>
                <w:numId w:val="4"/>
              </w:numPr>
              <w:spacing w:line="276" w:lineRule="auto"/>
              <w:ind w:left="426" w:hanging="284"/>
              <w:jc w:val="both"/>
              <w:rPr>
                <w:rFonts w:ascii="Arial" w:hAnsi="Arial" w:cs="Arial"/>
                <w:sz w:val="18"/>
                <w:szCs w:val="18"/>
                <w:lang w:val="en-GB"/>
              </w:rPr>
            </w:pPr>
            <w:r w:rsidRPr="00ED7B06">
              <w:rPr>
                <w:rFonts w:ascii="Arial" w:hAnsi="Arial" w:cs="Arial"/>
                <w:sz w:val="18"/>
                <w:szCs w:val="18"/>
                <w:lang w:val="en-GB"/>
              </w:rPr>
              <w:t>S</w:t>
            </w:r>
            <w:r w:rsidR="006166E8" w:rsidRPr="00ED7B06">
              <w:rPr>
                <w:rFonts w:ascii="Arial" w:hAnsi="Arial" w:cs="Arial"/>
                <w:sz w:val="18"/>
                <w:szCs w:val="18"/>
                <w:lang w:val="en-GB"/>
              </w:rPr>
              <w:t>mall</w:t>
            </w:r>
            <w:r w:rsidRPr="00ED7B06">
              <w:rPr>
                <w:rFonts w:ascii="Arial" w:hAnsi="Arial" w:cs="Arial"/>
                <w:sz w:val="18"/>
                <w:szCs w:val="18"/>
                <w:lang w:val="en-GB"/>
              </w:rPr>
              <w:t xml:space="preserve"> </w:t>
            </w:r>
            <w:r w:rsidR="006166E8" w:rsidRPr="00ED7B06">
              <w:rPr>
                <w:rFonts w:ascii="Arial" w:hAnsi="Arial" w:cs="Arial"/>
                <w:sz w:val="18"/>
                <w:szCs w:val="18"/>
                <w:lang w:val="en-GB"/>
              </w:rPr>
              <w:t xml:space="preserve">entrepreneur has </w:t>
            </w:r>
            <w:r w:rsidRPr="00ED7B06">
              <w:rPr>
                <w:rFonts w:ascii="Arial" w:hAnsi="Arial" w:cs="Arial"/>
                <w:sz w:val="18"/>
                <w:szCs w:val="18"/>
                <w:lang w:val="en-GB"/>
              </w:rPr>
              <w:t>fewer</w:t>
            </w:r>
            <w:r w:rsidR="006166E8" w:rsidRPr="00ED7B06">
              <w:rPr>
                <w:rFonts w:ascii="Arial" w:hAnsi="Arial" w:cs="Arial"/>
                <w:sz w:val="18"/>
                <w:szCs w:val="18"/>
                <w:lang w:val="en-GB"/>
              </w:rPr>
              <w:t xml:space="preserve"> than 50 employees and an annual turnover (total </w:t>
            </w:r>
            <w:r w:rsidR="00C9212B" w:rsidRPr="00ED7B06">
              <w:rPr>
                <w:rFonts w:ascii="Arial" w:hAnsi="Arial" w:cs="Arial"/>
                <w:sz w:val="18"/>
                <w:szCs w:val="18"/>
                <w:lang w:val="en-GB"/>
              </w:rPr>
              <w:t>income</w:t>
            </w:r>
            <w:r w:rsidR="006166E8" w:rsidRPr="00ED7B06">
              <w:rPr>
                <w:rFonts w:ascii="Arial" w:hAnsi="Arial" w:cs="Arial"/>
                <w:sz w:val="18"/>
                <w:szCs w:val="18"/>
                <w:lang w:val="en-GB"/>
              </w:rPr>
              <w:t>) and/or annual balance</w:t>
            </w:r>
            <w:r w:rsidR="00C9212B" w:rsidRPr="00ED7B06">
              <w:rPr>
                <w:rFonts w:ascii="Arial" w:hAnsi="Arial" w:cs="Arial"/>
                <w:sz w:val="18"/>
                <w:szCs w:val="18"/>
                <w:lang w:val="en-GB"/>
              </w:rPr>
              <w:t xml:space="preserve"> sheet</w:t>
            </w:r>
            <w:r w:rsidR="006166E8" w:rsidRPr="00ED7B06">
              <w:rPr>
                <w:rFonts w:ascii="Arial" w:hAnsi="Arial" w:cs="Arial"/>
                <w:sz w:val="18"/>
                <w:szCs w:val="18"/>
                <w:lang w:val="en-GB"/>
              </w:rPr>
              <w:t xml:space="preserve"> </w:t>
            </w:r>
            <w:r w:rsidR="008068EC" w:rsidRPr="00ED7B06">
              <w:rPr>
                <w:rFonts w:ascii="Arial" w:hAnsi="Arial" w:cs="Arial"/>
                <w:sz w:val="18"/>
                <w:szCs w:val="18"/>
                <w:lang w:val="en-GB"/>
              </w:rPr>
              <w:t xml:space="preserve">total </w:t>
            </w:r>
            <w:r w:rsidR="006166E8" w:rsidRPr="00ED7B06">
              <w:rPr>
                <w:rFonts w:ascii="Arial" w:hAnsi="Arial" w:cs="Arial"/>
                <w:sz w:val="18"/>
                <w:szCs w:val="18"/>
                <w:lang w:val="en-GB"/>
              </w:rPr>
              <w:t>of up to EUR 10 million;</w:t>
            </w:r>
          </w:p>
          <w:p w14:paraId="59A2F663" w14:textId="518C44FB" w:rsidR="00F449FE" w:rsidRPr="00ED7B06" w:rsidRDefault="00240939" w:rsidP="000B68AB">
            <w:pPr>
              <w:numPr>
                <w:ilvl w:val="0"/>
                <w:numId w:val="4"/>
              </w:numPr>
              <w:spacing w:line="276" w:lineRule="auto"/>
              <w:ind w:left="426" w:hanging="284"/>
              <w:jc w:val="both"/>
              <w:rPr>
                <w:rFonts w:ascii="Arial" w:hAnsi="Arial" w:cs="Arial"/>
                <w:sz w:val="18"/>
                <w:szCs w:val="18"/>
                <w:lang w:val="en-GB"/>
              </w:rPr>
            </w:pPr>
            <w:r w:rsidRPr="00ED7B06">
              <w:rPr>
                <w:rFonts w:ascii="Arial" w:hAnsi="Arial" w:cs="Arial"/>
                <w:sz w:val="18"/>
                <w:szCs w:val="18"/>
                <w:lang w:val="en-GB"/>
              </w:rPr>
              <w:t>M</w:t>
            </w:r>
            <w:r w:rsidR="006166E8" w:rsidRPr="00ED7B06">
              <w:rPr>
                <w:rFonts w:ascii="Arial" w:hAnsi="Arial" w:cs="Arial"/>
                <w:sz w:val="18"/>
                <w:szCs w:val="18"/>
                <w:lang w:val="en-GB"/>
              </w:rPr>
              <w:t>edium-sized entr</w:t>
            </w:r>
            <w:r w:rsidRPr="00ED7B06">
              <w:rPr>
                <w:rFonts w:ascii="Arial" w:hAnsi="Arial" w:cs="Arial"/>
                <w:sz w:val="18"/>
                <w:szCs w:val="18"/>
                <w:lang w:val="en-GB"/>
              </w:rPr>
              <w:t>e</w:t>
            </w:r>
            <w:r w:rsidR="006166E8" w:rsidRPr="00ED7B06">
              <w:rPr>
                <w:rFonts w:ascii="Arial" w:hAnsi="Arial" w:cs="Arial"/>
                <w:sz w:val="18"/>
                <w:szCs w:val="18"/>
                <w:lang w:val="en-GB"/>
              </w:rPr>
              <w:t>pr</w:t>
            </w:r>
            <w:r w:rsidRPr="00ED7B06">
              <w:rPr>
                <w:rFonts w:ascii="Arial" w:hAnsi="Arial" w:cs="Arial"/>
                <w:sz w:val="18"/>
                <w:szCs w:val="18"/>
                <w:lang w:val="en-GB"/>
              </w:rPr>
              <w:t>eneur</w:t>
            </w:r>
            <w:r w:rsidR="006166E8" w:rsidRPr="00ED7B06">
              <w:rPr>
                <w:rFonts w:ascii="Arial" w:hAnsi="Arial" w:cs="Arial"/>
                <w:sz w:val="18"/>
                <w:szCs w:val="18"/>
                <w:lang w:val="en-GB"/>
              </w:rPr>
              <w:t xml:space="preserve"> has </w:t>
            </w:r>
            <w:r w:rsidR="00646D77" w:rsidRPr="00ED7B06">
              <w:rPr>
                <w:rFonts w:ascii="Arial" w:hAnsi="Arial" w:cs="Arial"/>
                <w:sz w:val="18"/>
                <w:szCs w:val="18"/>
                <w:lang w:val="en-GB"/>
              </w:rPr>
              <w:t xml:space="preserve">fewer </w:t>
            </w:r>
            <w:r w:rsidR="006166E8" w:rsidRPr="00ED7B06">
              <w:rPr>
                <w:rFonts w:ascii="Arial" w:hAnsi="Arial" w:cs="Arial"/>
                <w:sz w:val="18"/>
                <w:szCs w:val="18"/>
                <w:lang w:val="en-GB"/>
              </w:rPr>
              <w:t xml:space="preserve">than 250 employees and an annual turnover (total </w:t>
            </w:r>
            <w:r w:rsidR="00646D77" w:rsidRPr="00ED7B06">
              <w:rPr>
                <w:rFonts w:ascii="Arial" w:hAnsi="Arial" w:cs="Arial"/>
                <w:sz w:val="18"/>
                <w:szCs w:val="18"/>
                <w:lang w:val="en-GB"/>
              </w:rPr>
              <w:t>income</w:t>
            </w:r>
            <w:r w:rsidR="006166E8" w:rsidRPr="00ED7B06">
              <w:rPr>
                <w:rFonts w:ascii="Arial" w:hAnsi="Arial" w:cs="Arial"/>
                <w:sz w:val="18"/>
                <w:szCs w:val="18"/>
                <w:lang w:val="en-GB"/>
              </w:rPr>
              <w:t xml:space="preserve">) of EUR 50 million and/or annual balance sheet </w:t>
            </w:r>
            <w:r w:rsidR="008068EC" w:rsidRPr="00ED7B06">
              <w:rPr>
                <w:rFonts w:ascii="Arial" w:hAnsi="Arial" w:cs="Arial"/>
                <w:sz w:val="18"/>
                <w:szCs w:val="18"/>
                <w:lang w:val="en-GB"/>
              </w:rPr>
              <w:t xml:space="preserve">total </w:t>
            </w:r>
            <w:r w:rsidR="006166E8" w:rsidRPr="00ED7B06">
              <w:rPr>
                <w:rFonts w:ascii="Arial" w:hAnsi="Arial" w:cs="Arial"/>
                <w:sz w:val="18"/>
                <w:szCs w:val="18"/>
                <w:lang w:val="en-GB"/>
              </w:rPr>
              <w:t>of up to EUR</w:t>
            </w:r>
            <w:r w:rsidR="00F449FE" w:rsidRPr="00ED7B06">
              <w:rPr>
                <w:rFonts w:ascii="Arial" w:hAnsi="Arial" w:cs="Arial"/>
                <w:sz w:val="18"/>
                <w:szCs w:val="18"/>
                <w:lang w:val="en-GB"/>
              </w:rPr>
              <w:t xml:space="preserve"> 43</w:t>
            </w:r>
            <w:r w:rsidR="0064238F" w:rsidRPr="00ED7B06">
              <w:rPr>
                <w:rFonts w:ascii="Arial" w:hAnsi="Arial" w:cs="Arial"/>
                <w:sz w:val="18"/>
                <w:szCs w:val="18"/>
                <w:lang w:val="en-GB"/>
              </w:rPr>
              <w:t xml:space="preserve"> million</w:t>
            </w:r>
            <w:r w:rsidR="00F449FE" w:rsidRPr="00ED7B06">
              <w:rPr>
                <w:rFonts w:ascii="Arial" w:hAnsi="Arial" w:cs="Arial"/>
                <w:sz w:val="18"/>
                <w:szCs w:val="18"/>
                <w:lang w:val="en-GB"/>
              </w:rPr>
              <w:t>.</w:t>
            </w:r>
          </w:p>
        </w:tc>
      </w:tr>
    </w:tbl>
    <w:p w14:paraId="5A70A5CE" w14:textId="77777777" w:rsidR="00D7541E" w:rsidRPr="00236D12" w:rsidRDefault="00D7541E" w:rsidP="006027A4">
      <w:pPr>
        <w:rPr>
          <w:rFonts w:ascii="Arial" w:hAnsi="Arial" w:cs="Arial"/>
          <w:color w:val="333333"/>
          <w:sz w:val="20"/>
          <w:szCs w:val="20"/>
          <w:lang w:val="en-GB"/>
        </w:rPr>
      </w:pPr>
    </w:p>
    <w:p w14:paraId="2757D714" w14:textId="674C8E89" w:rsidR="00D7541E" w:rsidRPr="00236D12" w:rsidRDefault="00D7541E" w:rsidP="00EA0C80">
      <w:pPr>
        <w:pStyle w:val="Heading1"/>
        <w:numPr>
          <w:ilvl w:val="0"/>
          <w:numId w:val="0"/>
        </w:numPr>
        <w:rPr>
          <w:sz w:val="20"/>
          <w:szCs w:val="20"/>
          <w:lang w:val="en-GB"/>
        </w:rPr>
      </w:pPr>
    </w:p>
    <w:sectPr w:rsidR="00D7541E" w:rsidRPr="00236D12" w:rsidSect="00165969">
      <w:footerReference w:type="default" r:id="rId10"/>
      <w:headerReference w:type="first" r:id="rId11"/>
      <w:footerReference w:type="first" r:id="rId12"/>
      <w:pgSz w:w="11907" w:h="16840" w:code="9"/>
      <w:pgMar w:top="1134" w:right="851" w:bottom="1134" w:left="851" w:header="567" w:footer="68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30D6" w14:textId="77777777" w:rsidR="009B6C8F" w:rsidRDefault="009B6C8F">
      <w:r>
        <w:separator/>
      </w:r>
    </w:p>
  </w:endnote>
  <w:endnote w:type="continuationSeparator" w:id="0">
    <w:p w14:paraId="55E6CC06" w14:textId="77777777" w:rsidR="009B6C8F" w:rsidRDefault="009B6C8F">
      <w:r>
        <w:continuationSeparator/>
      </w:r>
    </w:p>
  </w:endnote>
  <w:endnote w:type="continuationNotice" w:id="1">
    <w:p w14:paraId="038CBDF0" w14:textId="77777777" w:rsidR="009B6C8F" w:rsidRDefault="009B6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484958"/>
      <w:docPartObj>
        <w:docPartGallery w:val="Page Numbers (Bottom of Page)"/>
        <w:docPartUnique/>
      </w:docPartObj>
    </w:sdtPr>
    <w:sdtEndPr>
      <w:rPr>
        <w:rFonts w:ascii="Arial" w:hAnsi="Arial" w:cs="Arial"/>
        <w:noProof/>
        <w:sz w:val="18"/>
        <w:szCs w:val="18"/>
      </w:rPr>
    </w:sdtEndPr>
    <w:sdtContent>
      <w:p w14:paraId="4659A792" w14:textId="5E0ACE75" w:rsidR="004A2635" w:rsidRPr="007F0162" w:rsidRDefault="004A2635">
        <w:pPr>
          <w:pStyle w:val="Footer"/>
          <w:jc w:val="right"/>
          <w:rPr>
            <w:rFonts w:ascii="Arial" w:hAnsi="Arial" w:cs="Arial"/>
            <w:sz w:val="18"/>
            <w:szCs w:val="18"/>
          </w:rPr>
        </w:pPr>
        <w:r w:rsidRPr="007F0162">
          <w:rPr>
            <w:rFonts w:ascii="Arial" w:hAnsi="Arial" w:cs="Arial"/>
            <w:sz w:val="18"/>
            <w:szCs w:val="18"/>
          </w:rPr>
          <w:fldChar w:fldCharType="begin"/>
        </w:r>
        <w:r w:rsidRPr="007F0162">
          <w:rPr>
            <w:rFonts w:ascii="Arial" w:hAnsi="Arial" w:cs="Arial"/>
            <w:sz w:val="18"/>
            <w:szCs w:val="18"/>
          </w:rPr>
          <w:instrText xml:space="preserve"> PAGE   \* MERGEFORMAT </w:instrText>
        </w:r>
        <w:r w:rsidRPr="007F0162">
          <w:rPr>
            <w:rFonts w:ascii="Arial" w:hAnsi="Arial" w:cs="Arial"/>
            <w:sz w:val="18"/>
            <w:szCs w:val="18"/>
          </w:rPr>
          <w:fldChar w:fldCharType="separate"/>
        </w:r>
        <w:r w:rsidRPr="007F0162">
          <w:rPr>
            <w:rFonts w:ascii="Arial" w:hAnsi="Arial" w:cs="Arial"/>
            <w:noProof/>
            <w:sz w:val="18"/>
            <w:szCs w:val="18"/>
          </w:rPr>
          <w:t>2</w:t>
        </w:r>
        <w:r w:rsidRPr="007F0162">
          <w:rPr>
            <w:rFonts w:ascii="Arial" w:hAnsi="Arial" w:cs="Arial"/>
            <w:noProof/>
            <w:sz w:val="18"/>
            <w:szCs w:val="18"/>
          </w:rPr>
          <w:fldChar w:fldCharType="end"/>
        </w:r>
      </w:p>
    </w:sdtContent>
  </w:sdt>
  <w:p w14:paraId="2547ECB4" w14:textId="77777777" w:rsidR="004A2635" w:rsidRPr="00A728A5" w:rsidRDefault="004A2635" w:rsidP="00B347B2">
    <w:pPr>
      <w:pStyle w:val="Footer"/>
      <w:ind w:right="360"/>
      <w:rPr>
        <w:color w:val="7F7F7F" w:themeColor="text1" w:themeTint="80"/>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5B97" w14:textId="77777777" w:rsidR="004A2635" w:rsidRDefault="004A2635" w:rsidP="00472F36">
    <w:pPr>
      <w:jc w:val="center"/>
      <w:rPr>
        <w:bCs/>
        <w:color w:val="FF0000"/>
        <w:sz w:val="18"/>
      </w:rPr>
    </w:pPr>
  </w:p>
  <w:p w14:paraId="4BBC91B6" w14:textId="77777777" w:rsidR="004A2635" w:rsidRPr="005306BB" w:rsidRDefault="004A2635" w:rsidP="00424A0B">
    <w:pPr>
      <w:ind w:right="-109"/>
      <w:jc w:val="center"/>
      <w:rPr>
        <w:color w:val="FF0000"/>
        <w:szCs w:val="18"/>
      </w:rPr>
    </w:pPr>
  </w:p>
  <w:p w14:paraId="1C2ED580" w14:textId="77777777" w:rsidR="004A2635" w:rsidRDefault="004A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F806" w14:textId="77777777" w:rsidR="009B6C8F" w:rsidRDefault="009B6C8F">
      <w:r>
        <w:separator/>
      </w:r>
    </w:p>
  </w:footnote>
  <w:footnote w:type="continuationSeparator" w:id="0">
    <w:p w14:paraId="74C3E874" w14:textId="77777777" w:rsidR="009B6C8F" w:rsidRDefault="009B6C8F">
      <w:r>
        <w:continuationSeparator/>
      </w:r>
    </w:p>
  </w:footnote>
  <w:footnote w:type="continuationNotice" w:id="1">
    <w:p w14:paraId="5DE2F9A5" w14:textId="77777777" w:rsidR="009B6C8F" w:rsidRDefault="009B6C8F"/>
  </w:footnote>
  <w:footnote w:id="2">
    <w:p w14:paraId="0BF49CDE" w14:textId="188D64D0" w:rsidR="00A34E9D" w:rsidRPr="005A7D66" w:rsidRDefault="00A34E9D" w:rsidP="0068364D">
      <w:pPr>
        <w:pStyle w:val="FootnoteText"/>
        <w:jc w:val="both"/>
        <w:rPr>
          <w:sz w:val="16"/>
          <w:szCs w:val="16"/>
          <w:lang w:val="en-GB"/>
        </w:rPr>
      </w:pPr>
      <w:r w:rsidRPr="005A7D66">
        <w:rPr>
          <w:rStyle w:val="FootnoteReference"/>
          <w:sz w:val="16"/>
          <w:szCs w:val="16"/>
        </w:rPr>
        <w:footnoteRef/>
      </w:r>
      <w:r w:rsidRPr="005A7D66">
        <w:rPr>
          <w:sz w:val="16"/>
          <w:szCs w:val="16"/>
        </w:rPr>
        <w:t xml:space="preserve"> </w:t>
      </w:r>
      <w:r w:rsidR="009539C3" w:rsidRPr="005A7D66">
        <w:rPr>
          <w:sz w:val="16"/>
          <w:szCs w:val="16"/>
          <w:lang w:val="en-GB"/>
        </w:rPr>
        <w:t xml:space="preserve">The European Commission, by its Decision No. SA.116082 of 18 December 2024, approved </w:t>
      </w:r>
      <w:r w:rsidR="008B638E">
        <w:rPr>
          <w:sz w:val="16"/>
          <w:szCs w:val="16"/>
          <w:lang w:val="en-GB"/>
        </w:rPr>
        <w:t xml:space="preserve">to </w:t>
      </w:r>
      <w:r w:rsidR="009539C3" w:rsidRPr="005A7D66">
        <w:rPr>
          <w:sz w:val="16"/>
          <w:szCs w:val="16"/>
          <w:lang w:val="en-GB"/>
        </w:rPr>
        <w:t xml:space="preserve">HBOR, as a state insurer, to continue </w:t>
      </w:r>
      <w:r w:rsidR="00CB659F">
        <w:rPr>
          <w:sz w:val="16"/>
          <w:szCs w:val="16"/>
          <w:lang w:val="en-GB"/>
        </w:rPr>
        <w:t xml:space="preserve">the application of </w:t>
      </w:r>
      <w:r w:rsidR="009539C3" w:rsidRPr="005A7D66">
        <w:rPr>
          <w:sz w:val="16"/>
          <w:szCs w:val="16"/>
          <w:lang w:val="en-GB"/>
        </w:rPr>
        <w:t xml:space="preserve">the exemption clause for export credit insurance operations against temporarily nonmarketable commercial and political risks for the period from 1 January 2025 to 31 December 2030. Based on the Decision, HBOR, as a state insurer, may offer coverage for transaction risks in EU or OECD countries with a maturity of up to two years (including the </w:t>
      </w:r>
      <w:r w:rsidR="000B214A">
        <w:rPr>
          <w:sz w:val="16"/>
          <w:szCs w:val="16"/>
          <w:lang w:val="en-GB"/>
        </w:rPr>
        <w:t>manufacturing</w:t>
      </w:r>
      <w:r w:rsidR="009539C3" w:rsidRPr="005A7D66">
        <w:rPr>
          <w:sz w:val="16"/>
          <w:szCs w:val="16"/>
          <w:lang w:val="en-GB"/>
        </w:rPr>
        <w:t xml:space="preserve"> period and the repayment period) only to </w:t>
      </w:r>
      <w:r w:rsidR="003B7CD7">
        <w:rPr>
          <w:sz w:val="16"/>
          <w:szCs w:val="16"/>
          <w:lang w:val="en-GB"/>
        </w:rPr>
        <w:t>Exporter</w:t>
      </w:r>
      <w:r w:rsidR="009539C3" w:rsidRPr="005A7D66">
        <w:rPr>
          <w:sz w:val="16"/>
          <w:szCs w:val="16"/>
          <w:lang w:val="en-GB"/>
        </w:rPr>
        <w:t xml:space="preserve">s for whom a private insurer has refused to provide coverage or for whom there is no appropriate offer </w:t>
      </w:r>
      <w:r w:rsidR="00F55E2E">
        <w:rPr>
          <w:sz w:val="16"/>
          <w:szCs w:val="16"/>
          <w:lang w:val="en-GB"/>
        </w:rPr>
        <w:t>i</w:t>
      </w:r>
      <w:r w:rsidR="009539C3" w:rsidRPr="005A7D66">
        <w:rPr>
          <w:sz w:val="16"/>
          <w:szCs w:val="16"/>
          <w:lang w:val="en-GB"/>
        </w:rPr>
        <w:t>n the private insurance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1CB6" w14:textId="343B0D07" w:rsidR="00752EA6" w:rsidRDefault="00752EA6">
    <w:pPr>
      <w:pStyle w:val="Header"/>
    </w:pPr>
    <w:r>
      <w:rPr>
        <w:noProof/>
      </w:rPr>
      <w:drawing>
        <wp:inline distT="0" distB="0" distL="0" distR="0" wp14:anchorId="44612F50" wp14:editId="62E632E3">
          <wp:extent cx="2414270" cy="78041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270" cy="780415"/>
                  </a:xfrm>
                  <a:prstGeom prst="rect">
                    <a:avLst/>
                  </a:prstGeom>
                  <a:noFill/>
                </pic:spPr>
              </pic:pic>
            </a:graphicData>
          </a:graphic>
        </wp:inline>
      </w:drawing>
    </w:r>
  </w:p>
  <w:p w14:paraId="5DBC2F80" w14:textId="77777777" w:rsidR="004A2635" w:rsidRDefault="004A2635" w:rsidP="009E0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4D84"/>
    <w:multiLevelType w:val="hybridMultilevel"/>
    <w:tmpl w:val="0E6803BC"/>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3D857E6"/>
    <w:multiLevelType w:val="hybridMultilevel"/>
    <w:tmpl w:val="D7A68BE8"/>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A408FC"/>
    <w:multiLevelType w:val="hybridMultilevel"/>
    <w:tmpl w:val="A2CCF758"/>
    <w:lvl w:ilvl="0" w:tplc="784EA338">
      <w:start w:val="1"/>
      <w:numFmt w:val="upperRoman"/>
      <w:pStyle w:val="Heading1"/>
      <w:lvlText w:val="%1."/>
      <w:lvlJc w:val="left"/>
      <w:pPr>
        <w:ind w:left="1080" w:hanging="720"/>
      </w:pPr>
      <w:rPr>
        <w:rFonts w:hint="default"/>
        <w:b/>
        <w:bCs/>
        <w:sz w:val="18"/>
        <w:szCs w:val="18"/>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59F4B2E"/>
    <w:multiLevelType w:val="hybridMultilevel"/>
    <w:tmpl w:val="DB944CEA"/>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650B2"/>
    <w:multiLevelType w:val="singleLevel"/>
    <w:tmpl w:val="24A8C93C"/>
    <w:lvl w:ilvl="0">
      <w:numFmt w:val="bullet"/>
      <w:lvlText w:val="-"/>
      <w:lvlJc w:val="left"/>
      <w:pPr>
        <w:tabs>
          <w:tab w:val="num" w:pos="1080"/>
        </w:tabs>
        <w:ind w:left="1080" w:hanging="360"/>
      </w:pPr>
      <w:rPr>
        <w:rFonts w:hint="default"/>
      </w:rPr>
    </w:lvl>
  </w:abstractNum>
  <w:abstractNum w:abstractNumId="6" w15:restartNumberingAfterBreak="0">
    <w:nsid w:val="451B70F7"/>
    <w:multiLevelType w:val="hybridMultilevel"/>
    <w:tmpl w:val="E3FCB9C2"/>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5910AC5"/>
    <w:multiLevelType w:val="multilevel"/>
    <w:tmpl w:val="ABF8D9C8"/>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8"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E32E7"/>
    <w:multiLevelType w:val="hybridMultilevel"/>
    <w:tmpl w:val="0026003C"/>
    <w:lvl w:ilvl="0" w:tplc="06C02F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3589427">
    <w:abstractNumId w:val="2"/>
  </w:num>
  <w:num w:numId="2" w16cid:durableId="1382483563">
    <w:abstractNumId w:val="4"/>
  </w:num>
  <w:num w:numId="3" w16cid:durableId="310642494">
    <w:abstractNumId w:val="8"/>
  </w:num>
  <w:num w:numId="4" w16cid:durableId="1791629483">
    <w:abstractNumId w:val="6"/>
  </w:num>
  <w:num w:numId="5" w16cid:durableId="1560825752">
    <w:abstractNumId w:val="0"/>
  </w:num>
  <w:num w:numId="6" w16cid:durableId="1920090430">
    <w:abstractNumId w:val="3"/>
  </w:num>
  <w:num w:numId="7" w16cid:durableId="1630667404">
    <w:abstractNumId w:val="7"/>
  </w:num>
  <w:num w:numId="8" w16cid:durableId="1347555357">
    <w:abstractNumId w:val="9"/>
  </w:num>
  <w:num w:numId="9" w16cid:durableId="1650668830">
    <w:abstractNumId w:val="1"/>
  </w:num>
  <w:num w:numId="10" w16cid:durableId="21100017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25"/>
    <w:rsid w:val="0000052A"/>
    <w:rsid w:val="00001162"/>
    <w:rsid w:val="000013F8"/>
    <w:rsid w:val="0000358B"/>
    <w:rsid w:val="0000395B"/>
    <w:rsid w:val="00004252"/>
    <w:rsid w:val="0000636B"/>
    <w:rsid w:val="00006B89"/>
    <w:rsid w:val="00007032"/>
    <w:rsid w:val="000105ED"/>
    <w:rsid w:val="0001074A"/>
    <w:rsid w:val="00011888"/>
    <w:rsid w:val="00012547"/>
    <w:rsid w:val="00014160"/>
    <w:rsid w:val="00014376"/>
    <w:rsid w:val="000174FB"/>
    <w:rsid w:val="0002102C"/>
    <w:rsid w:val="00021100"/>
    <w:rsid w:val="00022B60"/>
    <w:rsid w:val="00022E31"/>
    <w:rsid w:val="00023AB3"/>
    <w:rsid w:val="00025233"/>
    <w:rsid w:val="00025A95"/>
    <w:rsid w:val="00027BDE"/>
    <w:rsid w:val="00032F6B"/>
    <w:rsid w:val="0003426B"/>
    <w:rsid w:val="00035E10"/>
    <w:rsid w:val="000366E1"/>
    <w:rsid w:val="000366E2"/>
    <w:rsid w:val="000406A5"/>
    <w:rsid w:val="00043ED2"/>
    <w:rsid w:val="00044091"/>
    <w:rsid w:val="0004597B"/>
    <w:rsid w:val="0004755E"/>
    <w:rsid w:val="00047704"/>
    <w:rsid w:val="00052AEF"/>
    <w:rsid w:val="0005334B"/>
    <w:rsid w:val="000543A9"/>
    <w:rsid w:val="000545E3"/>
    <w:rsid w:val="00054C86"/>
    <w:rsid w:val="00055612"/>
    <w:rsid w:val="00055F80"/>
    <w:rsid w:val="000566B8"/>
    <w:rsid w:val="0005737E"/>
    <w:rsid w:val="00057D3E"/>
    <w:rsid w:val="0006200D"/>
    <w:rsid w:val="0006396F"/>
    <w:rsid w:val="00064998"/>
    <w:rsid w:val="00064C8E"/>
    <w:rsid w:val="00065471"/>
    <w:rsid w:val="00065862"/>
    <w:rsid w:val="00067CF9"/>
    <w:rsid w:val="00070180"/>
    <w:rsid w:val="00071BF3"/>
    <w:rsid w:val="00073523"/>
    <w:rsid w:val="000737F8"/>
    <w:rsid w:val="000747E3"/>
    <w:rsid w:val="00074E4D"/>
    <w:rsid w:val="00075173"/>
    <w:rsid w:val="00075245"/>
    <w:rsid w:val="000761C8"/>
    <w:rsid w:val="00076295"/>
    <w:rsid w:val="00076E18"/>
    <w:rsid w:val="0007716A"/>
    <w:rsid w:val="000772C2"/>
    <w:rsid w:val="000808EA"/>
    <w:rsid w:val="00080B3E"/>
    <w:rsid w:val="00081D55"/>
    <w:rsid w:val="00083C5F"/>
    <w:rsid w:val="000842F6"/>
    <w:rsid w:val="0008758C"/>
    <w:rsid w:val="0008761E"/>
    <w:rsid w:val="00087DDB"/>
    <w:rsid w:val="00093BB7"/>
    <w:rsid w:val="00093C1E"/>
    <w:rsid w:val="000942D1"/>
    <w:rsid w:val="00094C15"/>
    <w:rsid w:val="00095348"/>
    <w:rsid w:val="00095A69"/>
    <w:rsid w:val="00095BCA"/>
    <w:rsid w:val="000962C2"/>
    <w:rsid w:val="000A2E05"/>
    <w:rsid w:val="000A2F07"/>
    <w:rsid w:val="000A36E4"/>
    <w:rsid w:val="000A4E12"/>
    <w:rsid w:val="000A6155"/>
    <w:rsid w:val="000A6242"/>
    <w:rsid w:val="000A69C2"/>
    <w:rsid w:val="000A703C"/>
    <w:rsid w:val="000B06AB"/>
    <w:rsid w:val="000B0FFE"/>
    <w:rsid w:val="000B14F2"/>
    <w:rsid w:val="000B214A"/>
    <w:rsid w:val="000B2542"/>
    <w:rsid w:val="000B25A1"/>
    <w:rsid w:val="000B26FF"/>
    <w:rsid w:val="000B2B01"/>
    <w:rsid w:val="000B3A67"/>
    <w:rsid w:val="000B4CC4"/>
    <w:rsid w:val="000B5D66"/>
    <w:rsid w:val="000B68AB"/>
    <w:rsid w:val="000C000F"/>
    <w:rsid w:val="000C093F"/>
    <w:rsid w:val="000C0C0F"/>
    <w:rsid w:val="000C1526"/>
    <w:rsid w:val="000C2C39"/>
    <w:rsid w:val="000C33D3"/>
    <w:rsid w:val="000C3848"/>
    <w:rsid w:val="000C629E"/>
    <w:rsid w:val="000D1098"/>
    <w:rsid w:val="000D124F"/>
    <w:rsid w:val="000D1C2F"/>
    <w:rsid w:val="000D29C5"/>
    <w:rsid w:val="000D5249"/>
    <w:rsid w:val="000D5A77"/>
    <w:rsid w:val="000D5E51"/>
    <w:rsid w:val="000E1236"/>
    <w:rsid w:val="000E1A0D"/>
    <w:rsid w:val="000E1CFC"/>
    <w:rsid w:val="000E4314"/>
    <w:rsid w:val="000E50C0"/>
    <w:rsid w:val="000F0908"/>
    <w:rsid w:val="000F1C37"/>
    <w:rsid w:val="000F1C55"/>
    <w:rsid w:val="000F1EB4"/>
    <w:rsid w:val="000F2FE7"/>
    <w:rsid w:val="000F43FB"/>
    <w:rsid w:val="000F4D30"/>
    <w:rsid w:val="000F6238"/>
    <w:rsid w:val="0010041C"/>
    <w:rsid w:val="00100713"/>
    <w:rsid w:val="0010091E"/>
    <w:rsid w:val="00100B46"/>
    <w:rsid w:val="00101C17"/>
    <w:rsid w:val="001065C8"/>
    <w:rsid w:val="001100E7"/>
    <w:rsid w:val="0011348C"/>
    <w:rsid w:val="00114345"/>
    <w:rsid w:val="00114651"/>
    <w:rsid w:val="00115B05"/>
    <w:rsid w:val="00116F3C"/>
    <w:rsid w:val="00117271"/>
    <w:rsid w:val="001205D2"/>
    <w:rsid w:val="001249D0"/>
    <w:rsid w:val="00124AA9"/>
    <w:rsid w:val="00126C13"/>
    <w:rsid w:val="00126F59"/>
    <w:rsid w:val="00131385"/>
    <w:rsid w:val="001321EF"/>
    <w:rsid w:val="001323D3"/>
    <w:rsid w:val="00133D50"/>
    <w:rsid w:val="00133F23"/>
    <w:rsid w:val="00134F6B"/>
    <w:rsid w:val="001355E2"/>
    <w:rsid w:val="00135FDD"/>
    <w:rsid w:val="001365DC"/>
    <w:rsid w:val="00136EEA"/>
    <w:rsid w:val="00141826"/>
    <w:rsid w:val="00141B50"/>
    <w:rsid w:val="00144203"/>
    <w:rsid w:val="00146A0F"/>
    <w:rsid w:val="00146E72"/>
    <w:rsid w:val="00150347"/>
    <w:rsid w:val="001503D4"/>
    <w:rsid w:val="0015110D"/>
    <w:rsid w:val="001512CE"/>
    <w:rsid w:val="00152143"/>
    <w:rsid w:val="001526F0"/>
    <w:rsid w:val="00155078"/>
    <w:rsid w:val="0015531A"/>
    <w:rsid w:val="00155B3D"/>
    <w:rsid w:val="0015638E"/>
    <w:rsid w:val="00157EF7"/>
    <w:rsid w:val="00161DE3"/>
    <w:rsid w:val="001623B8"/>
    <w:rsid w:val="001630BE"/>
    <w:rsid w:val="00164B75"/>
    <w:rsid w:val="00165050"/>
    <w:rsid w:val="00165969"/>
    <w:rsid w:val="00165F74"/>
    <w:rsid w:val="001700A9"/>
    <w:rsid w:val="00171875"/>
    <w:rsid w:val="00172397"/>
    <w:rsid w:val="00173900"/>
    <w:rsid w:val="00173BBB"/>
    <w:rsid w:val="00175253"/>
    <w:rsid w:val="00176A67"/>
    <w:rsid w:val="0018041B"/>
    <w:rsid w:val="00181311"/>
    <w:rsid w:val="001816D5"/>
    <w:rsid w:val="00182848"/>
    <w:rsid w:val="001841B8"/>
    <w:rsid w:val="001902FD"/>
    <w:rsid w:val="00190DBA"/>
    <w:rsid w:val="00191D93"/>
    <w:rsid w:val="00191F8D"/>
    <w:rsid w:val="00194199"/>
    <w:rsid w:val="00194BA7"/>
    <w:rsid w:val="001966D3"/>
    <w:rsid w:val="00196E70"/>
    <w:rsid w:val="001A0606"/>
    <w:rsid w:val="001A0690"/>
    <w:rsid w:val="001A19B5"/>
    <w:rsid w:val="001A1E1D"/>
    <w:rsid w:val="001A2063"/>
    <w:rsid w:val="001A35FE"/>
    <w:rsid w:val="001A4E87"/>
    <w:rsid w:val="001A6A82"/>
    <w:rsid w:val="001B061B"/>
    <w:rsid w:val="001B1312"/>
    <w:rsid w:val="001B51E5"/>
    <w:rsid w:val="001B6483"/>
    <w:rsid w:val="001B6505"/>
    <w:rsid w:val="001B6FA4"/>
    <w:rsid w:val="001B70EF"/>
    <w:rsid w:val="001C1651"/>
    <w:rsid w:val="001C24E7"/>
    <w:rsid w:val="001C276B"/>
    <w:rsid w:val="001C2AFD"/>
    <w:rsid w:val="001C2FDC"/>
    <w:rsid w:val="001C5CF8"/>
    <w:rsid w:val="001C5E92"/>
    <w:rsid w:val="001C723F"/>
    <w:rsid w:val="001D2E7F"/>
    <w:rsid w:val="001D3663"/>
    <w:rsid w:val="001D690B"/>
    <w:rsid w:val="001E0638"/>
    <w:rsid w:val="001E0F1B"/>
    <w:rsid w:val="001E10E3"/>
    <w:rsid w:val="001E57FB"/>
    <w:rsid w:val="001E65CA"/>
    <w:rsid w:val="001E7D1B"/>
    <w:rsid w:val="001F0DBB"/>
    <w:rsid w:val="001F138B"/>
    <w:rsid w:val="001F15B0"/>
    <w:rsid w:val="001F548A"/>
    <w:rsid w:val="001F56F8"/>
    <w:rsid w:val="001F6B8A"/>
    <w:rsid w:val="001F73F3"/>
    <w:rsid w:val="001F76D9"/>
    <w:rsid w:val="001F7D10"/>
    <w:rsid w:val="00204D17"/>
    <w:rsid w:val="002064F1"/>
    <w:rsid w:val="0020743E"/>
    <w:rsid w:val="0020760E"/>
    <w:rsid w:val="0021031D"/>
    <w:rsid w:val="00210552"/>
    <w:rsid w:val="00210927"/>
    <w:rsid w:val="00210B9C"/>
    <w:rsid w:val="00211326"/>
    <w:rsid w:val="002119EF"/>
    <w:rsid w:val="00211AD9"/>
    <w:rsid w:val="002120E3"/>
    <w:rsid w:val="002156E7"/>
    <w:rsid w:val="002164EB"/>
    <w:rsid w:val="00217B9A"/>
    <w:rsid w:val="00220786"/>
    <w:rsid w:val="00221384"/>
    <w:rsid w:val="00221AB8"/>
    <w:rsid w:val="002248A4"/>
    <w:rsid w:val="002254BA"/>
    <w:rsid w:val="00226017"/>
    <w:rsid w:val="00231A08"/>
    <w:rsid w:val="002341E8"/>
    <w:rsid w:val="002354D7"/>
    <w:rsid w:val="00236D12"/>
    <w:rsid w:val="00236DA4"/>
    <w:rsid w:val="00237A0B"/>
    <w:rsid w:val="00237E39"/>
    <w:rsid w:val="0024023C"/>
    <w:rsid w:val="00240939"/>
    <w:rsid w:val="002425D8"/>
    <w:rsid w:val="00243223"/>
    <w:rsid w:val="00244859"/>
    <w:rsid w:val="002458B2"/>
    <w:rsid w:val="002467CF"/>
    <w:rsid w:val="00251638"/>
    <w:rsid w:val="00251B1C"/>
    <w:rsid w:val="00251D7A"/>
    <w:rsid w:val="00252D3C"/>
    <w:rsid w:val="0025349B"/>
    <w:rsid w:val="00253F50"/>
    <w:rsid w:val="00254A44"/>
    <w:rsid w:val="002572F0"/>
    <w:rsid w:val="00260ABB"/>
    <w:rsid w:val="0026168F"/>
    <w:rsid w:val="00261C6D"/>
    <w:rsid w:val="00262C33"/>
    <w:rsid w:val="002645A0"/>
    <w:rsid w:val="002645D8"/>
    <w:rsid w:val="002664A8"/>
    <w:rsid w:val="002665F3"/>
    <w:rsid w:val="0027009F"/>
    <w:rsid w:val="00270572"/>
    <w:rsid w:val="002707E5"/>
    <w:rsid w:val="0027215A"/>
    <w:rsid w:val="00273A79"/>
    <w:rsid w:val="00276265"/>
    <w:rsid w:val="00276858"/>
    <w:rsid w:val="00281DD7"/>
    <w:rsid w:val="00281E60"/>
    <w:rsid w:val="002844E0"/>
    <w:rsid w:val="00284C27"/>
    <w:rsid w:val="00285384"/>
    <w:rsid w:val="00285B3F"/>
    <w:rsid w:val="002874C1"/>
    <w:rsid w:val="00291757"/>
    <w:rsid w:val="00291B2D"/>
    <w:rsid w:val="00292B82"/>
    <w:rsid w:val="00295B7E"/>
    <w:rsid w:val="002A1268"/>
    <w:rsid w:val="002A29B0"/>
    <w:rsid w:val="002A331F"/>
    <w:rsid w:val="002A535F"/>
    <w:rsid w:val="002A56A6"/>
    <w:rsid w:val="002A6BD0"/>
    <w:rsid w:val="002A771B"/>
    <w:rsid w:val="002B04AB"/>
    <w:rsid w:val="002B06F3"/>
    <w:rsid w:val="002B0AED"/>
    <w:rsid w:val="002B0D7F"/>
    <w:rsid w:val="002B33E5"/>
    <w:rsid w:val="002B33EB"/>
    <w:rsid w:val="002B3E63"/>
    <w:rsid w:val="002B43AF"/>
    <w:rsid w:val="002B514E"/>
    <w:rsid w:val="002B67E6"/>
    <w:rsid w:val="002B6A7B"/>
    <w:rsid w:val="002B725D"/>
    <w:rsid w:val="002B75DD"/>
    <w:rsid w:val="002B7A1E"/>
    <w:rsid w:val="002B7E09"/>
    <w:rsid w:val="002C00EE"/>
    <w:rsid w:val="002C0BC7"/>
    <w:rsid w:val="002C363D"/>
    <w:rsid w:val="002C4615"/>
    <w:rsid w:val="002C4F93"/>
    <w:rsid w:val="002C529B"/>
    <w:rsid w:val="002D0C8B"/>
    <w:rsid w:val="002D189E"/>
    <w:rsid w:val="002D2DB7"/>
    <w:rsid w:val="002D2EFE"/>
    <w:rsid w:val="002D333A"/>
    <w:rsid w:val="002D33CD"/>
    <w:rsid w:val="002D4B4D"/>
    <w:rsid w:val="002D4FA1"/>
    <w:rsid w:val="002D5F65"/>
    <w:rsid w:val="002D6874"/>
    <w:rsid w:val="002D6A73"/>
    <w:rsid w:val="002D776A"/>
    <w:rsid w:val="002E0417"/>
    <w:rsid w:val="002E1DC6"/>
    <w:rsid w:val="002E2ADF"/>
    <w:rsid w:val="002E438A"/>
    <w:rsid w:val="002E4DF7"/>
    <w:rsid w:val="002E7C8D"/>
    <w:rsid w:val="002F0180"/>
    <w:rsid w:val="002F0345"/>
    <w:rsid w:val="002F0491"/>
    <w:rsid w:val="002F07A9"/>
    <w:rsid w:val="002F1108"/>
    <w:rsid w:val="002F189A"/>
    <w:rsid w:val="002F494E"/>
    <w:rsid w:val="002F5965"/>
    <w:rsid w:val="002F6201"/>
    <w:rsid w:val="002F6EFD"/>
    <w:rsid w:val="002F75BC"/>
    <w:rsid w:val="002F76B7"/>
    <w:rsid w:val="002F7DD1"/>
    <w:rsid w:val="00301AF8"/>
    <w:rsid w:val="00304C1B"/>
    <w:rsid w:val="00305290"/>
    <w:rsid w:val="00305388"/>
    <w:rsid w:val="00305D1D"/>
    <w:rsid w:val="00305E2E"/>
    <w:rsid w:val="00306AD3"/>
    <w:rsid w:val="003108EF"/>
    <w:rsid w:val="00311E00"/>
    <w:rsid w:val="00314B90"/>
    <w:rsid w:val="003202E4"/>
    <w:rsid w:val="003209D2"/>
    <w:rsid w:val="00320C35"/>
    <w:rsid w:val="00321EA1"/>
    <w:rsid w:val="003222DD"/>
    <w:rsid w:val="00323509"/>
    <w:rsid w:val="0032677F"/>
    <w:rsid w:val="003277B3"/>
    <w:rsid w:val="00332E3E"/>
    <w:rsid w:val="00333038"/>
    <w:rsid w:val="0033598B"/>
    <w:rsid w:val="00340A29"/>
    <w:rsid w:val="0034445B"/>
    <w:rsid w:val="00344506"/>
    <w:rsid w:val="00345C7C"/>
    <w:rsid w:val="00350477"/>
    <w:rsid w:val="003528BF"/>
    <w:rsid w:val="0035290D"/>
    <w:rsid w:val="0035424E"/>
    <w:rsid w:val="003551CC"/>
    <w:rsid w:val="0035532E"/>
    <w:rsid w:val="00355401"/>
    <w:rsid w:val="00355AC4"/>
    <w:rsid w:val="0035783B"/>
    <w:rsid w:val="00361F36"/>
    <w:rsid w:val="00362152"/>
    <w:rsid w:val="00363063"/>
    <w:rsid w:val="00364319"/>
    <w:rsid w:val="003643BF"/>
    <w:rsid w:val="00367BF1"/>
    <w:rsid w:val="0037017D"/>
    <w:rsid w:val="00370F9E"/>
    <w:rsid w:val="003713CC"/>
    <w:rsid w:val="00371434"/>
    <w:rsid w:val="003727BC"/>
    <w:rsid w:val="003744BA"/>
    <w:rsid w:val="003746CA"/>
    <w:rsid w:val="00375AAC"/>
    <w:rsid w:val="00375FEB"/>
    <w:rsid w:val="0037769F"/>
    <w:rsid w:val="003804C4"/>
    <w:rsid w:val="003807E2"/>
    <w:rsid w:val="00380875"/>
    <w:rsid w:val="00382534"/>
    <w:rsid w:val="00382A9F"/>
    <w:rsid w:val="00384CE0"/>
    <w:rsid w:val="00385B89"/>
    <w:rsid w:val="00385C2D"/>
    <w:rsid w:val="003860A4"/>
    <w:rsid w:val="003867D0"/>
    <w:rsid w:val="003870F8"/>
    <w:rsid w:val="00387781"/>
    <w:rsid w:val="00391604"/>
    <w:rsid w:val="00391CFC"/>
    <w:rsid w:val="00393E57"/>
    <w:rsid w:val="003A09A3"/>
    <w:rsid w:val="003A0AEF"/>
    <w:rsid w:val="003A316F"/>
    <w:rsid w:val="003A36C8"/>
    <w:rsid w:val="003A3C59"/>
    <w:rsid w:val="003A50A7"/>
    <w:rsid w:val="003A641B"/>
    <w:rsid w:val="003B01DE"/>
    <w:rsid w:val="003B090D"/>
    <w:rsid w:val="003B365B"/>
    <w:rsid w:val="003B7CD7"/>
    <w:rsid w:val="003C0260"/>
    <w:rsid w:val="003C0431"/>
    <w:rsid w:val="003C0BCA"/>
    <w:rsid w:val="003C1870"/>
    <w:rsid w:val="003C1FF1"/>
    <w:rsid w:val="003C30C7"/>
    <w:rsid w:val="003C3B15"/>
    <w:rsid w:val="003C3BF3"/>
    <w:rsid w:val="003C4088"/>
    <w:rsid w:val="003C5A97"/>
    <w:rsid w:val="003C5B69"/>
    <w:rsid w:val="003D0ACA"/>
    <w:rsid w:val="003D14F8"/>
    <w:rsid w:val="003D63DD"/>
    <w:rsid w:val="003D6FDF"/>
    <w:rsid w:val="003D7C6B"/>
    <w:rsid w:val="003E06BC"/>
    <w:rsid w:val="003E228B"/>
    <w:rsid w:val="003E26F2"/>
    <w:rsid w:val="003E3D91"/>
    <w:rsid w:val="003E4518"/>
    <w:rsid w:val="003E45B3"/>
    <w:rsid w:val="003E71CD"/>
    <w:rsid w:val="003F0320"/>
    <w:rsid w:val="003F052C"/>
    <w:rsid w:val="003F082A"/>
    <w:rsid w:val="003F24A8"/>
    <w:rsid w:val="003F393E"/>
    <w:rsid w:val="003F39E1"/>
    <w:rsid w:val="003F58FD"/>
    <w:rsid w:val="003F5D91"/>
    <w:rsid w:val="00401C5A"/>
    <w:rsid w:val="00403924"/>
    <w:rsid w:val="004052BC"/>
    <w:rsid w:val="00411287"/>
    <w:rsid w:val="0041201C"/>
    <w:rsid w:val="00412160"/>
    <w:rsid w:val="0041238A"/>
    <w:rsid w:val="0041353E"/>
    <w:rsid w:val="004139C9"/>
    <w:rsid w:val="00413A8A"/>
    <w:rsid w:val="00414241"/>
    <w:rsid w:val="004144A5"/>
    <w:rsid w:val="00416F83"/>
    <w:rsid w:val="00417F55"/>
    <w:rsid w:val="004201CB"/>
    <w:rsid w:val="00420252"/>
    <w:rsid w:val="00420EAF"/>
    <w:rsid w:val="00421269"/>
    <w:rsid w:val="004219AA"/>
    <w:rsid w:val="00422319"/>
    <w:rsid w:val="004229BE"/>
    <w:rsid w:val="00422F6F"/>
    <w:rsid w:val="0042340C"/>
    <w:rsid w:val="00424310"/>
    <w:rsid w:val="00424A0B"/>
    <w:rsid w:val="004253E6"/>
    <w:rsid w:val="0042572D"/>
    <w:rsid w:val="0042699E"/>
    <w:rsid w:val="00427A98"/>
    <w:rsid w:val="00430093"/>
    <w:rsid w:val="00430EAA"/>
    <w:rsid w:val="004312CE"/>
    <w:rsid w:val="00431F00"/>
    <w:rsid w:val="004327DC"/>
    <w:rsid w:val="00432E14"/>
    <w:rsid w:val="00433389"/>
    <w:rsid w:val="00433607"/>
    <w:rsid w:val="0043455E"/>
    <w:rsid w:val="00436102"/>
    <w:rsid w:val="004361E3"/>
    <w:rsid w:val="00436228"/>
    <w:rsid w:val="00437450"/>
    <w:rsid w:val="00437A54"/>
    <w:rsid w:val="00437F7E"/>
    <w:rsid w:val="0044074B"/>
    <w:rsid w:val="00443087"/>
    <w:rsid w:val="004447A1"/>
    <w:rsid w:val="00446CB2"/>
    <w:rsid w:val="004500B2"/>
    <w:rsid w:val="004503FB"/>
    <w:rsid w:val="00450644"/>
    <w:rsid w:val="00450C7C"/>
    <w:rsid w:val="0045152E"/>
    <w:rsid w:val="0045191C"/>
    <w:rsid w:val="00452B4C"/>
    <w:rsid w:val="00457711"/>
    <w:rsid w:val="00457EC7"/>
    <w:rsid w:val="00460FBF"/>
    <w:rsid w:val="00466231"/>
    <w:rsid w:val="00467BBD"/>
    <w:rsid w:val="00471167"/>
    <w:rsid w:val="00472F36"/>
    <w:rsid w:val="004759E7"/>
    <w:rsid w:val="00476E4F"/>
    <w:rsid w:val="00477D88"/>
    <w:rsid w:val="00480277"/>
    <w:rsid w:val="00480CE6"/>
    <w:rsid w:val="00482232"/>
    <w:rsid w:val="00484049"/>
    <w:rsid w:val="00484256"/>
    <w:rsid w:val="00484471"/>
    <w:rsid w:val="00486F7F"/>
    <w:rsid w:val="00490188"/>
    <w:rsid w:val="00490503"/>
    <w:rsid w:val="00491E5C"/>
    <w:rsid w:val="00491EBA"/>
    <w:rsid w:val="00492BC3"/>
    <w:rsid w:val="00494824"/>
    <w:rsid w:val="004A03CA"/>
    <w:rsid w:val="004A0ED1"/>
    <w:rsid w:val="004A1540"/>
    <w:rsid w:val="004A2348"/>
    <w:rsid w:val="004A2635"/>
    <w:rsid w:val="004A3608"/>
    <w:rsid w:val="004A3629"/>
    <w:rsid w:val="004A7248"/>
    <w:rsid w:val="004A7B57"/>
    <w:rsid w:val="004B253F"/>
    <w:rsid w:val="004B2C4E"/>
    <w:rsid w:val="004B45CA"/>
    <w:rsid w:val="004B6294"/>
    <w:rsid w:val="004B741E"/>
    <w:rsid w:val="004B764C"/>
    <w:rsid w:val="004C14F1"/>
    <w:rsid w:val="004C2790"/>
    <w:rsid w:val="004C296F"/>
    <w:rsid w:val="004C4901"/>
    <w:rsid w:val="004C6A2A"/>
    <w:rsid w:val="004C6C0B"/>
    <w:rsid w:val="004C7623"/>
    <w:rsid w:val="004C7A5D"/>
    <w:rsid w:val="004D0608"/>
    <w:rsid w:val="004D27BC"/>
    <w:rsid w:val="004D375B"/>
    <w:rsid w:val="004D58F3"/>
    <w:rsid w:val="004D7533"/>
    <w:rsid w:val="004D76EB"/>
    <w:rsid w:val="004D7B7C"/>
    <w:rsid w:val="004E0263"/>
    <w:rsid w:val="004E15B0"/>
    <w:rsid w:val="004E254E"/>
    <w:rsid w:val="004E2A44"/>
    <w:rsid w:val="004E398C"/>
    <w:rsid w:val="004E3D18"/>
    <w:rsid w:val="004E4456"/>
    <w:rsid w:val="004E4F02"/>
    <w:rsid w:val="004F09E4"/>
    <w:rsid w:val="004F2F12"/>
    <w:rsid w:val="004F64CC"/>
    <w:rsid w:val="0050021B"/>
    <w:rsid w:val="00500400"/>
    <w:rsid w:val="00500D9D"/>
    <w:rsid w:val="005014B4"/>
    <w:rsid w:val="0050165A"/>
    <w:rsid w:val="005019EE"/>
    <w:rsid w:val="00502B32"/>
    <w:rsid w:val="00503A9F"/>
    <w:rsid w:val="00503DAB"/>
    <w:rsid w:val="005041AF"/>
    <w:rsid w:val="005050A0"/>
    <w:rsid w:val="00505B2E"/>
    <w:rsid w:val="00506DDE"/>
    <w:rsid w:val="005131C5"/>
    <w:rsid w:val="00513663"/>
    <w:rsid w:val="00514AA8"/>
    <w:rsid w:val="005206BA"/>
    <w:rsid w:val="00521757"/>
    <w:rsid w:val="00521E69"/>
    <w:rsid w:val="005224E3"/>
    <w:rsid w:val="005225BE"/>
    <w:rsid w:val="00522718"/>
    <w:rsid w:val="005236FA"/>
    <w:rsid w:val="00523B0D"/>
    <w:rsid w:val="00524147"/>
    <w:rsid w:val="005304A7"/>
    <w:rsid w:val="005306BB"/>
    <w:rsid w:val="005307ED"/>
    <w:rsid w:val="00530B0C"/>
    <w:rsid w:val="00530F1C"/>
    <w:rsid w:val="005328D9"/>
    <w:rsid w:val="00533256"/>
    <w:rsid w:val="00533730"/>
    <w:rsid w:val="005343EF"/>
    <w:rsid w:val="00535174"/>
    <w:rsid w:val="005351FE"/>
    <w:rsid w:val="005352C9"/>
    <w:rsid w:val="005354E6"/>
    <w:rsid w:val="00535735"/>
    <w:rsid w:val="00535D8C"/>
    <w:rsid w:val="00536293"/>
    <w:rsid w:val="00537F71"/>
    <w:rsid w:val="0054051E"/>
    <w:rsid w:val="00541922"/>
    <w:rsid w:val="005430C6"/>
    <w:rsid w:val="00544B24"/>
    <w:rsid w:val="00544D27"/>
    <w:rsid w:val="00545F7D"/>
    <w:rsid w:val="0054630A"/>
    <w:rsid w:val="0054664C"/>
    <w:rsid w:val="00546AB6"/>
    <w:rsid w:val="00550665"/>
    <w:rsid w:val="00550A96"/>
    <w:rsid w:val="00551959"/>
    <w:rsid w:val="00551AAB"/>
    <w:rsid w:val="0055219B"/>
    <w:rsid w:val="0055276B"/>
    <w:rsid w:val="00552B45"/>
    <w:rsid w:val="00552E45"/>
    <w:rsid w:val="00553ECA"/>
    <w:rsid w:val="00555C91"/>
    <w:rsid w:val="00557530"/>
    <w:rsid w:val="0056175A"/>
    <w:rsid w:val="00561E21"/>
    <w:rsid w:val="00562B6F"/>
    <w:rsid w:val="0056317C"/>
    <w:rsid w:val="005646B6"/>
    <w:rsid w:val="00566686"/>
    <w:rsid w:val="00566EE7"/>
    <w:rsid w:val="005677BD"/>
    <w:rsid w:val="00575AA5"/>
    <w:rsid w:val="00575AE2"/>
    <w:rsid w:val="00576387"/>
    <w:rsid w:val="005768F0"/>
    <w:rsid w:val="005810DC"/>
    <w:rsid w:val="005810F2"/>
    <w:rsid w:val="0058162E"/>
    <w:rsid w:val="00582D7F"/>
    <w:rsid w:val="005832B3"/>
    <w:rsid w:val="00586F91"/>
    <w:rsid w:val="00587F18"/>
    <w:rsid w:val="00590C45"/>
    <w:rsid w:val="005910F5"/>
    <w:rsid w:val="00591598"/>
    <w:rsid w:val="0059339B"/>
    <w:rsid w:val="00593FB9"/>
    <w:rsid w:val="00595A03"/>
    <w:rsid w:val="0059606C"/>
    <w:rsid w:val="00596F19"/>
    <w:rsid w:val="005A3719"/>
    <w:rsid w:val="005A5AF8"/>
    <w:rsid w:val="005A7D66"/>
    <w:rsid w:val="005B1535"/>
    <w:rsid w:val="005B3058"/>
    <w:rsid w:val="005B4055"/>
    <w:rsid w:val="005B5362"/>
    <w:rsid w:val="005B53AC"/>
    <w:rsid w:val="005B5DE4"/>
    <w:rsid w:val="005B7910"/>
    <w:rsid w:val="005C3B0F"/>
    <w:rsid w:val="005C75FB"/>
    <w:rsid w:val="005C7760"/>
    <w:rsid w:val="005D1353"/>
    <w:rsid w:val="005D15C7"/>
    <w:rsid w:val="005D19D5"/>
    <w:rsid w:val="005D1A90"/>
    <w:rsid w:val="005D1C88"/>
    <w:rsid w:val="005D1ED0"/>
    <w:rsid w:val="005D1FD8"/>
    <w:rsid w:val="005D2EDC"/>
    <w:rsid w:val="005D3593"/>
    <w:rsid w:val="005D3F1F"/>
    <w:rsid w:val="005D583D"/>
    <w:rsid w:val="005D64B4"/>
    <w:rsid w:val="005E2685"/>
    <w:rsid w:val="005E3506"/>
    <w:rsid w:val="005E41A0"/>
    <w:rsid w:val="005E4A7B"/>
    <w:rsid w:val="005F2A46"/>
    <w:rsid w:val="005F2BF5"/>
    <w:rsid w:val="005F2E98"/>
    <w:rsid w:val="005F2F44"/>
    <w:rsid w:val="005F4689"/>
    <w:rsid w:val="005F507E"/>
    <w:rsid w:val="005F58F3"/>
    <w:rsid w:val="005F64FF"/>
    <w:rsid w:val="005F7C08"/>
    <w:rsid w:val="00600782"/>
    <w:rsid w:val="00600960"/>
    <w:rsid w:val="00600CA8"/>
    <w:rsid w:val="0060244C"/>
    <w:rsid w:val="006027A4"/>
    <w:rsid w:val="00603C5C"/>
    <w:rsid w:val="00603D3F"/>
    <w:rsid w:val="00604F12"/>
    <w:rsid w:val="0060504D"/>
    <w:rsid w:val="006062F9"/>
    <w:rsid w:val="00611D46"/>
    <w:rsid w:val="00612AC3"/>
    <w:rsid w:val="00612BD5"/>
    <w:rsid w:val="00612F39"/>
    <w:rsid w:val="00615F16"/>
    <w:rsid w:val="0061636F"/>
    <w:rsid w:val="006166E8"/>
    <w:rsid w:val="0061785A"/>
    <w:rsid w:val="00617B2B"/>
    <w:rsid w:val="00617EB6"/>
    <w:rsid w:val="006202EE"/>
    <w:rsid w:val="00624043"/>
    <w:rsid w:val="00630E92"/>
    <w:rsid w:val="00632E91"/>
    <w:rsid w:val="0063309E"/>
    <w:rsid w:val="00635942"/>
    <w:rsid w:val="00636939"/>
    <w:rsid w:val="00640D57"/>
    <w:rsid w:val="00641D04"/>
    <w:rsid w:val="006421DB"/>
    <w:rsid w:val="0064238F"/>
    <w:rsid w:val="006445BC"/>
    <w:rsid w:val="00645828"/>
    <w:rsid w:val="00646109"/>
    <w:rsid w:val="00646243"/>
    <w:rsid w:val="00646D77"/>
    <w:rsid w:val="006505C9"/>
    <w:rsid w:val="0065111B"/>
    <w:rsid w:val="006528D5"/>
    <w:rsid w:val="006529A4"/>
    <w:rsid w:val="00652BE5"/>
    <w:rsid w:val="00652D1F"/>
    <w:rsid w:val="006547FD"/>
    <w:rsid w:val="0065545D"/>
    <w:rsid w:val="00656C6D"/>
    <w:rsid w:val="00656FED"/>
    <w:rsid w:val="006574A4"/>
    <w:rsid w:val="00661462"/>
    <w:rsid w:val="00664CAC"/>
    <w:rsid w:val="00664DFF"/>
    <w:rsid w:val="006653DB"/>
    <w:rsid w:val="00665ECB"/>
    <w:rsid w:val="00667DEE"/>
    <w:rsid w:val="00670BA8"/>
    <w:rsid w:val="006710E5"/>
    <w:rsid w:val="00672092"/>
    <w:rsid w:val="0067279A"/>
    <w:rsid w:val="006759FB"/>
    <w:rsid w:val="00675DF0"/>
    <w:rsid w:val="00676831"/>
    <w:rsid w:val="00676CEC"/>
    <w:rsid w:val="006815AC"/>
    <w:rsid w:val="006816E2"/>
    <w:rsid w:val="00682FB6"/>
    <w:rsid w:val="0068364D"/>
    <w:rsid w:val="00683CFF"/>
    <w:rsid w:val="00685361"/>
    <w:rsid w:val="0069069E"/>
    <w:rsid w:val="0069329C"/>
    <w:rsid w:val="006943E1"/>
    <w:rsid w:val="006953E2"/>
    <w:rsid w:val="00696709"/>
    <w:rsid w:val="006967FD"/>
    <w:rsid w:val="006A07DA"/>
    <w:rsid w:val="006A132C"/>
    <w:rsid w:val="006A1B45"/>
    <w:rsid w:val="006A507E"/>
    <w:rsid w:val="006A5A50"/>
    <w:rsid w:val="006A689F"/>
    <w:rsid w:val="006A6F66"/>
    <w:rsid w:val="006B0069"/>
    <w:rsid w:val="006B19EE"/>
    <w:rsid w:val="006B1CD0"/>
    <w:rsid w:val="006B28B8"/>
    <w:rsid w:val="006B2C7D"/>
    <w:rsid w:val="006B47E3"/>
    <w:rsid w:val="006B72F0"/>
    <w:rsid w:val="006B7B40"/>
    <w:rsid w:val="006C06A1"/>
    <w:rsid w:val="006C0B4E"/>
    <w:rsid w:val="006C0C13"/>
    <w:rsid w:val="006C68D2"/>
    <w:rsid w:val="006C6CB4"/>
    <w:rsid w:val="006C6EFC"/>
    <w:rsid w:val="006C7E09"/>
    <w:rsid w:val="006D0CB1"/>
    <w:rsid w:val="006D2E76"/>
    <w:rsid w:val="006D6233"/>
    <w:rsid w:val="006D6274"/>
    <w:rsid w:val="006E0C92"/>
    <w:rsid w:val="006E1298"/>
    <w:rsid w:val="006E1D2A"/>
    <w:rsid w:val="006E4A8E"/>
    <w:rsid w:val="006E4CAC"/>
    <w:rsid w:val="006E6AEA"/>
    <w:rsid w:val="006E74DC"/>
    <w:rsid w:val="006F06CC"/>
    <w:rsid w:val="006F08B6"/>
    <w:rsid w:val="006F1EEF"/>
    <w:rsid w:val="006F2674"/>
    <w:rsid w:val="006F4CB7"/>
    <w:rsid w:val="006F4EE1"/>
    <w:rsid w:val="006F5820"/>
    <w:rsid w:val="006F6DF1"/>
    <w:rsid w:val="00702A59"/>
    <w:rsid w:val="00704132"/>
    <w:rsid w:val="007046ED"/>
    <w:rsid w:val="00705100"/>
    <w:rsid w:val="00705B39"/>
    <w:rsid w:val="00705C5F"/>
    <w:rsid w:val="00705FA8"/>
    <w:rsid w:val="00711A26"/>
    <w:rsid w:val="00712F2B"/>
    <w:rsid w:val="00715C1F"/>
    <w:rsid w:val="00715E0A"/>
    <w:rsid w:val="00717357"/>
    <w:rsid w:val="00717381"/>
    <w:rsid w:val="00720199"/>
    <w:rsid w:val="0072019B"/>
    <w:rsid w:val="00721FFC"/>
    <w:rsid w:val="007229CB"/>
    <w:rsid w:val="00723B4F"/>
    <w:rsid w:val="00723E59"/>
    <w:rsid w:val="00724D08"/>
    <w:rsid w:val="0072535C"/>
    <w:rsid w:val="00725EF6"/>
    <w:rsid w:val="00727393"/>
    <w:rsid w:val="00730CDB"/>
    <w:rsid w:val="007327C9"/>
    <w:rsid w:val="0073373C"/>
    <w:rsid w:val="00734253"/>
    <w:rsid w:val="0073430C"/>
    <w:rsid w:val="00734545"/>
    <w:rsid w:val="00735574"/>
    <w:rsid w:val="00735E94"/>
    <w:rsid w:val="0074037E"/>
    <w:rsid w:val="00740C47"/>
    <w:rsid w:val="00741F0C"/>
    <w:rsid w:val="00742806"/>
    <w:rsid w:val="00742D90"/>
    <w:rsid w:val="00742FF8"/>
    <w:rsid w:val="007439C0"/>
    <w:rsid w:val="00746591"/>
    <w:rsid w:val="007478F6"/>
    <w:rsid w:val="007505F8"/>
    <w:rsid w:val="00750FEF"/>
    <w:rsid w:val="007528E6"/>
    <w:rsid w:val="00752D5F"/>
    <w:rsid w:val="00752EA6"/>
    <w:rsid w:val="00753639"/>
    <w:rsid w:val="00753A62"/>
    <w:rsid w:val="007542FD"/>
    <w:rsid w:val="00756495"/>
    <w:rsid w:val="0076193E"/>
    <w:rsid w:val="00762DE5"/>
    <w:rsid w:val="0076679D"/>
    <w:rsid w:val="00767463"/>
    <w:rsid w:val="00767B0C"/>
    <w:rsid w:val="00767C08"/>
    <w:rsid w:val="00770893"/>
    <w:rsid w:val="00776241"/>
    <w:rsid w:val="007770FF"/>
    <w:rsid w:val="00777975"/>
    <w:rsid w:val="00777A5D"/>
    <w:rsid w:val="0078045E"/>
    <w:rsid w:val="007812BA"/>
    <w:rsid w:val="0078153E"/>
    <w:rsid w:val="0078166C"/>
    <w:rsid w:val="0078235B"/>
    <w:rsid w:val="007827B4"/>
    <w:rsid w:val="00782B40"/>
    <w:rsid w:val="007845BB"/>
    <w:rsid w:val="00786B7F"/>
    <w:rsid w:val="00787352"/>
    <w:rsid w:val="007879F8"/>
    <w:rsid w:val="00787C1E"/>
    <w:rsid w:val="00787ED9"/>
    <w:rsid w:val="0079060C"/>
    <w:rsid w:val="00790A59"/>
    <w:rsid w:val="00791F7E"/>
    <w:rsid w:val="007921B1"/>
    <w:rsid w:val="0079262B"/>
    <w:rsid w:val="0079264E"/>
    <w:rsid w:val="00793710"/>
    <w:rsid w:val="00795770"/>
    <w:rsid w:val="0079684E"/>
    <w:rsid w:val="00797296"/>
    <w:rsid w:val="007A058E"/>
    <w:rsid w:val="007A0AD1"/>
    <w:rsid w:val="007A0B32"/>
    <w:rsid w:val="007A1EA3"/>
    <w:rsid w:val="007A3DC1"/>
    <w:rsid w:val="007A4AAD"/>
    <w:rsid w:val="007A4ACB"/>
    <w:rsid w:val="007A5DBA"/>
    <w:rsid w:val="007A6080"/>
    <w:rsid w:val="007B131D"/>
    <w:rsid w:val="007B353A"/>
    <w:rsid w:val="007B4642"/>
    <w:rsid w:val="007B5633"/>
    <w:rsid w:val="007B70EC"/>
    <w:rsid w:val="007B7BD5"/>
    <w:rsid w:val="007C063E"/>
    <w:rsid w:val="007C2416"/>
    <w:rsid w:val="007C4338"/>
    <w:rsid w:val="007C44EB"/>
    <w:rsid w:val="007C4A04"/>
    <w:rsid w:val="007C63E3"/>
    <w:rsid w:val="007D1691"/>
    <w:rsid w:val="007D1CCF"/>
    <w:rsid w:val="007D2484"/>
    <w:rsid w:val="007D2B04"/>
    <w:rsid w:val="007D5EBA"/>
    <w:rsid w:val="007D61DB"/>
    <w:rsid w:val="007D655F"/>
    <w:rsid w:val="007D6680"/>
    <w:rsid w:val="007E06D7"/>
    <w:rsid w:val="007E15FF"/>
    <w:rsid w:val="007E49D4"/>
    <w:rsid w:val="007E51DF"/>
    <w:rsid w:val="007E5568"/>
    <w:rsid w:val="007E59DD"/>
    <w:rsid w:val="007E7162"/>
    <w:rsid w:val="007E77EA"/>
    <w:rsid w:val="007F0162"/>
    <w:rsid w:val="007F20FA"/>
    <w:rsid w:val="007F2EAA"/>
    <w:rsid w:val="007F32B0"/>
    <w:rsid w:val="007F335F"/>
    <w:rsid w:val="007F51D2"/>
    <w:rsid w:val="007F6017"/>
    <w:rsid w:val="007F61BB"/>
    <w:rsid w:val="007F6359"/>
    <w:rsid w:val="007F6439"/>
    <w:rsid w:val="00804D7F"/>
    <w:rsid w:val="00804DBA"/>
    <w:rsid w:val="008068EC"/>
    <w:rsid w:val="00807C14"/>
    <w:rsid w:val="00810831"/>
    <w:rsid w:val="00811E8E"/>
    <w:rsid w:val="0081329B"/>
    <w:rsid w:val="00813785"/>
    <w:rsid w:val="00815FDE"/>
    <w:rsid w:val="00816F9D"/>
    <w:rsid w:val="008220DE"/>
    <w:rsid w:val="008227CE"/>
    <w:rsid w:val="008244C0"/>
    <w:rsid w:val="008269F1"/>
    <w:rsid w:val="00827CAF"/>
    <w:rsid w:val="00827E67"/>
    <w:rsid w:val="0083086A"/>
    <w:rsid w:val="0083125C"/>
    <w:rsid w:val="00832D6A"/>
    <w:rsid w:val="008341B2"/>
    <w:rsid w:val="008351EA"/>
    <w:rsid w:val="008356C9"/>
    <w:rsid w:val="00835841"/>
    <w:rsid w:val="00835C95"/>
    <w:rsid w:val="00836538"/>
    <w:rsid w:val="00836B7B"/>
    <w:rsid w:val="00837217"/>
    <w:rsid w:val="0084088F"/>
    <w:rsid w:val="00840B06"/>
    <w:rsid w:val="008430F7"/>
    <w:rsid w:val="008434EE"/>
    <w:rsid w:val="00844178"/>
    <w:rsid w:val="00844C3C"/>
    <w:rsid w:val="00846407"/>
    <w:rsid w:val="008519B9"/>
    <w:rsid w:val="00853083"/>
    <w:rsid w:val="008538A1"/>
    <w:rsid w:val="008553A6"/>
    <w:rsid w:val="00855A4C"/>
    <w:rsid w:val="00855ADF"/>
    <w:rsid w:val="008561B3"/>
    <w:rsid w:val="00856A21"/>
    <w:rsid w:val="00856DD5"/>
    <w:rsid w:val="00857C1D"/>
    <w:rsid w:val="008617C6"/>
    <w:rsid w:val="00862FDE"/>
    <w:rsid w:val="008638F7"/>
    <w:rsid w:val="00863E66"/>
    <w:rsid w:val="00864F5F"/>
    <w:rsid w:val="00865AE2"/>
    <w:rsid w:val="00865FD2"/>
    <w:rsid w:val="00866193"/>
    <w:rsid w:val="00866951"/>
    <w:rsid w:val="008676B6"/>
    <w:rsid w:val="00867CEF"/>
    <w:rsid w:val="0087141D"/>
    <w:rsid w:val="00872392"/>
    <w:rsid w:val="0087251E"/>
    <w:rsid w:val="00872E9F"/>
    <w:rsid w:val="00872EFE"/>
    <w:rsid w:val="00872F10"/>
    <w:rsid w:val="00873AA9"/>
    <w:rsid w:val="00874941"/>
    <w:rsid w:val="00874C47"/>
    <w:rsid w:val="00875AF4"/>
    <w:rsid w:val="00876764"/>
    <w:rsid w:val="00877714"/>
    <w:rsid w:val="008823BB"/>
    <w:rsid w:val="00882B93"/>
    <w:rsid w:val="00882DDC"/>
    <w:rsid w:val="008830D3"/>
    <w:rsid w:val="00883F09"/>
    <w:rsid w:val="00884AFD"/>
    <w:rsid w:val="00890321"/>
    <w:rsid w:val="008903AA"/>
    <w:rsid w:val="008912E8"/>
    <w:rsid w:val="008919AF"/>
    <w:rsid w:val="00894271"/>
    <w:rsid w:val="00894B2D"/>
    <w:rsid w:val="008A0FE3"/>
    <w:rsid w:val="008A1F91"/>
    <w:rsid w:val="008A2951"/>
    <w:rsid w:val="008A3962"/>
    <w:rsid w:val="008A6FD3"/>
    <w:rsid w:val="008A779E"/>
    <w:rsid w:val="008B0382"/>
    <w:rsid w:val="008B15C3"/>
    <w:rsid w:val="008B167B"/>
    <w:rsid w:val="008B179E"/>
    <w:rsid w:val="008B37A7"/>
    <w:rsid w:val="008B40A0"/>
    <w:rsid w:val="008B638E"/>
    <w:rsid w:val="008B6D7C"/>
    <w:rsid w:val="008B7DDB"/>
    <w:rsid w:val="008C0AA9"/>
    <w:rsid w:val="008C0F6E"/>
    <w:rsid w:val="008C0FB9"/>
    <w:rsid w:val="008C1854"/>
    <w:rsid w:val="008C1AB4"/>
    <w:rsid w:val="008C1CD0"/>
    <w:rsid w:val="008C249A"/>
    <w:rsid w:val="008C2619"/>
    <w:rsid w:val="008C295E"/>
    <w:rsid w:val="008C2B78"/>
    <w:rsid w:val="008C3393"/>
    <w:rsid w:val="008C47CE"/>
    <w:rsid w:val="008C4F42"/>
    <w:rsid w:val="008C720A"/>
    <w:rsid w:val="008C751D"/>
    <w:rsid w:val="008D00F0"/>
    <w:rsid w:val="008D08C1"/>
    <w:rsid w:val="008D09A3"/>
    <w:rsid w:val="008D29FB"/>
    <w:rsid w:val="008D5B8B"/>
    <w:rsid w:val="008D5BD1"/>
    <w:rsid w:val="008D5E03"/>
    <w:rsid w:val="008D5E9F"/>
    <w:rsid w:val="008D72AF"/>
    <w:rsid w:val="008D75C0"/>
    <w:rsid w:val="008E07D3"/>
    <w:rsid w:val="008E1296"/>
    <w:rsid w:val="008E12FA"/>
    <w:rsid w:val="008E1400"/>
    <w:rsid w:val="008E177F"/>
    <w:rsid w:val="008E2F47"/>
    <w:rsid w:val="008E3CF7"/>
    <w:rsid w:val="008E42F4"/>
    <w:rsid w:val="008E50F8"/>
    <w:rsid w:val="008E5DBF"/>
    <w:rsid w:val="008F1897"/>
    <w:rsid w:val="008F2F9C"/>
    <w:rsid w:val="008F41EB"/>
    <w:rsid w:val="008F5137"/>
    <w:rsid w:val="008F6935"/>
    <w:rsid w:val="009012A0"/>
    <w:rsid w:val="00902999"/>
    <w:rsid w:val="00903D63"/>
    <w:rsid w:val="0090428A"/>
    <w:rsid w:val="00904804"/>
    <w:rsid w:val="00906C07"/>
    <w:rsid w:val="009073B8"/>
    <w:rsid w:val="00910738"/>
    <w:rsid w:val="00915BC1"/>
    <w:rsid w:val="00915FB8"/>
    <w:rsid w:val="00916A2F"/>
    <w:rsid w:val="00916C61"/>
    <w:rsid w:val="009172AF"/>
    <w:rsid w:val="009173D6"/>
    <w:rsid w:val="0091741F"/>
    <w:rsid w:val="00917C54"/>
    <w:rsid w:val="00925551"/>
    <w:rsid w:val="00926846"/>
    <w:rsid w:val="00927A41"/>
    <w:rsid w:val="00932CE8"/>
    <w:rsid w:val="0093420B"/>
    <w:rsid w:val="0094050E"/>
    <w:rsid w:val="009407E9"/>
    <w:rsid w:val="00942966"/>
    <w:rsid w:val="00942F9C"/>
    <w:rsid w:val="00943082"/>
    <w:rsid w:val="00943595"/>
    <w:rsid w:val="0094388A"/>
    <w:rsid w:val="00943BB3"/>
    <w:rsid w:val="0094401E"/>
    <w:rsid w:val="0094416A"/>
    <w:rsid w:val="00944950"/>
    <w:rsid w:val="00944C9D"/>
    <w:rsid w:val="009474EA"/>
    <w:rsid w:val="00947CA1"/>
    <w:rsid w:val="009511A9"/>
    <w:rsid w:val="009517F0"/>
    <w:rsid w:val="00952904"/>
    <w:rsid w:val="00952D51"/>
    <w:rsid w:val="009533E5"/>
    <w:rsid w:val="009539C3"/>
    <w:rsid w:val="00954821"/>
    <w:rsid w:val="009553C9"/>
    <w:rsid w:val="00956697"/>
    <w:rsid w:val="00956BE8"/>
    <w:rsid w:val="00957AE6"/>
    <w:rsid w:val="009608ED"/>
    <w:rsid w:val="00963405"/>
    <w:rsid w:val="00963C20"/>
    <w:rsid w:val="00964060"/>
    <w:rsid w:val="0096597B"/>
    <w:rsid w:val="00965B13"/>
    <w:rsid w:val="00967403"/>
    <w:rsid w:val="00970065"/>
    <w:rsid w:val="0097021B"/>
    <w:rsid w:val="009704F2"/>
    <w:rsid w:val="00970EBA"/>
    <w:rsid w:val="009717A5"/>
    <w:rsid w:val="00971F22"/>
    <w:rsid w:val="00972677"/>
    <w:rsid w:val="009736FA"/>
    <w:rsid w:val="00974E5B"/>
    <w:rsid w:val="00975F1F"/>
    <w:rsid w:val="00981AD7"/>
    <w:rsid w:val="00981F13"/>
    <w:rsid w:val="009820DF"/>
    <w:rsid w:val="00982899"/>
    <w:rsid w:val="00983036"/>
    <w:rsid w:val="00983B70"/>
    <w:rsid w:val="00987490"/>
    <w:rsid w:val="009906FF"/>
    <w:rsid w:val="00991503"/>
    <w:rsid w:val="009939BF"/>
    <w:rsid w:val="00994051"/>
    <w:rsid w:val="00994B9F"/>
    <w:rsid w:val="009957FA"/>
    <w:rsid w:val="00996EF0"/>
    <w:rsid w:val="009975E6"/>
    <w:rsid w:val="009A08C0"/>
    <w:rsid w:val="009A11E4"/>
    <w:rsid w:val="009A1394"/>
    <w:rsid w:val="009A2951"/>
    <w:rsid w:val="009A2ED8"/>
    <w:rsid w:val="009A2FBE"/>
    <w:rsid w:val="009A4D29"/>
    <w:rsid w:val="009A7079"/>
    <w:rsid w:val="009A7250"/>
    <w:rsid w:val="009B036D"/>
    <w:rsid w:val="009B1042"/>
    <w:rsid w:val="009B1489"/>
    <w:rsid w:val="009B598C"/>
    <w:rsid w:val="009B5C90"/>
    <w:rsid w:val="009B6C8F"/>
    <w:rsid w:val="009B7CD5"/>
    <w:rsid w:val="009C1B59"/>
    <w:rsid w:val="009C1B6F"/>
    <w:rsid w:val="009C3531"/>
    <w:rsid w:val="009C499B"/>
    <w:rsid w:val="009C5989"/>
    <w:rsid w:val="009C6177"/>
    <w:rsid w:val="009C653E"/>
    <w:rsid w:val="009D1753"/>
    <w:rsid w:val="009D50A0"/>
    <w:rsid w:val="009D567D"/>
    <w:rsid w:val="009D5E39"/>
    <w:rsid w:val="009E0440"/>
    <w:rsid w:val="009E2064"/>
    <w:rsid w:val="009E3062"/>
    <w:rsid w:val="009E377A"/>
    <w:rsid w:val="009E38B6"/>
    <w:rsid w:val="009E43DB"/>
    <w:rsid w:val="009E6421"/>
    <w:rsid w:val="009E7302"/>
    <w:rsid w:val="009E7B7A"/>
    <w:rsid w:val="009E7D1D"/>
    <w:rsid w:val="009F0C1E"/>
    <w:rsid w:val="009F1E74"/>
    <w:rsid w:val="009F2603"/>
    <w:rsid w:val="009F29C5"/>
    <w:rsid w:val="009F4F2D"/>
    <w:rsid w:val="009F5342"/>
    <w:rsid w:val="009F7538"/>
    <w:rsid w:val="00A01F44"/>
    <w:rsid w:val="00A01F89"/>
    <w:rsid w:val="00A03C78"/>
    <w:rsid w:val="00A05990"/>
    <w:rsid w:val="00A05D51"/>
    <w:rsid w:val="00A07F68"/>
    <w:rsid w:val="00A10046"/>
    <w:rsid w:val="00A10A43"/>
    <w:rsid w:val="00A12D1F"/>
    <w:rsid w:val="00A132C6"/>
    <w:rsid w:val="00A1367A"/>
    <w:rsid w:val="00A15DB0"/>
    <w:rsid w:val="00A16EC6"/>
    <w:rsid w:val="00A17B55"/>
    <w:rsid w:val="00A21752"/>
    <w:rsid w:val="00A219B0"/>
    <w:rsid w:val="00A21F59"/>
    <w:rsid w:val="00A22BDC"/>
    <w:rsid w:val="00A2326A"/>
    <w:rsid w:val="00A23291"/>
    <w:rsid w:val="00A23DD5"/>
    <w:rsid w:val="00A2481E"/>
    <w:rsid w:val="00A278F8"/>
    <w:rsid w:val="00A27A61"/>
    <w:rsid w:val="00A30DDC"/>
    <w:rsid w:val="00A3124E"/>
    <w:rsid w:val="00A33134"/>
    <w:rsid w:val="00A3373D"/>
    <w:rsid w:val="00A33E14"/>
    <w:rsid w:val="00A34E9D"/>
    <w:rsid w:val="00A35BDF"/>
    <w:rsid w:val="00A371B0"/>
    <w:rsid w:val="00A43652"/>
    <w:rsid w:val="00A43702"/>
    <w:rsid w:val="00A4443E"/>
    <w:rsid w:val="00A4519E"/>
    <w:rsid w:val="00A46514"/>
    <w:rsid w:val="00A474FE"/>
    <w:rsid w:val="00A47B3E"/>
    <w:rsid w:val="00A5276C"/>
    <w:rsid w:val="00A52EAE"/>
    <w:rsid w:val="00A531EF"/>
    <w:rsid w:val="00A54563"/>
    <w:rsid w:val="00A55CC8"/>
    <w:rsid w:val="00A56836"/>
    <w:rsid w:val="00A61116"/>
    <w:rsid w:val="00A654FC"/>
    <w:rsid w:val="00A6593D"/>
    <w:rsid w:val="00A70655"/>
    <w:rsid w:val="00A70999"/>
    <w:rsid w:val="00A71C3A"/>
    <w:rsid w:val="00A721D6"/>
    <w:rsid w:val="00A728A5"/>
    <w:rsid w:val="00A72F13"/>
    <w:rsid w:val="00A73695"/>
    <w:rsid w:val="00A743DA"/>
    <w:rsid w:val="00A7453D"/>
    <w:rsid w:val="00A75234"/>
    <w:rsid w:val="00A75718"/>
    <w:rsid w:val="00A777A7"/>
    <w:rsid w:val="00A77CCC"/>
    <w:rsid w:val="00A864EC"/>
    <w:rsid w:val="00A86654"/>
    <w:rsid w:val="00A86B59"/>
    <w:rsid w:val="00A9067B"/>
    <w:rsid w:val="00A9388C"/>
    <w:rsid w:val="00A94904"/>
    <w:rsid w:val="00A9617D"/>
    <w:rsid w:val="00A97CF9"/>
    <w:rsid w:val="00AA0F69"/>
    <w:rsid w:val="00AA1E77"/>
    <w:rsid w:val="00AA24EA"/>
    <w:rsid w:val="00AA31D3"/>
    <w:rsid w:val="00AA472B"/>
    <w:rsid w:val="00AA565A"/>
    <w:rsid w:val="00AB073A"/>
    <w:rsid w:val="00AB229F"/>
    <w:rsid w:val="00AB2621"/>
    <w:rsid w:val="00AB441F"/>
    <w:rsid w:val="00AB4FE9"/>
    <w:rsid w:val="00AB615A"/>
    <w:rsid w:val="00AB70CD"/>
    <w:rsid w:val="00AC01C4"/>
    <w:rsid w:val="00AC0227"/>
    <w:rsid w:val="00AC0E68"/>
    <w:rsid w:val="00AC11DD"/>
    <w:rsid w:val="00AC28C4"/>
    <w:rsid w:val="00AC41EB"/>
    <w:rsid w:val="00AC4707"/>
    <w:rsid w:val="00AC5B6E"/>
    <w:rsid w:val="00AC5DD2"/>
    <w:rsid w:val="00AC6B9A"/>
    <w:rsid w:val="00AC774A"/>
    <w:rsid w:val="00AD0492"/>
    <w:rsid w:val="00AD23E1"/>
    <w:rsid w:val="00AD4CC9"/>
    <w:rsid w:val="00AD4E53"/>
    <w:rsid w:val="00AD55E9"/>
    <w:rsid w:val="00AD5FBB"/>
    <w:rsid w:val="00AD79F2"/>
    <w:rsid w:val="00AD7D75"/>
    <w:rsid w:val="00AE013A"/>
    <w:rsid w:val="00AE1C8A"/>
    <w:rsid w:val="00AE2186"/>
    <w:rsid w:val="00AE24FA"/>
    <w:rsid w:val="00AE43B9"/>
    <w:rsid w:val="00AE5E60"/>
    <w:rsid w:val="00AE7E52"/>
    <w:rsid w:val="00AF1D8A"/>
    <w:rsid w:val="00AF4705"/>
    <w:rsid w:val="00AF4AE2"/>
    <w:rsid w:val="00AF5BD4"/>
    <w:rsid w:val="00AF614E"/>
    <w:rsid w:val="00AF647B"/>
    <w:rsid w:val="00B01CEA"/>
    <w:rsid w:val="00B023F8"/>
    <w:rsid w:val="00B025DD"/>
    <w:rsid w:val="00B03D9C"/>
    <w:rsid w:val="00B043A3"/>
    <w:rsid w:val="00B05263"/>
    <w:rsid w:val="00B0630E"/>
    <w:rsid w:val="00B063F2"/>
    <w:rsid w:val="00B06A18"/>
    <w:rsid w:val="00B07157"/>
    <w:rsid w:val="00B07BA5"/>
    <w:rsid w:val="00B07BC6"/>
    <w:rsid w:val="00B10403"/>
    <w:rsid w:val="00B11F1D"/>
    <w:rsid w:val="00B12A8D"/>
    <w:rsid w:val="00B12F90"/>
    <w:rsid w:val="00B13157"/>
    <w:rsid w:val="00B1469B"/>
    <w:rsid w:val="00B1502C"/>
    <w:rsid w:val="00B153BA"/>
    <w:rsid w:val="00B157C1"/>
    <w:rsid w:val="00B16297"/>
    <w:rsid w:val="00B17723"/>
    <w:rsid w:val="00B206BA"/>
    <w:rsid w:val="00B23AAB"/>
    <w:rsid w:val="00B23AC1"/>
    <w:rsid w:val="00B2428C"/>
    <w:rsid w:val="00B244BA"/>
    <w:rsid w:val="00B25192"/>
    <w:rsid w:val="00B279AB"/>
    <w:rsid w:val="00B27AEE"/>
    <w:rsid w:val="00B3145D"/>
    <w:rsid w:val="00B314F1"/>
    <w:rsid w:val="00B32AA8"/>
    <w:rsid w:val="00B32EB1"/>
    <w:rsid w:val="00B33459"/>
    <w:rsid w:val="00B347B2"/>
    <w:rsid w:val="00B37243"/>
    <w:rsid w:val="00B37796"/>
    <w:rsid w:val="00B37B9E"/>
    <w:rsid w:val="00B40AAA"/>
    <w:rsid w:val="00B40D84"/>
    <w:rsid w:val="00B41CBD"/>
    <w:rsid w:val="00B44A00"/>
    <w:rsid w:val="00B45409"/>
    <w:rsid w:val="00B45AF0"/>
    <w:rsid w:val="00B47FEE"/>
    <w:rsid w:val="00B50018"/>
    <w:rsid w:val="00B5057D"/>
    <w:rsid w:val="00B50ABF"/>
    <w:rsid w:val="00B51033"/>
    <w:rsid w:val="00B51ADB"/>
    <w:rsid w:val="00B51D50"/>
    <w:rsid w:val="00B536B8"/>
    <w:rsid w:val="00B53C0D"/>
    <w:rsid w:val="00B6052D"/>
    <w:rsid w:val="00B616BA"/>
    <w:rsid w:val="00B631B0"/>
    <w:rsid w:val="00B63612"/>
    <w:rsid w:val="00B63DFE"/>
    <w:rsid w:val="00B65AD7"/>
    <w:rsid w:val="00B660AA"/>
    <w:rsid w:val="00B66A66"/>
    <w:rsid w:val="00B6767B"/>
    <w:rsid w:val="00B72284"/>
    <w:rsid w:val="00B72939"/>
    <w:rsid w:val="00B74060"/>
    <w:rsid w:val="00B7479C"/>
    <w:rsid w:val="00B75554"/>
    <w:rsid w:val="00B77216"/>
    <w:rsid w:val="00B774B6"/>
    <w:rsid w:val="00B8080C"/>
    <w:rsid w:val="00B82AC1"/>
    <w:rsid w:val="00B87AC2"/>
    <w:rsid w:val="00B938D0"/>
    <w:rsid w:val="00B9429D"/>
    <w:rsid w:val="00B94BBA"/>
    <w:rsid w:val="00B958BC"/>
    <w:rsid w:val="00B95A09"/>
    <w:rsid w:val="00B9636C"/>
    <w:rsid w:val="00B96501"/>
    <w:rsid w:val="00B96689"/>
    <w:rsid w:val="00B9750B"/>
    <w:rsid w:val="00BA0E3F"/>
    <w:rsid w:val="00BA19B4"/>
    <w:rsid w:val="00BA396F"/>
    <w:rsid w:val="00BA41F1"/>
    <w:rsid w:val="00BA429D"/>
    <w:rsid w:val="00BA5A3A"/>
    <w:rsid w:val="00BA5CB9"/>
    <w:rsid w:val="00BA6C39"/>
    <w:rsid w:val="00BB2D2E"/>
    <w:rsid w:val="00BB3D94"/>
    <w:rsid w:val="00BB4313"/>
    <w:rsid w:val="00BB6034"/>
    <w:rsid w:val="00BB6266"/>
    <w:rsid w:val="00BB6A9B"/>
    <w:rsid w:val="00BB6B58"/>
    <w:rsid w:val="00BC07CC"/>
    <w:rsid w:val="00BC2471"/>
    <w:rsid w:val="00BC31C4"/>
    <w:rsid w:val="00BC38D8"/>
    <w:rsid w:val="00BC3F82"/>
    <w:rsid w:val="00BC4089"/>
    <w:rsid w:val="00BC43D8"/>
    <w:rsid w:val="00BC4A81"/>
    <w:rsid w:val="00BC520E"/>
    <w:rsid w:val="00BC54CC"/>
    <w:rsid w:val="00BC6068"/>
    <w:rsid w:val="00BC6422"/>
    <w:rsid w:val="00BC6685"/>
    <w:rsid w:val="00BC6E59"/>
    <w:rsid w:val="00BC7F04"/>
    <w:rsid w:val="00BD06CB"/>
    <w:rsid w:val="00BD143E"/>
    <w:rsid w:val="00BD17E9"/>
    <w:rsid w:val="00BD20E8"/>
    <w:rsid w:val="00BD3947"/>
    <w:rsid w:val="00BD3D69"/>
    <w:rsid w:val="00BD43E9"/>
    <w:rsid w:val="00BD5509"/>
    <w:rsid w:val="00BE09A2"/>
    <w:rsid w:val="00BE10B9"/>
    <w:rsid w:val="00BE1932"/>
    <w:rsid w:val="00BE1D2D"/>
    <w:rsid w:val="00BE1F03"/>
    <w:rsid w:val="00BE6FBD"/>
    <w:rsid w:val="00BE713A"/>
    <w:rsid w:val="00BF02FB"/>
    <w:rsid w:val="00BF1FEA"/>
    <w:rsid w:val="00BF2978"/>
    <w:rsid w:val="00BF3CEB"/>
    <w:rsid w:val="00BF59C3"/>
    <w:rsid w:val="00BF7318"/>
    <w:rsid w:val="00BF77ED"/>
    <w:rsid w:val="00C003A4"/>
    <w:rsid w:val="00C05D65"/>
    <w:rsid w:val="00C06CD0"/>
    <w:rsid w:val="00C07D89"/>
    <w:rsid w:val="00C10837"/>
    <w:rsid w:val="00C108F4"/>
    <w:rsid w:val="00C11770"/>
    <w:rsid w:val="00C11BA9"/>
    <w:rsid w:val="00C11BD0"/>
    <w:rsid w:val="00C11CD3"/>
    <w:rsid w:val="00C1238B"/>
    <w:rsid w:val="00C1265E"/>
    <w:rsid w:val="00C128CF"/>
    <w:rsid w:val="00C1328F"/>
    <w:rsid w:val="00C135C2"/>
    <w:rsid w:val="00C17544"/>
    <w:rsid w:val="00C22D37"/>
    <w:rsid w:val="00C23471"/>
    <w:rsid w:val="00C264BA"/>
    <w:rsid w:val="00C276E7"/>
    <w:rsid w:val="00C27A27"/>
    <w:rsid w:val="00C30CF7"/>
    <w:rsid w:val="00C310F6"/>
    <w:rsid w:val="00C3189C"/>
    <w:rsid w:val="00C32322"/>
    <w:rsid w:val="00C340DB"/>
    <w:rsid w:val="00C34D66"/>
    <w:rsid w:val="00C35A4B"/>
    <w:rsid w:val="00C374C1"/>
    <w:rsid w:val="00C37691"/>
    <w:rsid w:val="00C421F0"/>
    <w:rsid w:val="00C42D26"/>
    <w:rsid w:val="00C438B8"/>
    <w:rsid w:val="00C44B48"/>
    <w:rsid w:val="00C44FE9"/>
    <w:rsid w:val="00C45018"/>
    <w:rsid w:val="00C46C46"/>
    <w:rsid w:val="00C47137"/>
    <w:rsid w:val="00C47E26"/>
    <w:rsid w:val="00C50ABF"/>
    <w:rsid w:val="00C52235"/>
    <w:rsid w:val="00C534E1"/>
    <w:rsid w:val="00C54ACC"/>
    <w:rsid w:val="00C55AEA"/>
    <w:rsid w:val="00C57987"/>
    <w:rsid w:val="00C625C2"/>
    <w:rsid w:val="00C64E06"/>
    <w:rsid w:val="00C65BC6"/>
    <w:rsid w:val="00C664B9"/>
    <w:rsid w:val="00C67420"/>
    <w:rsid w:val="00C71426"/>
    <w:rsid w:val="00C71B5E"/>
    <w:rsid w:val="00C75E39"/>
    <w:rsid w:val="00C779D3"/>
    <w:rsid w:val="00C801B9"/>
    <w:rsid w:val="00C8288D"/>
    <w:rsid w:val="00C830F9"/>
    <w:rsid w:val="00C84E49"/>
    <w:rsid w:val="00C851B0"/>
    <w:rsid w:val="00C851F8"/>
    <w:rsid w:val="00C856E7"/>
    <w:rsid w:val="00C860DC"/>
    <w:rsid w:val="00C86611"/>
    <w:rsid w:val="00C87CA9"/>
    <w:rsid w:val="00C91155"/>
    <w:rsid w:val="00C9212B"/>
    <w:rsid w:val="00C93CAE"/>
    <w:rsid w:val="00C95476"/>
    <w:rsid w:val="00C97617"/>
    <w:rsid w:val="00C97729"/>
    <w:rsid w:val="00CA10BA"/>
    <w:rsid w:val="00CA2856"/>
    <w:rsid w:val="00CA2AD9"/>
    <w:rsid w:val="00CA331F"/>
    <w:rsid w:val="00CA5BC6"/>
    <w:rsid w:val="00CA5F99"/>
    <w:rsid w:val="00CA6774"/>
    <w:rsid w:val="00CA68C6"/>
    <w:rsid w:val="00CA7A45"/>
    <w:rsid w:val="00CB15A5"/>
    <w:rsid w:val="00CB2112"/>
    <w:rsid w:val="00CB25FB"/>
    <w:rsid w:val="00CB37EA"/>
    <w:rsid w:val="00CB3A97"/>
    <w:rsid w:val="00CB48DB"/>
    <w:rsid w:val="00CB6210"/>
    <w:rsid w:val="00CB628B"/>
    <w:rsid w:val="00CB656C"/>
    <w:rsid w:val="00CB659F"/>
    <w:rsid w:val="00CB6632"/>
    <w:rsid w:val="00CB6F5D"/>
    <w:rsid w:val="00CB74EE"/>
    <w:rsid w:val="00CC1491"/>
    <w:rsid w:val="00CC2074"/>
    <w:rsid w:val="00CC551F"/>
    <w:rsid w:val="00CC5FBC"/>
    <w:rsid w:val="00CC6B0B"/>
    <w:rsid w:val="00CC744B"/>
    <w:rsid w:val="00CD056C"/>
    <w:rsid w:val="00CD1E46"/>
    <w:rsid w:val="00CD2071"/>
    <w:rsid w:val="00CD35E8"/>
    <w:rsid w:val="00CD38A3"/>
    <w:rsid w:val="00CD3A1B"/>
    <w:rsid w:val="00CD3D71"/>
    <w:rsid w:val="00CD489B"/>
    <w:rsid w:val="00CD59DE"/>
    <w:rsid w:val="00CD5FB7"/>
    <w:rsid w:val="00CD6B8E"/>
    <w:rsid w:val="00CD7E77"/>
    <w:rsid w:val="00CE106F"/>
    <w:rsid w:val="00CE1579"/>
    <w:rsid w:val="00CE2F90"/>
    <w:rsid w:val="00CE333A"/>
    <w:rsid w:val="00CE3B45"/>
    <w:rsid w:val="00CE41B9"/>
    <w:rsid w:val="00CE5F19"/>
    <w:rsid w:val="00CF2701"/>
    <w:rsid w:val="00CF30F3"/>
    <w:rsid w:val="00CF3320"/>
    <w:rsid w:val="00CF4098"/>
    <w:rsid w:val="00CF421F"/>
    <w:rsid w:val="00CF4FEC"/>
    <w:rsid w:val="00CF5170"/>
    <w:rsid w:val="00CF51D7"/>
    <w:rsid w:val="00CF5E01"/>
    <w:rsid w:val="00CF66CE"/>
    <w:rsid w:val="00CF6D3F"/>
    <w:rsid w:val="00CF7FC0"/>
    <w:rsid w:val="00D00358"/>
    <w:rsid w:val="00D0055B"/>
    <w:rsid w:val="00D0091E"/>
    <w:rsid w:val="00D00CA8"/>
    <w:rsid w:val="00D0134E"/>
    <w:rsid w:val="00D02972"/>
    <w:rsid w:val="00D04089"/>
    <w:rsid w:val="00D05449"/>
    <w:rsid w:val="00D05E99"/>
    <w:rsid w:val="00D05FE0"/>
    <w:rsid w:val="00D10069"/>
    <w:rsid w:val="00D10ADD"/>
    <w:rsid w:val="00D11C57"/>
    <w:rsid w:val="00D129A1"/>
    <w:rsid w:val="00D12C55"/>
    <w:rsid w:val="00D15702"/>
    <w:rsid w:val="00D15BDC"/>
    <w:rsid w:val="00D15D9F"/>
    <w:rsid w:val="00D166AF"/>
    <w:rsid w:val="00D21924"/>
    <w:rsid w:val="00D23F68"/>
    <w:rsid w:val="00D249AA"/>
    <w:rsid w:val="00D26665"/>
    <w:rsid w:val="00D305ED"/>
    <w:rsid w:val="00D3153D"/>
    <w:rsid w:val="00D31F59"/>
    <w:rsid w:val="00D34FBE"/>
    <w:rsid w:val="00D354CC"/>
    <w:rsid w:val="00D37664"/>
    <w:rsid w:val="00D40898"/>
    <w:rsid w:val="00D40DCA"/>
    <w:rsid w:val="00D41C11"/>
    <w:rsid w:val="00D42353"/>
    <w:rsid w:val="00D43A90"/>
    <w:rsid w:val="00D43D47"/>
    <w:rsid w:val="00D45211"/>
    <w:rsid w:val="00D4534E"/>
    <w:rsid w:val="00D4589D"/>
    <w:rsid w:val="00D4792B"/>
    <w:rsid w:val="00D47FC3"/>
    <w:rsid w:val="00D51C82"/>
    <w:rsid w:val="00D52125"/>
    <w:rsid w:val="00D52A0E"/>
    <w:rsid w:val="00D532A4"/>
    <w:rsid w:val="00D54FFE"/>
    <w:rsid w:val="00D559CB"/>
    <w:rsid w:val="00D56D0F"/>
    <w:rsid w:val="00D5701B"/>
    <w:rsid w:val="00D57505"/>
    <w:rsid w:val="00D57E6B"/>
    <w:rsid w:val="00D60831"/>
    <w:rsid w:val="00D60E77"/>
    <w:rsid w:val="00D62EB5"/>
    <w:rsid w:val="00D661B4"/>
    <w:rsid w:val="00D6649E"/>
    <w:rsid w:val="00D664CD"/>
    <w:rsid w:val="00D6740D"/>
    <w:rsid w:val="00D727E1"/>
    <w:rsid w:val="00D7541E"/>
    <w:rsid w:val="00D76743"/>
    <w:rsid w:val="00D77BC0"/>
    <w:rsid w:val="00D814BA"/>
    <w:rsid w:val="00D8219A"/>
    <w:rsid w:val="00D875F4"/>
    <w:rsid w:val="00D87C6F"/>
    <w:rsid w:val="00D9043D"/>
    <w:rsid w:val="00D91377"/>
    <w:rsid w:val="00D9262E"/>
    <w:rsid w:val="00D92A65"/>
    <w:rsid w:val="00D94BB7"/>
    <w:rsid w:val="00D95A45"/>
    <w:rsid w:val="00D96E71"/>
    <w:rsid w:val="00D97173"/>
    <w:rsid w:val="00D97453"/>
    <w:rsid w:val="00DA0ED5"/>
    <w:rsid w:val="00DA138D"/>
    <w:rsid w:val="00DA13F8"/>
    <w:rsid w:val="00DA23A9"/>
    <w:rsid w:val="00DA3566"/>
    <w:rsid w:val="00DA3E2B"/>
    <w:rsid w:val="00DA4426"/>
    <w:rsid w:val="00DA5566"/>
    <w:rsid w:val="00DA738C"/>
    <w:rsid w:val="00DB09F8"/>
    <w:rsid w:val="00DB1A14"/>
    <w:rsid w:val="00DB4131"/>
    <w:rsid w:val="00DB583A"/>
    <w:rsid w:val="00DB6955"/>
    <w:rsid w:val="00DB708B"/>
    <w:rsid w:val="00DB72ED"/>
    <w:rsid w:val="00DC07EC"/>
    <w:rsid w:val="00DC126B"/>
    <w:rsid w:val="00DC23EC"/>
    <w:rsid w:val="00DC2BFD"/>
    <w:rsid w:val="00DC34AE"/>
    <w:rsid w:val="00DC356D"/>
    <w:rsid w:val="00DC36FA"/>
    <w:rsid w:val="00DC3D0C"/>
    <w:rsid w:val="00DC4099"/>
    <w:rsid w:val="00DC4D2E"/>
    <w:rsid w:val="00DC6D25"/>
    <w:rsid w:val="00DC6F65"/>
    <w:rsid w:val="00DD140E"/>
    <w:rsid w:val="00DD3B8B"/>
    <w:rsid w:val="00DD51FC"/>
    <w:rsid w:val="00DD5C14"/>
    <w:rsid w:val="00DD64B5"/>
    <w:rsid w:val="00DD7C77"/>
    <w:rsid w:val="00DE1827"/>
    <w:rsid w:val="00DE3B1B"/>
    <w:rsid w:val="00DE651E"/>
    <w:rsid w:val="00DF38AD"/>
    <w:rsid w:val="00DF3EB1"/>
    <w:rsid w:val="00DF4C08"/>
    <w:rsid w:val="00E0094E"/>
    <w:rsid w:val="00E011BD"/>
    <w:rsid w:val="00E05238"/>
    <w:rsid w:val="00E05269"/>
    <w:rsid w:val="00E05463"/>
    <w:rsid w:val="00E05BFB"/>
    <w:rsid w:val="00E07D17"/>
    <w:rsid w:val="00E10110"/>
    <w:rsid w:val="00E107D5"/>
    <w:rsid w:val="00E120B8"/>
    <w:rsid w:val="00E121F0"/>
    <w:rsid w:val="00E13015"/>
    <w:rsid w:val="00E134D2"/>
    <w:rsid w:val="00E1390B"/>
    <w:rsid w:val="00E13C5D"/>
    <w:rsid w:val="00E14EA1"/>
    <w:rsid w:val="00E1692B"/>
    <w:rsid w:val="00E22616"/>
    <w:rsid w:val="00E2334A"/>
    <w:rsid w:val="00E23DBB"/>
    <w:rsid w:val="00E264D0"/>
    <w:rsid w:val="00E2698A"/>
    <w:rsid w:val="00E26FE8"/>
    <w:rsid w:val="00E27B62"/>
    <w:rsid w:val="00E27C62"/>
    <w:rsid w:val="00E30DCC"/>
    <w:rsid w:val="00E31BD9"/>
    <w:rsid w:val="00E32248"/>
    <w:rsid w:val="00E32949"/>
    <w:rsid w:val="00E335F9"/>
    <w:rsid w:val="00E3482A"/>
    <w:rsid w:val="00E35204"/>
    <w:rsid w:val="00E365E9"/>
    <w:rsid w:val="00E367B2"/>
    <w:rsid w:val="00E36B0C"/>
    <w:rsid w:val="00E36D80"/>
    <w:rsid w:val="00E37FC3"/>
    <w:rsid w:val="00E4093F"/>
    <w:rsid w:val="00E40E73"/>
    <w:rsid w:val="00E41781"/>
    <w:rsid w:val="00E4295F"/>
    <w:rsid w:val="00E4307B"/>
    <w:rsid w:val="00E449EB"/>
    <w:rsid w:val="00E453C5"/>
    <w:rsid w:val="00E45EAC"/>
    <w:rsid w:val="00E4798B"/>
    <w:rsid w:val="00E50C76"/>
    <w:rsid w:val="00E51859"/>
    <w:rsid w:val="00E52EE4"/>
    <w:rsid w:val="00E534AE"/>
    <w:rsid w:val="00E54CF1"/>
    <w:rsid w:val="00E55F3A"/>
    <w:rsid w:val="00E5787E"/>
    <w:rsid w:val="00E57917"/>
    <w:rsid w:val="00E57C7E"/>
    <w:rsid w:val="00E60098"/>
    <w:rsid w:val="00E6042D"/>
    <w:rsid w:val="00E60AA5"/>
    <w:rsid w:val="00E60B98"/>
    <w:rsid w:val="00E62AE0"/>
    <w:rsid w:val="00E63A0E"/>
    <w:rsid w:val="00E653AB"/>
    <w:rsid w:val="00E67D01"/>
    <w:rsid w:val="00E67F34"/>
    <w:rsid w:val="00E67F43"/>
    <w:rsid w:val="00E67F96"/>
    <w:rsid w:val="00E700FD"/>
    <w:rsid w:val="00E70DC6"/>
    <w:rsid w:val="00E717E9"/>
    <w:rsid w:val="00E72BEE"/>
    <w:rsid w:val="00E742EF"/>
    <w:rsid w:val="00E76670"/>
    <w:rsid w:val="00E7673A"/>
    <w:rsid w:val="00E77616"/>
    <w:rsid w:val="00E80E5D"/>
    <w:rsid w:val="00E83BE2"/>
    <w:rsid w:val="00E85025"/>
    <w:rsid w:val="00E855F5"/>
    <w:rsid w:val="00E867E4"/>
    <w:rsid w:val="00E87D72"/>
    <w:rsid w:val="00E90481"/>
    <w:rsid w:val="00E91B46"/>
    <w:rsid w:val="00E9200D"/>
    <w:rsid w:val="00E921BF"/>
    <w:rsid w:val="00E938F1"/>
    <w:rsid w:val="00E952F5"/>
    <w:rsid w:val="00E97D24"/>
    <w:rsid w:val="00EA0981"/>
    <w:rsid w:val="00EA0C80"/>
    <w:rsid w:val="00EA25B4"/>
    <w:rsid w:val="00EA3A08"/>
    <w:rsid w:val="00EA3EAF"/>
    <w:rsid w:val="00EA42A2"/>
    <w:rsid w:val="00EA5AE4"/>
    <w:rsid w:val="00EA5DBE"/>
    <w:rsid w:val="00EB1CBB"/>
    <w:rsid w:val="00EB36B7"/>
    <w:rsid w:val="00EB5342"/>
    <w:rsid w:val="00EB54CD"/>
    <w:rsid w:val="00EB74BF"/>
    <w:rsid w:val="00EB7987"/>
    <w:rsid w:val="00EC0231"/>
    <w:rsid w:val="00EC1BB8"/>
    <w:rsid w:val="00EC69BB"/>
    <w:rsid w:val="00ED009F"/>
    <w:rsid w:val="00ED0BBA"/>
    <w:rsid w:val="00ED0FC2"/>
    <w:rsid w:val="00ED3595"/>
    <w:rsid w:val="00ED5166"/>
    <w:rsid w:val="00ED63E4"/>
    <w:rsid w:val="00ED7B06"/>
    <w:rsid w:val="00EE0C07"/>
    <w:rsid w:val="00EE2B74"/>
    <w:rsid w:val="00EE3E78"/>
    <w:rsid w:val="00EE3EEB"/>
    <w:rsid w:val="00EE6660"/>
    <w:rsid w:val="00EE73BF"/>
    <w:rsid w:val="00EF209B"/>
    <w:rsid w:val="00EF3574"/>
    <w:rsid w:val="00EF36EF"/>
    <w:rsid w:val="00EF52FC"/>
    <w:rsid w:val="00EF53B8"/>
    <w:rsid w:val="00EF590F"/>
    <w:rsid w:val="00EF59CC"/>
    <w:rsid w:val="00EF6157"/>
    <w:rsid w:val="00EF6B21"/>
    <w:rsid w:val="00F000CF"/>
    <w:rsid w:val="00F00728"/>
    <w:rsid w:val="00F03761"/>
    <w:rsid w:val="00F06A9B"/>
    <w:rsid w:val="00F06CCA"/>
    <w:rsid w:val="00F06F0A"/>
    <w:rsid w:val="00F12F39"/>
    <w:rsid w:val="00F1374B"/>
    <w:rsid w:val="00F13A89"/>
    <w:rsid w:val="00F13BB9"/>
    <w:rsid w:val="00F155F3"/>
    <w:rsid w:val="00F15852"/>
    <w:rsid w:val="00F15A19"/>
    <w:rsid w:val="00F162E4"/>
    <w:rsid w:val="00F163A3"/>
    <w:rsid w:val="00F16E65"/>
    <w:rsid w:val="00F178E6"/>
    <w:rsid w:val="00F17A20"/>
    <w:rsid w:val="00F2152B"/>
    <w:rsid w:val="00F2261D"/>
    <w:rsid w:val="00F24E25"/>
    <w:rsid w:val="00F261E3"/>
    <w:rsid w:val="00F27762"/>
    <w:rsid w:val="00F30267"/>
    <w:rsid w:val="00F332CA"/>
    <w:rsid w:val="00F37318"/>
    <w:rsid w:val="00F3746E"/>
    <w:rsid w:val="00F375E7"/>
    <w:rsid w:val="00F377B2"/>
    <w:rsid w:val="00F37F95"/>
    <w:rsid w:val="00F4029C"/>
    <w:rsid w:val="00F40B6C"/>
    <w:rsid w:val="00F41971"/>
    <w:rsid w:val="00F42D24"/>
    <w:rsid w:val="00F443F8"/>
    <w:rsid w:val="00F449A6"/>
    <w:rsid w:val="00F449FE"/>
    <w:rsid w:val="00F4539D"/>
    <w:rsid w:val="00F45DB5"/>
    <w:rsid w:val="00F45FA1"/>
    <w:rsid w:val="00F461B6"/>
    <w:rsid w:val="00F51199"/>
    <w:rsid w:val="00F514B2"/>
    <w:rsid w:val="00F535B4"/>
    <w:rsid w:val="00F550B9"/>
    <w:rsid w:val="00F559C9"/>
    <w:rsid w:val="00F55E2E"/>
    <w:rsid w:val="00F5632E"/>
    <w:rsid w:val="00F563C5"/>
    <w:rsid w:val="00F56B1B"/>
    <w:rsid w:val="00F56C05"/>
    <w:rsid w:val="00F56FBD"/>
    <w:rsid w:val="00F57060"/>
    <w:rsid w:val="00F57344"/>
    <w:rsid w:val="00F57C24"/>
    <w:rsid w:val="00F60B33"/>
    <w:rsid w:val="00F60F9F"/>
    <w:rsid w:val="00F626C1"/>
    <w:rsid w:val="00F64DCD"/>
    <w:rsid w:val="00F65544"/>
    <w:rsid w:val="00F656B5"/>
    <w:rsid w:val="00F658E6"/>
    <w:rsid w:val="00F65D9E"/>
    <w:rsid w:val="00F66A77"/>
    <w:rsid w:val="00F67999"/>
    <w:rsid w:val="00F7148A"/>
    <w:rsid w:val="00F71989"/>
    <w:rsid w:val="00F72C5B"/>
    <w:rsid w:val="00F73B69"/>
    <w:rsid w:val="00F747C4"/>
    <w:rsid w:val="00F749CA"/>
    <w:rsid w:val="00F75DC9"/>
    <w:rsid w:val="00F818BB"/>
    <w:rsid w:val="00F83B9A"/>
    <w:rsid w:val="00F85BCB"/>
    <w:rsid w:val="00F85F1F"/>
    <w:rsid w:val="00F86CFF"/>
    <w:rsid w:val="00F87BA1"/>
    <w:rsid w:val="00F924DE"/>
    <w:rsid w:val="00F92ACB"/>
    <w:rsid w:val="00F93BC6"/>
    <w:rsid w:val="00F954A4"/>
    <w:rsid w:val="00FA1657"/>
    <w:rsid w:val="00FA190C"/>
    <w:rsid w:val="00FA1B1B"/>
    <w:rsid w:val="00FA39D8"/>
    <w:rsid w:val="00FA3AD4"/>
    <w:rsid w:val="00FA4709"/>
    <w:rsid w:val="00FA4C53"/>
    <w:rsid w:val="00FA5734"/>
    <w:rsid w:val="00FA6397"/>
    <w:rsid w:val="00FA6721"/>
    <w:rsid w:val="00FA6BC2"/>
    <w:rsid w:val="00FA6DD6"/>
    <w:rsid w:val="00FA7C8A"/>
    <w:rsid w:val="00FB0A27"/>
    <w:rsid w:val="00FB1545"/>
    <w:rsid w:val="00FB184A"/>
    <w:rsid w:val="00FB1D5D"/>
    <w:rsid w:val="00FB24FD"/>
    <w:rsid w:val="00FB4458"/>
    <w:rsid w:val="00FB5775"/>
    <w:rsid w:val="00FB5A53"/>
    <w:rsid w:val="00FB621A"/>
    <w:rsid w:val="00FB63A9"/>
    <w:rsid w:val="00FB7CE2"/>
    <w:rsid w:val="00FC1504"/>
    <w:rsid w:val="00FC1D72"/>
    <w:rsid w:val="00FC2A65"/>
    <w:rsid w:val="00FC5738"/>
    <w:rsid w:val="00FC57F5"/>
    <w:rsid w:val="00FC6A16"/>
    <w:rsid w:val="00FC7923"/>
    <w:rsid w:val="00FD2D17"/>
    <w:rsid w:val="00FD3AA7"/>
    <w:rsid w:val="00FD49AB"/>
    <w:rsid w:val="00FD4BEE"/>
    <w:rsid w:val="00FD4DED"/>
    <w:rsid w:val="00FD538F"/>
    <w:rsid w:val="00FD6C0F"/>
    <w:rsid w:val="00FE049D"/>
    <w:rsid w:val="00FE0970"/>
    <w:rsid w:val="00FE1A5B"/>
    <w:rsid w:val="00FE2380"/>
    <w:rsid w:val="00FE3B94"/>
    <w:rsid w:val="00FE46CD"/>
    <w:rsid w:val="00FE5B23"/>
    <w:rsid w:val="00FE627C"/>
    <w:rsid w:val="00FE7662"/>
    <w:rsid w:val="00FF4E50"/>
    <w:rsid w:val="00FF601B"/>
    <w:rsid w:val="00FF7601"/>
    <w:rsid w:val="00FF7BA2"/>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B4A6D"/>
  <w14:defaultImageDpi w14:val="96"/>
  <w15:docId w15:val="{8AAE751C-FEDD-4ED4-8D6A-7FF3D521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ListParagraph"/>
    <w:next w:val="Normal"/>
    <w:link w:val="Heading1Char"/>
    <w:uiPriority w:val="99"/>
    <w:qFormat/>
    <w:rsid w:val="0081329B"/>
    <w:pPr>
      <w:numPr>
        <w:numId w:val="1"/>
      </w:numPr>
      <w:spacing w:line="360" w:lineRule="auto"/>
      <w:jc w:val="both"/>
      <w:outlineLvl w:val="0"/>
    </w:pPr>
    <w:rPr>
      <w:rFonts w:ascii="Arial" w:hAnsi="Arial" w:cs="Arial"/>
      <w:b/>
      <w:color w:val="C00000"/>
      <w:sz w:val="18"/>
      <w:szCs w:val="18"/>
    </w:rPr>
  </w:style>
  <w:style w:type="paragraph" w:styleId="Heading2">
    <w:name w:val="heading 2"/>
    <w:basedOn w:val="Normal"/>
    <w:next w:val="Normal"/>
    <w:link w:val="Heading2Char"/>
    <w:uiPriority w:val="99"/>
    <w:qFormat/>
    <w:pPr>
      <w:keepNext/>
      <w:jc w:val="both"/>
      <w:outlineLvl w:val="1"/>
    </w:pPr>
    <w:rPr>
      <w:sz w:val="28"/>
      <w:szCs w:val="28"/>
    </w:rPr>
  </w:style>
  <w:style w:type="paragraph" w:styleId="Heading3">
    <w:name w:val="heading 3"/>
    <w:basedOn w:val="Normal"/>
    <w:next w:val="Normal"/>
    <w:link w:val="Heading3Char"/>
    <w:uiPriority w:val="9"/>
    <w:semiHidden/>
    <w:unhideWhenUsed/>
    <w:qFormat/>
    <w:rsid w:val="005F2E98"/>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329B"/>
    <w:rPr>
      <w:rFonts w:ascii="Arial" w:hAnsi="Arial" w:cs="Arial"/>
      <w:b/>
      <w:color w:val="C00000"/>
      <w:sz w:val="18"/>
      <w:szCs w:val="18"/>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5F2E98"/>
    <w:rPr>
      <w:rFonts w:asciiTheme="majorHAnsi" w:eastAsiaTheme="majorEastAsia" w:hAnsiTheme="majorHAnsi" w:cs="Times New Roman"/>
      <w:b/>
      <w:bCs/>
      <w:sz w:val="26"/>
      <w:szCs w:val="2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paragraph" w:styleId="BodyText">
    <w:name w:val="Body Text"/>
    <w:basedOn w:val="Normal"/>
    <w:link w:val="BodyTextChar"/>
    <w:uiPriority w:val="99"/>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Pr>
      <w:sz w:val="20"/>
      <w:szCs w:val="20"/>
    </w:rPr>
  </w:style>
  <w:style w:type="character" w:customStyle="1" w:styleId="BodyText2Char">
    <w:name w:val="Body Text 2 Char"/>
    <w:basedOn w:val="DefaultParagraphFont"/>
    <w:link w:val="BodyText2"/>
    <w:uiPriority w:val="99"/>
    <w:locked/>
    <w:rPr>
      <w:rFonts w:cs="Times New Roman"/>
      <w:sz w:val="24"/>
      <w:szCs w:val="24"/>
    </w:rPr>
  </w:style>
  <w:style w:type="character" w:styleId="PageNumber">
    <w:name w:val="page number"/>
    <w:basedOn w:val="DefaultParagraphFont"/>
    <w:rPr>
      <w:rFonts w:cs="Times New Roman"/>
    </w:rPr>
  </w:style>
  <w:style w:type="paragraph" w:styleId="BodyText3">
    <w:name w:val="Body Text 3"/>
    <w:basedOn w:val="Normal"/>
    <w:link w:val="BodyText3Char"/>
    <w:uiPriority w:val="99"/>
    <w:pPr>
      <w:jc w:val="both"/>
    </w:pPr>
    <w:rPr>
      <w:b/>
      <w:bCs/>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472F36"/>
    <w:rPr>
      <w:rFonts w:cs="Times New Roman"/>
      <w:color w:val="0000FF"/>
      <w:u w:val="single"/>
    </w:rPr>
  </w:style>
  <w:style w:type="paragraph" w:styleId="BalloonText">
    <w:name w:val="Balloon Text"/>
    <w:basedOn w:val="Normal"/>
    <w:link w:val="BalloonTextChar"/>
    <w:uiPriority w:val="99"/>
    <w:semiHidden/>
    <w:unhideWhenUsed/>
    <w:rsid w:val="00221AB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21AB8"/>
    <w:rPr>
      <w:rFonts w:ascii="Segoe UI" w:hAnsi="Segoe UI" w:cs="Segoe UI"/>
      <w:sz w:val="18"/>
      <w:szCs w:val="18"/>
    </w:rPr>
  </w:style>
  <w:style w:type="paragraph" w:styleId="BodyTextIndent2">
    <w:name w:val="Body Text Indent 2"/>
    <w:basedOn w:val="Normal"/>
    <w:link w:val="BodyTextIndent2Char"/>
    <w:uiPriority w:val="99"/>
    <w:semiHidden/>
    <w:unhideWhenUsed/>
    <w:rsid w:val="00EF53B8"/>
    <w:pPr>
      <w:spacing w:after="120" w:line="480" w:lineRule="auto"/>
      <w:ind w:left="283"/>
    </w:pPr>
  </w:style>
  <w:style w:type="character" w:customStyle="1" w:styleId="BodyTextIndent2Char">
    <w:name w:val="Body Text Indent 2 Char"/>
    <w:basedOn w:val="DefaultParagraphFont"/>
    <w:link w:val="BodyTextIndent2"/>
    <w:uiPriority w:val="99"/>
    <w:semiHidden/>
    <w:rsid w:val="00EF53B8"/>
    <w:rPr>
      <w:sz w:val="24"/>
      <w:szCs w:val="24"/>
    </w:rPr>
  </w:style>
  <w:style w:type="paragraph" w:customStyle="1" w:styleId="seznampodklad">
    <w:name w:val="seznam podkladů"/>
    <w:basedOn w:val="Normal"/>
    <w:rsid w:val="00EF53B8"/>
    <w:pPr>
      <w:jc w:val="both"/>
    </w:pPr>
    <w:rPr>
      <w:rFonts w:ascii="Arial Narrow" w:hAnsi="Arial Narrow"/>
      <w:b/>
      <w:lang w:eastAsia="cs-CZ"/>
    </w:rPr>
  </w:style>
  <w:style w:type="table" w:styleId="TableGrid">
    <w:name w:val="Table Grid"/>
    <w:basedOn w:val="TableNormal"/>
    <w:uiPriority w:val="39"/>
    <w:rsid w:val="00D6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32A4"/>
    <w:pPr>
      <w:ind w:left="720"/>
      <w:contextualSpacing/>
    </w:pPr>
  </w:style>
  <w:style w:type="paragraph" w:styleId="EndnoteText">
    <w:name w:val="endnote text"/>
    <w:basedOn w:val="Normal"/>
    <w:link w:val="EndnoteTextChar"/>
    <w:uiPriority w:val="99"/>
    <w:semiHidden/>
    <w:unhideWhenUsed/>
    <w:rsid w:val="00C108F4"/>
    <w:rPr>
      <w:sz w:val="20"/>
      <w:szCs w:val="20"/>
    </w:rPr>
  </w:style>
  <w:style w:type="character" w:customStyle="1" w:styleId="EndnoteTextChar">
    <w:name w:val="Endnote Text Char"/>
    <w:basedOn w:val="DefaultParagraphFont"/>
    <w:link w:val="EndnoteText"/>
    <w:uiPriority w:val="99"/>
    <w:semiHidden/>
    <w:rsid w:val="00C108F4"/>
    <w:rPr>
      <w:sz w:val="20"/>
      <w:szCs w:val="20"/>
    </w:rPr>
  </w:style>
  <w:style w:type="character" w:styleId="EndnoteReference">
    <w:name w:val="endnote reference"/>
    <w:basedOn w:val="DefaultParagraphFont"/>
    <w:uiPriority w:val="99"/>
    <w:semiHidden/>
    <w:unhideWhenUsed/>
    <w:rsid w:val="00C108F4"/>
    <w:rPr>
      <w:vertAlign w:val="superscript"/>
    </w:rPr>
  </w:style>
  <w:style w:type="paragraph" w:styleId="FootnoteText">
    <w:name w:val="footnote text"/>
    <w:basedOn w:val="Normal"/>
    <w:link w:val="FootnoteTextChar"/>
    <w:uiPriority w:val="99"/>
    <w:unhideWhenUsed/>
    <w:rsid w:val="00C108F4"/>
    <w:rPr>
      <w:sz w:val="20"/>
      <w:szCs w:val="20"/>
    </w:rPr>
  </w:style>
  <w:style w:type="character" w:customStyle="1" w:styleId="FootnoteTextChar">
    <w:name w:val="Footnote Text Char"/>
    <w:basedOn w:val="DefaultParagraphFont"/>
    <w:link w:val="FootnoteText"/>
    <w:uiPriority w:val="99"/>
    <w:rsid w:val="00C108F4"/>
    <w:rPr>
      <w:sz w:val="20"/>
      <w:szCs w:val="20"/>
    </w:rPr>
  </w:style>
  <w:style w:type="character" w:styleId="FootnoteReference">
    <w:name w:val="footnote reference"/>
    <w:basedOn w:val="DefaultParagraphFont"/>
    <w:uiPriority w:val="99"/>
    <w:semiHidden/>
    <w:unhideWhenUsed/>
    <w:rsid w:val="00C108F4"/>
    <w:rPr>
      <w:vertAlign w:val="superscript"/>
    </w:rPr>
  </w:style>
  <w:style w:type="paragraph" w:customStyle="1" w:styleId="Default">
    <w:name w:val="Default"/>
    <w:rsid w:val="00EF615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742FF8"/>
    <w:rPr>
      <w:sz w:val="16"/>
      <w:szCs w:val="16"/>
    </w:rPr>
  </w:style>
  <w:style w:type="paragraph" w:styleId="CommentText">
    <w:name w:val="annotation text"/>
    <w:basedOn w:val="Normal"/>
    <w:link w:val="CommentTextChar"/>
    <w:uiPriority w:val="99"/>
    <w:unhideWhenUsed/>
    <w:rsid w:val="00742FF8"/>
    <w:pPr>
      <w:spacing w:after="16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742FF8"/>
    <w:rPr>
      <w:rFonts w:ascii="Arial" w:eastAsiaTheme="minorHAnsi" w:hAnsi="Arial" w:cstheme="minorBidi"/>
      <w:sz w:val="20"/>
      <w:szCs w:val="20"/>
      <w:lang w:eastAsia="en-US"/>
    </w:rPr>
  </w:style>
  <w:style w:type="character" w:customStyle="1" w:styleId="ListParagraphChar">
    <w:name w:val="List Paragraph Char"/>
    <w:link w:val="ListParagraph"/>
    <w:uiPriority w:val="34"/>
    <w:rsid w:val="00C340DB"/>
    <w:rPr>
      <w:sz w:val="24"/>
      <w:szCs w:val="24"/>
    </w:rPr>
  </w:style>
  <w:style w:type="table" w:customStyle="1" w:styleId="TableGrid1">
    <w:name w:val="Table Grid1"/>
    <w:basedOn w:val="TableNormal"/>
    <w:next w:val="TableGrid"/>
    <w:uiPriority w:val="39"/>
    <w:rsid w:val="003F24A8"/>
    <w:pPr>
      <w:spacing w:after="0" w:line="240" w:lineRule="auto"/>
    </w:pPr>
    <w:rPr>
      <w:rFonts w:ascii="Arial" w:eastAsiaTheme="minorHAnsi" w:hAnsi="Arial"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535C"/>
    <w:rPr>
      <w:color w:val="808080"/>
    </w:rPr>
  </w:style>
  <w:style w:type="paragraph" w:styleId="CommentSubject">
    <w:name w:val="annotation subject"/>
    <w:basedOn w:val="CommentText"/>
    <w:next w:val="CommentText"/>
    <w:link w:val="CommentSubjectChar"/>
    <w:uiPriority w:val="99"/>
    <w:semiHidden/>
    <w:unhideWhenUsed/>
    <w:rsid w:val="0065545D"/>
    <w:pPr>
      <w:spacing w:after="0"/>
    </w:pPr>
    <w:rPr>
      <w:rFonts w:ascii="Times New Roman" w:eastAsia="Times New Roman" w:hAnsi="Times New Roman" w:cs="Times New Roman"/>
      <w:b/>
      <w:bCs/>
      <w:lang w:eastAsia="hr-HR"/>
    </w:rPr>
  </w:style>
  <w:style w:type="character" w:customStyle="1" w:styleId="CommentSubjectChar">
    <w:name w:val="Comment Subject Char"/>
    <w:basedOn w:val="CommentTextChar"/>
    <w:link w:val="CommentSubject"/>
    <w:uiPriority w:val="99"/>
    <w:semiHidden/>
    <w:rsid w:val="0065545D"/>
    <w:rPr>
      <w:rFonts w:ascii="Arial" w:eastAsiaTheme="minorHAnsi" w:hAnsi="Arial" w:cstheme="minorBidi"/>
      <w:b/>
      <w:bCs/>
      <w:sz w:val="20"/>
      <w:szCs w:val="20"/>
      <w:lang w:eastAsia="en-US"/>
    </w:rPr>
  </w:style>
  <w:style w:type="character" w:styleId="UnresolvedMention">
    <w:name w:val="Unresolved Mention"/>
    <w:basedOn w:val="DefaultParagraphFont"/>
    <w:uiPriority w:val="99"/>
    <w:semiHidden/>
    <w:unhideWhenUsed/>
    <w:rsid w:val="00CD35E8"/>
    <w:rPr>
      <w:color w:val="605E5C"/>
      <w:shd w:val="clear" w:color="auto" w:fill="E1DFDD"/>
    </w:rPr>
  </w:style>
  <w:style w:type="character" w:customStyle="1" w:styleId="TekstChar">
    <w:name w:val="Tekst Char"/>
    <w:basedOn w:val="DefaultParagraphFont"/>
    <w:link w:val="Tekst"/>
    <w:locked/>
    <w:rsid w:val="002164EB"/>
    <w:rPr>
      <w:rFonts w:ascii="Calibri" w:hAnsi="Calibri" w:cs="Calibri"/>
    </w:rPr>
  </w:style>
  <w:style w:type="paragraph" w:customStyle="1" w:styleId="Tekst">
    <w:name w:val="Tekst"/>
    <w:basedOn w:val="Normal"/>
    <w:link w:val="TekstChar"/>
    <w:qFormat/>
    <w:rsid w:val="002164EB"/>
    <w:pPr>
      <w:jc w:val="both"/>
    </w:pPr>
    <w:rPr>
      <w:rFonts w:ascii="Calibri" w:hAnsi="Calibri" w:cs="Calibri"/>
      <w:sz w:val="22"/>
      <w:szCs w:val="22"/>
    </w:rPr>
  </w:style>
  <w:style w:type="paragraph" w:styleId="Revision">
    <w:name w:val="Revision"/>
    <w:hidden/>
    <w:uiPriority w:val="99"/>
    <w:semiHidden/>
    <w:rsid w:val="00A21F59"/>
    <w:pPr>
      <w:spacing w:after="0" w:line="240" w:lineRule="auto"/>
    </w:pPr>
    <w:rPr>
      <w:sz w:val="24"/>
      <w:szCs w:val="24"/>
    </w:rPr>
  </w:style>
  <w:style w:type="character" w:customStyle="1" w:styleId="ts-alignment-element">
    <w:name w:val="ts-alignment-element"/>
    <w:basedOn w:val="DefaultParagraphFont"/>
    <w:rsid w:val="000B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7112">
      <w:bodyDiv w:val="1"/>
      <w:marLeft w:val="0"/>
      <w:marRight w:val="0"/>
      <w:marTop w:val="0"/>
      <w:marBottom w:val="0"/>
      <w:divBdr>
        <w:top w:val="none" w:sz="0" w:space="0" w:color="auto"/>
        <w:left w:val="none" w:sz="0" w:space="0" w:color="auto"/>
        <w:bottom w:val="none" w:sz="0" w:space="0" w:color="auto"/>
        <w:right w:val="none" w:sz="0" w:space="0" w:color="auto"/>
      </w:divBdr>
    </w:div>
    <w:div w:id="160514288">
      <w:bodyDiv w:val="1"/>
      <w:marLeft w:val="0"/>
      <w:marRight w:val="0"/>
      <w:marTop w:val="0"/>
      <w:marBottom w:val="0"/>
      <w:divBdr>
        <w:top w:val="none" w:sz="0" w:space="0" w:color="auto"/>
        <w:left w:val="none" w:sz="0" w:space="0" w:color="auto"/>
        <w:bottom w:val="none" w:sz="0" w:space="0" w:color="auto"/>
        <w:right w:val="none" w:sz="0" w:space="0" w:color="auto"/>
      </w:divBdr>
    </w:div>
    <w:div w:id="199052812">
      <w:bodyDiv w:val="1"/>
      <w:marLeft w:val="0"/>
      <w:marRight w:val="0"/>
      <w:marTop w:val="0"/>
      <w:marBottom w:val="0"/>
      <w:divBdr>
        <w:top w:val="none" w:sz="0" w:space="0" w:color="auto"/>
        <w:left w:val="none" w:sz="0" w:space="0" w:color="auto"/>
        <w:bottom w:val="none" w:sz="0" w:space="0" w:color="auto"/>
        <w:right w:val="none" w:sz="0" w:space="0" w:color="auto"/>
      </w:divBdr>
    </w:div>
    <w:div w:id="264115424">
      <w:bodyDiv w:val="1"/>
      <w:marLeft w:val="0"/>
      <w:marRight w:val="0"/>
      <w:marTop w:val="0"/>
      <w:marBottom w:val="0"/>
      <w:divBdr>
        <w:top w:val="none" w:sz="0" w:space="0" w:color="auto"/>
        <w:left w:val="none" w:sz="0" w:space="0" w:color="auto"/>
        <w:bottom w:val="none" w:sz="0" w:space="0" w:color="auto"/>
        <w:right w:val="none" w:sz="0" w:space="0" w:color="auto"/>
      </w:divBdr>
    </w:div>
    <w:div w:id="292835673">
      <w:bodyDiv w:val="1"/>
      <w:marLeft w:val="0"/>
      <w:marRight w:val="0"/>
      <w:marTop w:val="0"/>
      <w:marBottom w:val="0"/>
      <w:divBdr>
        <w:top w:val="none" w:sz="0" w:space="0" w:color="auto"/>
        <w:left w:val="none" w:sz="0" w:space="0" w:color="auto"/>
        <w:bottom w:val="none" w:sz="0" w:space="0" w:color="auto"/>
        <w:right w:val="none" w:sz="0" w:space="0" w:color="auto"/>
      </w:divBdr>
    </w:div>
    <w:div w:id="351537228">
      <w:bodyDiv w:val="1"/>
      <w:marLeft w:val="0"/>
      <w:marRight w:val="0"/>
      <w:marTop w:val="0"/>
      <w:marBottom w:val="0"/>
      <w:divBdr>
        <w:top w:val="none" w:sz="0" w:space="0" w:color="auto"/>
        <w:left w:val="none" w:sz="0" w:space="0" w:color="auto"/>
        <w:bottom w:val="none" w:sz="0" w:space="0" w:color="auto"/>
        <w:right w:val="none" w:sz="0" w:space="0" w:color="auto"/>
      </w:divBdr>
    </w:div>
    <w:div w:id="633372508">
      <w:bodyDiv w:val="1"/>
      <w:marLeft w:val="0"/>
      <w:marRight w:val="0"/>
      <w:marTop w:val="0"/>
      <w:marBottom w:val="0"/>
      <w:divBdr>
        <w:top w:val="none" w:sz="0" w:space="0" w:color="auto"/>
        <w:left w:val="none" w:sz="0" w:space="0" w:color="auto"/>
        <w:bottom w:val="none" w:sz="0" w:space="0" w:color="auto"/>
        <w:right w:val="none" w:sz="0" w:space="0" w:color="auto"/>
      </w:divBdr>
    </w:div>
    <w:div w:id="651367934">
      <w:bodyDiv w:val="1"/>
      <w:marLeft w:val="0"/>
      <w:marRight w:val="0"/>
      <w:marTop w:val="0"/>
      <w:marBottom w:val="0"/>
      <w:divBdr>
        <w:top w:val="none" w:sz="0" w:space="0" w:color="auto"/>
        <w:left w:val="none" w:sz="0" w:space="0" w:color="auto"/>
        <w:bottom w:val="none" w:sz="0" w:space="0" w:color="auto"/>
        <w:right w:val="none" w:sz="0" w:space="0" w:color="auto"/>
      </w:divBdr>
    </w:div>
    <w:div w:id="671759101">
      <w:bodyDiv w:val="1"/>
      <w:marLeft w:val="0"/>
      <w:marRight w:val="0"/>
      <w:marTop w:val="0"/>
      <w:marBottom w:val="0"/>
      <w:divBdr>
        <w:top w:val="none" w:sz="0" w:space="0" w:color="auto"/>
        <w:left w:val="none" w:sz="0" w:space="0" w:color="auto"/>
        <w:bottom w:val="none" w:sz="0" w:space="0" w:color="auto"/>
        <w:right w:val="none" w:sz="0" w:space="0" w:color="auto"/>
      </w:divBdr>
    </w:div>
    <w:div w:id="704523852">
      <w:bodyDiv w:val="1"/>
      <w:marLeft w:val="0"/>
      <w:marRight w:val="0"/>
      <w:marTop w:val="0"/>
      <w:marBottom w:val="0"/>
      <w:divBdr>
        <w:top w:val="none" w:sz="0" w:space="0" w:color="auto"/>
        <w:left w:val="none" w:sz="0" w:space="0" w:color="auto"/>
        <w:bottom w:val="none" w:sz="0" w:space="0" w:color="auto"/>
        <w:right w:val="none" w:sz="0" w:space="0" w:color="auto"/>
      </w:divBdr>
      <w:divsChild>
        <w:div w:id="697048908">
          <w:marLeft w:val="0"/>
          <w:marRight w:val="0"/>
          <w:marTop w:val="0"/>
          <w:marBottom w:val="0"/>
          <w:divBdr>
            <w:top w:val="none" w:sz="0" w:space="0" w:color="auto"/>
            <w:left w:val="none" w:sz="0" w:space="0" w:color="auto"/>
            <w:bottom w:val="none" w:sz="0" w:space="0" w:color="auto"/>
            <w:right w:val="none" w:sz="0" w:space="0" w:color="auto"/>
          </w:divBdr>
          <w:divsChild>
            <w:div w:id="2911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436">
      <w:bodyDiv w:val="1"/>
      <w:marLeft w:val="0"/>
      <w:marRight w:val="0"/>
      <w:marTop w:val="0"/>
      <w:marBottom w:val="0"/>
      <w:divBdr>
        <w:top w:val="none" w:sz="0" w:space="0" w:color="auto"/>
        <w:left w:val="none" w:sz="0" w:space="0" w:color="auto"/>
        <w:bottom w:val="none" w:sz="0" w:space="0" w:color="auto"/>
        <w:right w:val="none" w:sz="0" w:space="0" w:color="auto"/>
      </w:divBdr>
    </w:div>
    <w:div w:id="929003483">
      <w:bodyDiv w:val="1"/>
      <w:marLeft w:val="0"/>
      <w:marRight w:val="0"/>
      <w:marTop w:val="0"/>
      <w:marBottom w:val="0"/>
      <w:divBdr>
        <w:top w:val="none" w:sz="0" w:space="0" w:color="auto"/>
        <w:left w:val="none" w:sz="0" w:space="0" w:color="auto"/>
        <w:bottom w:val="none" w:sz="0" w:space="0" w:color="auto"/>
        <w:right w:val="none" w:sz="0" w:space="0" w:color="auto"/>
      </w:divBdr>
    </w:div>
    <w:div w:id="955216914">
      <w:bodyDiv w:val="1"/>
      <w:marLeft w:val="0"/>
      <w:marRight w:val="0"/>
      <w:marTop w:val="0"/>
      <w:marBottom w:val="0"/>
      <w:divBdr>
        <w:top w:val="none" w:sz="0" w:space="0" w:color="auto"/>
        <w:left w:val="none" w:sz="0" w:space="0" w:color="auto"/>
        <w:bottom w:val="none" w:sz="0" w:space="0" w:color="auto"/>
        <w:right w:val="none" w:sz="0" w:space="0" w:color="auto"/>
      </w:divBdr>
    </w:div>
    <w:div w:id="1221332472">
      <w:bodyDiv w:val="1"/>
      <w:marLeft w:val="0"/>
      <w:marRight w:val="0"/>
      <w:marTop w:val="0"/>
      <w:marBottom w:val="0"/>
      <w:divBdr>
        <w:top w:val="none" w:sz="0" w:space="0" w:color="auto"/>
        <w:left w:val="none" w:sz="0" w:space="0" w:color="auto"/>
        <w:bottom w:val="none" w:sz="0" w:space="0" w:color="auto"/>
        <w:right w:val="none" w:sz="0" w:space="0" w:color="auto"/>
      </w:divBdr>
    </w:div>
    <w:div w:id="1345942013">
      <w:bodyDiv w:val="1"/>
      <w:marLeft w:val="0"/>
      <w:marRight w:val="0"/>
      <w:marTop w:val="0"/>
      <w:marBottom w:val="0"/>
      <w:divBdr>
        <w:top w:val="none" w:sz="0" w:space="0" w:color="auto"/>
        <w:left w:val="none" w:sz="0" w:space="0" w:color="auto"/>
        <w:bottom w:val="none" w:sz="0" w:space="0" w:color="auto"/>
        <w:right w:val="none" w:sz="0" w:space="0" w:color="auto"/>
      </w:divBdr>
    </w:div>
    <w:div w:id="1360861759">
      <w:bodyDiv w:val="1"/>
      <w:marLeft w:val="0"/>
      <w:marRight w:val="0"/>
      <w:marTop w:val="0"/>
      <w:marBottom w:val="0"/>
      <w:divBdr>
        <w:top w:val="none" w:sz="0" w:space="0" w:color="auto"/>
        <w:left w:val="none" w:sz="0" w:space="0" w:color="auto"/>
        <w:bottom w:val="none" w:sz="0" w:space="0" w:color="auto"/>
        <w:right w:val="none" w:sz="0" w:space="0" w:color="auto"/>
      </w:divBdr>
    </w:div>
    <w:div w:id="1408766637">
      <w:bodyDiv w:val="1"/>
      <w:marLeft w:val="0"/>
      <w:marRight w:val="0"/>
      <w:marTop w:val="0"/>
      <w:marBottom w:val="0"/>
      <w:divBdr>
        <w:top w:val="none" w:sz="0" w:space="0" w:color="auto"/>
        <w:left w:val="none" w:sz="0" w:space="0" w:color="auto"/>
        <w:bottom w:val="none" w:sz="0" w:space="0" w:color="auto"/>
        <w:right w:val="none" w:sz="0" w:space="0" w:color="auto"/>
      </w:divBdr>
    </w:div>
    <w:div w:id="1421876162">
      <w:bodyDiv w:val="1"/>
      <w:marLeft w:val="0"/>
      <w:marRight w:val="0"/>
      <w:marTop w:val="0"/>
      <w:marBottom w:val="0"/>
      <w:divBdr>
        <w:top w:val="none" w:sz="0" w:space="0" w:color="auto"/>
        <w:left w:val="none" w:sz="0" w:space="0" w:color="auto"/>
        <w:bottom w:val="none" w:sz="0" w:space="0" w:color="auto"/>
        <w:right w:val="none" w:sz="0" w:space="0" w:color="auto"/>
      </w:divBdr>
    </w:div>
    <w:div w:id="1442648123">
      <w:bodyDiv w:val="1"/>
      <w:marLeft w:val="0"/>
      <w:marRight w:val="0"/>
      <w:marTop w:val="0"/>
      <w:marBottom w:val="0"/>
      <w:divBdr>
        <w:top w:val="none" w:sz="0" w:space="0" w:color="auto"/>
        <w:left w:val="none" w:sz="0" w:space="0" w:color="auto"/>
        <w:bottom w:val="none" w:sz="0" w:space="0" w:color="auto"/>
        <w:right w:val="none" w:sz="0" w:space="0" w:color="auto"/>
      </w:divBdr>
    </w:div>
    <w:div w:id="1561360906">
      <w:bodyDiv w:val="1"/>
      <w:marLeft w:val="0"/>
      <w:marRight w:val="0"/>
      <w:marTop w:val="0"/>
      <w:marBottom w:val="0"/>
      <w:divBdr>
        <w:top w:val="none" w:sz="0" w:space="0" w:color="auto"/>
        <w:left w:val="none" w:sz="0" w:space="0" w:color="auto"/>
        <w:bottom w:val="none" w:sz="0" w:space="0" w:color="auto"/>
        <w:right w:val="none" w:sz="0" w:space="0" w:color="auto"/>
      </w:divBdr>
    </w:div>
    <w:div w:id="1851916700">
      <w:bodyDiv w:val="1"/>
      <w:marLeft w:val="0"/>
      <w:marRight w:val="0"/>
      <w:marTop w:val="0"/>
      <w:marBottom w:val="0"/>
      <w:divBdr>
        <w:top w:val="none" w:sz="0" w:space="0" w:color="auto"/>
        <w:left w:val="none" w:sz="0" w:space="0" w:color="auto"/>
        <w:bottom w:val="none" w:sz="0" w:space="0" w:color="auto"/>
        <w:right w:val="none" w:sz="0" w:space="0" w:color="auto"/>
      </w:divBdr>
    </w:div>
    <w:div w:id="19785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or.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mf.org/external/np/fin/data/rms_five.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9F9C-2A89-45FF-8DC3-2F3C2BF2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5703</Words>
  <Characters>32508</Characters>
  <Application>Microsoft Office Word</Application>
  <DocSecurity>0</DocSecurity>
  <Lines>270</Lines>
  <Paragraphs>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HBOR logo</vt:lpstr>
      <vt:lpstr>HBOR logo</vt:lpstr>
    </vt:vector>
  </TitlesOfParts>
  <Company>HBOR</Company>
  <LinksUpToDate>false</LinksUpToDate>
  <CharactersWithSpaces>38135</CharactersWithSpaces>
  <SharedDoc>false</SharedDoc>
  <HLinks>
    <vt:vector size="12" baseType="variant">
      <vt:variant>
        <vt:i4>7995394</vt:i4>
      </vt:variant>
      <vt:variant>
        <vt:i4>285</vt:i4>
      </vt:variant>
      <vt:variant>
        <vt:i4>0</vt:i4>
      </vt:variant>
      <vt:variant>
        <vt:i4>5</vt:i4>
      </vt:variant>
      <vt:variant>
        <vt:lpwstr>https://www.imf.org/external/np/fin/data/rms_five.aspx</vt:lpwstr>
      </vt:variant>
      <vt:variant>
        <vt:lpwstr/>
      </vt:variant>
      <vt:variant>
        <vt:i4>1441793</vt:i4>
      </vt:variant>
      <vt:variant>
        <vt:i4>270</vt:i4>
      </vt:variant>
      <vt:variant>
        <vt:i4>0</vt:i4>
      </vt:variant>
      <vt:variant>
        <vt:i4>5</vt:i4>
      </vt:variant>
      <vt:variant>
        <vt:lpwstr>https://www.hbor.hr/naslovnica/hbor/pravilnici-akti/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HBOR logo</dc:title>
  <dc:subject/>
  <dc:creator>HBOR</dc:creator>
  <cp:keywords/>
  <dc:description/>
  <cp:lastModifiedBy>Hribar Bošković Martina</cp:lastModifiedBy>
  <cp:revision>33</cp:revision>
  <cp:lastPrinted>2021-06-18T06:02:00Z</cp:lastPrinted>
  <dcterms:created xsi:type="dcterms:W3CDTF">2026-03-24T14:06:00Z</dcterms:created>
  <dcterms:modified xsi:type="dcterms:W3CDTF">2026-04-02T12:36:00Z</dcterms:modified>
</cp:coreProperties>
</file>